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header1.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2.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xml" ContentType="application/vnd.openxmlformats-officedocument.wordprocessingml.head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6A3" w:rsidRDefault="00C20509">
      <w:pPr>
        <w:spacing w:line="360" w:lineRule="exact"/>
      </w:pPr>
      <w:r>
        <w:rPr>
          <w:noProof/>
          <w:lang w:bidi="ar-SA"/>
        </w:rPr>
        <mc:AlternateContent>
          <mc:Choice Requires="wps">
            <w:drawing>
              <wp:anchor distT="0" distB="0" distL="63500" distR="63500" simplePos="0" relativeHeight="251642368" behindDoc="0" locked="0" layoutInCell="1" allowOverlap="1">
                <wp:simplePos x="0" y="0"/>
                <wp:positionH relativeFrom="margin">
                  <wp:posOffset>3002280</wp:posOffset>
                </wp:positionH>
                <wp:positionV relativeFrom="paragraph">
                  <wp:posOffset>0</wp:posOffset>
                </wp:positionV>
                <wp:extent cx="1261745" cy="182880"/>
                <wp:effectExtent l="635" t="3175" r="4445" b="4445"/>
                <wp:wrapNone/>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174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06A3" w:rsidRDefault="00220EBF">
                            <w:pPr>
                              <w:pStyle w:val="a7"/>
                              <w:shd w:val="clear" w:color="auto" w:fill="auto"/>
                            </w:pPr>
                            <w:r>
                              <w:rPr>
                                <w:rStyle w:val="Exact0"/>
                                <w:b/>
                                <w:bCs/>
                              </w:rPr>
                              <w:t>УТВЕРЖДАЮ</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6.4pt;margin-top:0;width:99.35pt;height:14.4pt;z-index:25164236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" filled="f" stroked="f">
                <v:textbox style="mso-fit-shape-to-text:t" inset="0,0,0,0">
                  <w:txbxContent>
                    <w:p w:rsidR="00C006A3" w:rsidRDefault="00220EBF">
                      <w:pPr>
                        <w:pStyle w:val="a7"/>
                        <w:shd w:val="clear" w:color="auto" w:fill="auto"/>
                      </w:pPr>
                      <w:r>
                        <w:rPr>
                          <w:rStyle w:val="Exact0"/>
                          <w:b/>
                          <w:bCs/>
                        </w:rPr>
                        <w:t>УТВЕРЖДАЮ</w:t>
                      </w:r>
                    </w:p>
                  </w:txbxContent>
                </v:textbox>
                <w10:wrap anchorx="margin"/>
              </v:shape>
            </w:pict>
          </mc:Fallback>
        </mc:AlternateContent>
      </w:r>
      <w:r>
        <w:rPr>
          <w:noProof/>
          <w:lang w:bidi="ar-SA"/>
        </w:rPr>
        <mc:AlternateContent>
          <mc:Choice Requires="wps">
            <w:drawing>
              <wp:anchor distT="0" distB="0" distL="63500" distR="63500" simplePos="0" relativeHeight="251644416" behindDoc="0" locked="0" layoutInCell="1" allowOverlap="1">
                <wp:simplePos x="0" y="0"/>
                <wp:positionH relativeFrom="margin">
                  <wp:posOffset>3477895</wp:posOffset>
                </wp:positionH>
                <wp:positionV relativeFrom="paragraph">
                  <wp:posOffset>186055</wp:posOffset>
                </wp:positionV>
                <wp:extent cx="1359535" cy="182880"/>
                <wp:effectExtent l="0" t="0" r="2540" b="0"/>
                <wp:wrapNone/>
                <wp:docPr id="5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953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06A3" w:rsidRDefault="00220EBF">
                            <w:pPr>
                              <w:pStyle w:val="2e"/>
                              <w:shd w:val="clear" w:color="auto" w:fill="auto"/>
                            </w:pPr>
                            <w:r>
                              <w:rPr>
                                <w:rStyle w:val="2Exact0"/>
                              </w:rPr>
                              <w:t>Комитета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73.85pt;margin-top:14.65pt;width:107.05pt;height:14.4pt;z-index:25164441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" filled="f" stroked="f">
                <v:textbox style="mso-fit-shape-to-text:t" inset="0,0,0,0">
                  <w:txbxContent>
                    <w:p w:rsidR="00C006A3" w:rsidRDefault="00220EBF">
                      <w:pPr>
                        <w:pStyle w:val="2e"/>
                        <w:shd w:val="clear" w:color="auto" w:fill="auto"/>
                      </w:pPr>
                      <w:r>
                        <w:rPr>
                          <w:rStyle w:val="2Exact0"/>
                        </w:rPr>
                        <w:t>Комитета</w:t>
                      </w:r>
                    </w:p>
                  </w:txbxContent>
                </v:textbox>
                <w10:wrap anchorx="margin"/>
              </v:shape>
            </w:pict>
          </mc:Fallback>
        </mc:AlternateContent>
      </w:r>
      <w:r>
        <w:rPr>
          <w:noProof/>
          <w:lang w:bidi="ar-SA"/>
        </w:rPr>
        <w:drawing>
          <wp:anchor distT="0" distB="0" distL="63500" distR="63500" simplePos="0" relativeHeight="251643392" behindDoc="1" locked="0" layoutInCell="1" allowOverlap="1">
            <wp:simplePos x="0" y="0"/>
            <wp:positionH relativeFrom="margin">
              <wp:posOffset>2819400</wp:posOffset>
            </wp:positionH>
            <wp:positionV relativeFrom="paragraph">
              <wp:posOffset>225425</wp:posOffset>
            </wp:positionV>
            <wp:extent cx="2279650" cy="1554480"/>
            <wp:effectExtent l="0" t="0" r="6350" b="7620"/>
            <wp:wrapNone/>
            <wp:docPr id="54" name="Рисунок 4" descr="C:\Users\User\AppData\Local\Temp\ABBYY\PDFTransform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Local\Temp\ABBYY\PDFTransformer\12.00\media\image1.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79650" cy="1554480"/>
                    </a:xfrm>
                    <a:prstGeom prst="rect">
                      <a:avLst/>
                    </a:prstGeom>
                    <a:noFill/>
                  </pic:spPr>
                </pic:pic>
              </a:graphicData>
            </a:graphic>
            <wp14:sizeRelH relativeFrom="page">
              <wp14:pctWidth>0</wp14:pctWidth>
            </wp14:sizeRelH>
            <wp14:sizeRelV relativeFrom="page">
              <wp14:pctHeight>0</wp14:pctHeight>
            </wp14:sizeRelV>
          </wp:anchor>
        </w:drawing>
      </w:r>
    </w:p>
    <w:p w:rsidR="00C006A3" w:rsidRDefault="00C006A3">
      <w:pPr>
        <w:spacing w:line="360" w:lineRule="exact"/>
      </w:pPr>
    </w:p>
    <w:p w:rsidR="00C006A3" w:rsidRDefault="00C006A3">
      <w:pPr>
        <w:spacing w:line="360" w:lineRule="exact"/>
      </w:pPr>
    </w:p>
    <w:p w:rsidR="00C006A3" w:rsidRDefault="00C006A3">
      <w:pPr>
        <w:spacing w:line="360" w:lineRule="exact"/>
      </w:pPr>
    </w:p>
    <w:p w:rsidR="00C006A3" w:rsidRDefault="00C006A3">
      <w:pPr>
        <w:spacing w:line="360" w:lineRule="exact"/>
      </w:pPr>
    </w:p>
    <w:p w:rsidR="00C006A3" w:rsidRDefault="00C006A3">
      <w:pPr>
        <w:spacing w:line="360" w:lineRule="exact"/>
      </w:pPr>
    </w:p>
    <w:p w:rsidR="00C006A3" w:rsidRDefault="00C006A3">
      <w:pPr>
        <w:spacing w:line="635" w:lineRule="exact"/>
      </w:pPr>
    </w:p>
    <w:p w:rsidR="00C006A3" w:rsidRDefault="00C006A3">
      <w:pPr>
        <w:rPr>
          <w:sz w:val="2"/>
          <w:szCs w:val="2"/>
        </w:rPr>
        <w:sectPr w:rsidR="00C006A3">
          <w:type w:val="continuous"/>
          <w:pgSz w:w="11900" w:h="16840"/>
          <w:pgMar w:top="1730" w:right="1786" w:bottom="1816" w:left="2083" w:header="0" w:footer="3" w:gutter="0"/>
          <w:cols w:space="720"/>
          <w:noEndnote/>
          <w:docGrid w:linePitch="360"/>
        </w:sectPr>
      </w:pPr>
    </w:p>
    <w:p w:rsidR="00C006A3" w:rsidRDefault="00C006A3">
      <w:pPr>
        <w:spacing w:line="240" w:lineRule="exact"/>
        <w:rPr>
          <w:sz w:val="19"/>
          <w:szCs w:val="19"/>
        </w:rPr>
      </w:pPr>
    </w:p>
    <w:p w:rsidR="00C006A3" w:rsidRDefault="00C006A3">
      <w:pPr>
        <w:spacing w:line="240" w:lineRule="exact"/>
        <w:rPr>
          <w:sz w:val="19"/>
          <w:szCs w:val="19"/>
        </w:rPr>
      </w:pPr>
    </w:p>
    <w:p w:rsidR="00C006A3" w:rsidRDefault="00C006A3">
      <w:pPr>
        <w:spacing w:line="240" w:lineRule="exact"/>
        <w:rPr>
          <w:sz w:val="19"/>
          <w:szCs w:val="19"/>
        </w:rPr>
      </w:pPr>
    </w:p>
    <w:p w:rsidR="00C006A3" w:rsidRDefault="00C006A3">
      <w:pPr>
        <w:spacing w:line="240" w:lineRule="exact"/>
        <w:rPr>
          <w:sz w:val="19"/>
          <w:szCs w:val="19"/>
        </w:rPr>
      </w:pPr>
    </w:p>
    <w:p w:rsidR="00C006A3" w:rsidRDefault="00C006A3">
      <w:pPr>
        <w:spacing w:line="240" w:lineRule="exact"/>
        <w:rPr>
          <w:sz w:val="19"/>
          <w:szCs w:val="19"/>
        </w:rPr>
      </w:pPr>
    </w:p>
    <w:p w:rsidR="00C006A3" w:rsidRDefault="00C006A3">
      <w:pPr>
        <w:spacing w:line="240" w:lineRule="exact"/>
        <w:rPr>
          <w:sz w:val="19"/>
          <w:szCs w:val="19"/>
        </w:rPr>
      </w:pPr>
    </w:p>
    <w:p w:rsidR="00C006A3" w:rsidRDefault="00C006A3">
      <w:pPr>
        <w:spacing w:before="94" w:after="94" w:line="240" w:lineRule="exact"/>
        <w:rPr>
          <w:sz w:val="19"/>
          <w:szCs w:val="19"/>
        </w:rPr>
      </w:pPr>
    </w:p>
    <w:p w:rsidR="00C006A3" w:rsidRDefault="00C006A3">
      <w:pPr>
        <w:rPr>
          <w:sz w:val="2"/>
          <w:szCs w:val="2"/>
        </w:rPr>
        <w:sectPr w:rsidR="00C006A3">
          <w:type w:val="continuous"/>
          <w:pgSz w:w="11900" w:h="16840"/>
          <w:pgMar w:top="6420" w:right="0" w:bottom="1831" w:left="0" w:header="0" w:footer="3" w:gutter="0"/>
          <w:cols w:space="720"/>
          <w:noEndnote/>
          <w:docGrid w:linePitch="360"/>
        </w:sectPr>
      </w:pPr>
    </w:p>
    <w:p w:rsidR="00C006A3" w:rsidRDefault="00220EBF">
      <w:pPr>
        <w:pStyle w:val="30"/>
        <w:shd w:val="clear" w:color="auto" w:fill="auto"/>
        <w:ind w:left="20"/>
      </w:pPr>
      <w:r>
        <w:rPr>
          <w:rStyle w:val="31"/>
          <w:b/>
          <w:bCs/>
        </w:rPr>
        <w:t>ПОЛОЖЕНИЕ</w:t>
      </w:r>
    </w:p>
    <w:p w:rsidR="00C006A3" w:rsidRDefault="00220EBF">
      <w:pPr>
        <w:pStyle w:val="30"/>
        <w:shd w:val="clear" w:color="auto" w:fill="auto"/>
        <w:ind w:left="20"/>
      </w:pPr>
      <w:r>
        <w:rPr>
          <w:rStyle w:val="31"/>
          <w:b/>
          <w:bCs/>
        </w:rPr>
        <w:t>О ЗАКУПКЕ ТОВАРОВ, РАБОТ И УСЛУГ</w:t>
      </w:r>
      <w:r>
        <w:rPr>
          <w:rStyle w:val="31"/>
          <w:b/>
          <w:bCs/>
        </w:rPr>
        <w:br/>
        <w:t>для нуяед муниципального бюджетного учреждения "Комбинат</w:t>
      </w:r>
    </w:p>
    <w:p w:rsidR="00C006A3" w:rsidRDefault="00220EBF">
      <w:pPr>
        <w:pStyle w:val="30"/>
        <w:shd w:val="clear" w:color="auto" w:fill="auto"/>
        <w:ind w:left="20"/>
      </w:pPr>
      <w:r>
        <w:rPr>
          <w:rStyle w:val="31"/>
          <w:b/>
          <w:bCs/>
        </w:rPr>
        <w:t>питания"</w:t>
      </w:r>
    </w:p>
    <w:p w:rsidR="00C006A3" w:rsidRDefault="00220EBF">
      <w:pPr>
        <w:pStyle w:val="30"/>
        <w:shd w:val="clear" w:color="auto" w:fill="auto"/>
        <w:spacing w:after="6251"/>
        <w:ind w:left="20"/>
      </w:pPr>
      <w:r>
        <w:rPr>
          <w:rStyle w:val="31"/>
          <w:b/>
          <w:bCs/>
        </w:rPr>
        <w:t>(НОВАЯ РЕДАКЦИЯ)</w:t>
      </w:r>
    </w:p>
    <w:p w:rsidR="00C006A3" w:rsidRDefault="00220EBF">
      <w:pPr>
        <w:pStyle w:val="30"/>
        <w:shd w:val="clear" w:color="auto" w:fill="auto"/>
        <w:spacing w:line="317" w:lineRule="exact"/>
        <w:ind w:left="280"/>
      </w:pPr>
      <w:r>
        <w:rPr>
          <w:rStyle w:val="31"/>
          <w:b/>
          <w:bCs/>
        </w:rPr>
        <w:t>Новокузнецкий городской округ,</w:t>
      </w:r>
    </w:p>
    <w:p w:rsidR="00C006A3" w:rsidRDefault="00220EBF">
      <w:pPr>
        <w:pStyle w:val="10"/>
        <w:keepNext/>
        <w:keepLines/>
        <w:shd w:val="clear" w:color="auto" w:fill="auto"/>
        <w:ind w:left="280"/>
        <w:sectPr w:rsidR="00C006A3">
          <w:type w:val="continuous"/>
          <w:pgSz w:w="11900" w:h="16840"/>
          <w:pgMar w:top="6420" w:right="2012" w:bottom="1831" w:left="2083" w:header="0" w:footer="3" w:gutter="0"/>
          <w:cols w:space="720"/>
          <w:noEndnote/>
          <w:docGrid w:linePitch="360"/>
        </w:sectPr>
      </w:pPr>
      <w:bookmarkStart w:id="0" w:name="bookmark0"/>
      <w:r>
        <w:rPr>
          <w:rStyle w:val="11"/>
          <w:b/>
          <w:bCs/>
        </w:rPr>
        <w:lastRenderedPageBreak/>
        <w:t>2022</w:t>
      </w:r>
      <w:r>
        <w:rPr>
          <w:rStyle w:val="1Corbel"/>
        </w:rPr>
        <w:t>.</w:t>
      </w:r>
      <w:bookmarkEnd w:id="0"/>
    </w:p>
    <w:p w:rsidR="00C006A3" w:rsidRDefault="00220EBF">
      <w:pPr>
        <w:pStyle w:val="21"/>
        <w:shd w:val="clear" w:color="auto" w:fill="auto"/>
        <w:tabs>
          <w:tab w:val="left" w:leader="dot" w:pos="9022"/>
        </w:tabs>
      </w:pPr>
      <w:r>
        <w:lastRenderedPageBreak/>
        <w:fldChar w:fldCharType="begin"/>
      </w:r>
      <w:r>
        <w:instrText xml:space="preserve"> TOC \o "1-5" \h \z </w:instrText>
      </w:r>
      <w:r>
        <w:fldChar w:fldCharType="separate"/>
      </w:r>
      <w:hyperlink w:anchor="bookmark2" w:tooltip="Current Document">
        <w:r>
          <w:t>Термины и определения</w:t>
        </w:r>
        <w:r>
          <w:tab/>
          <w:t>4</w:t>
        </w:r>
      </w:hyperlink>
    </w:p>
    <w:p w:rsidR="00C006A3" w:rsidRDefault="00220EBF">
      <w:pPr>
        <w:pStyle w:val="21"/>
        <w:shd w:val="clear" w:color="auto" w:fill="auto"/>
        <w:tabs>
          <w:tab w:val="left" w:leader="dot" w:pos="9022"/>
        </w:tabs>
      </w:pPr>
      <w:hyperlink w:anchor="bookmark5" w:tooltip="Current Document">
        <w:r>
          <w:t>Глава 1. Общие положения</w:t>
        </w:r>
        <w:r>
          <w:tab/>
          <w:t>8</w:t>
        </w:r>
      </w:hyperlink>
    </w:p>
    <w:p w:rsidR="00C006A3" w:rsidRDefault="00220EBF">
      <w:pPr>
        <w:pStyle w:val="21"/>
        <w:shd w:val="clear" w:color="auto" w:fill="auto"/>
        <w:tabs>
          <w:tab w:val="left" w:leader="dot" w:pos="9022"/>
        </w:tabs>
      </w:pPr>
      <w:r>
        <w:t>Статья 1. Предмет и цели регулирования Положения</w:t>
      </w:r>
      <w:r>
        <w:tab/>
        <w:t>8</w:t>
      </w:r>
    </w:p>
    <w:p w:rsidR="00C006A3" w:rsidRDefault="00220EBF">
      <w:pPr>
        <w:pStyle w:val="21"/>
        <w:shd w:val="clear" w:color="auto" w:fill="auto"/>
        <w:tabs>
          <w:tab w:val="left" w:leader="dot" w:pos="9022"/>
        </w:tabs>
      </w:pPr>
      <w:hyperlink w:anchor="bookmark7" w:tooltip="Current Document">
        <w:r>
          <w:t>Статья 2. Область применения Положения</w:t>
        </w:r>
        <w:r>
          <w:tab/>
          <w:t>9</w:t>
        </w:r>
      </w:hyperlink>
    </w:p>
    <w:p w:rsidR="00C006A3" w:rsidRDefault="00220EBF">
      <w:pPr>
        <w:pStyle w:val="21"/>
        <w:shd w:val="clear" w:color="auto" w:fill="auto"/>
        <w:tabs>
          <w:tab w:val="left" w:leader="dot" w:pos="9022"/>
        </w:tabs>
      </w:pPr>
      <w:hyperlink w:anchor="bookmark9" w:tooltip="Current Document">
        <w:r>
          <w:t>Глава 2. Организация закупочной деятельности</w:t>
        </w:r>
        <w:r>
          <w:tab/>
          <w:t>9</w:t>
        </w:r>
      </w:hyperlink>
    </w:p>
    <w:p w:rsidR="00C006A3" w:rsidRDefault="00220EBF">
      <w:pPr>
        <w:pStyle w:val="21"/>
        <w:shd w:val="clear" w:color="auto" w:fill="auto"/>
        <w:tabs>
          <w:tab w:val="left" w:leader="dot" w:pos="9022"/>
        </w:tabs>
      </w:pPr>
      <w:r>
        <w:t>Статья 3. Заказчик</w:t>
      </w:r>
      <w:r>
        <w:tab/>
        <w:t>9</w:t>
      </w:r>
    </w:p>
    <w:p w:rsidR="00C006A3" w:rsidRDefault="00220EBF">
      <w:pPr>
        <w:pStyle w:val="21"/>
        <w:shd w:val="clear" w:color="auto" w:fill="auto"/>
        <w:tabs>
          <w:tab w:val="left" w:leader="dot" w:pos="9022"/>
        </w:tabs>
      </w:pPr>
      <w:hyperlink w:anchor="bookmark11" w:tooltip="Current Document">
        <w:r>
          <w:t>Глава 3. Порядок подготовки процедур закупки</w:t>
        </w:r>
        <w:r>
          <w:tab/>
          <w:t>9</w:t>
        </w:r>
      </w:hyperlink>
    </w:p>
    <w:p w:rsidR="00C006A3" w:rsidRDefault="00220EBF">
      <w:pPr>
        <w:pStyle w:val="21"/>
        <w:shd w:val="clear" w:color="auto" w:fill="auto"/>
        <w:tabs>
          <w:tab w:val="left" w:leader="dot" w:pos="9022"/>
        </w:tabs>
      </w:pPr>
      <w:r>
        <w:t>Статья 4. Планирование и информационное обеспечение закупок</w:t>
      </w:r>
      <w:r>
        <w:tab/>
        <w:t>9</w:t>
      </w:r>
    </w:p>
    <w:p w:rsidR="00C006A3" w:rsidRDefault="00220EBF">
      <w:pPr>
        <w:pStyle w:val="21"/>
        <w:shd w:val="clear" w:color="auto" w:fill="auto"/>
        <w:tabs>
          <w:tab w:val="left" w:leader="dot" w:pos="9022"/>
        </w:tabs>
      </w:pPr>
      <w:hyperlink w:anchor="bookmark13" w:tooltip="Current Document">
        <w:r>
          <w:t>Статья 5. Управление закупочной деятельностью</w:t>
        </w:r>
        <w:r>
          <w:tab/>
          <w:t>10</w:t>
        </w:r>
      </w:hyperlink>
    </w:p>
    <w:p w:rsidR="00C006A3" w:rsidRDefault="00220EBF">
      <w:pPr>
        <w:pStyle w:val="21"/>
        <w:shd w:val="clear" w:color="auto" w:fill="auto"/>
        <w:tabs>
          <w:tab w:val="left" w:leader="dot" w:pos="9022"/>
        </w:tabs>
      </w:pPr>
      <w:hyperlink w:anchor="bookmark15" w:tooltip="Current Document">
        <w:r>
          <w:t>Статья 6. Комиссия по проведению закупок</w:t>
        </w:r>
        <w:r>
          <w:tab/>
          <w:t>11</w:t>
        </w:r>
      </w:hyperlink>
    </w:p>
    <w:p w:rsidR="00C006A3" w:rsidRDefault="00220EBF">
      <w:pPr>
        <w:pStyle w:val="21"/>
        <w:shd w:val="clear" w:color="auto" w:fill="auto"/>
        <w:tabs>
          <w:tab w:val="left" w:leader="dot" w:pos="9022"/>
        </w:tabs>
      </w:pPr>
      <w:hyperlink w:anchor="bookmark18" w:tooltip="Current Document">
        <w:r>
          <w:t>Глава 4. Участники закупки</w:t>
        </w:r>
        <w:r>
          <w:tab/>
          <w:t>12</w:t>
        </w:r>
      </w:hyperlink>
    </w:p>
    <w:p w:rsidR="00C006A3" w:rsidRDefault="00220EBF">
      <w:pPr>
        <w:pStyle w:val="21"/>
        <w:shd w:val="clear" w:color="auto" w:fill="auto"/>
        <w:tabs>
          <w:tab w:val="left" w:leader="dot" w:pos="9022"/>
        </w:tabs>
      </w:pPr>
      <w:r>
        <w:t>Статья 7. Требования, предъявляемые к участникам закупки</w:t>
      </w:r>
      <w:r>
        <w:tab/>
        <w:t>12</w:t>
      </w:r>
    </w:p>
    <w:p w:rsidR="00C006A3" w:rsidRDefault="00220EBF">
      <w:pPr>
        <w:pStyle w:val="21"/>
        <w:shd w:val="clear" w:color="auto" w:fill="auto"/>
        <w:tabs>
          <w:tab w:val="left" w:leader="dot" w:pos="9022"/>
        </w:tabs>
      </w:pPr>
      <w:r>
        <w:t xml:space="preserve">Статья 8. Квалификационные </w:t>
      </w:r>
      <w:r>
        <w:t>требования</w:t>
      </w:r>
      <w:r>
        <w:tab/>
        <w:t>14</w:t>
      </w:r>
    </w:p>
    <w:p w:rsidR="00C006A3" w:rsidRDefault="00220EBF">
      <w:pPr>
        <w:pStyle w:val="21"/>
        <w:shd w:val="clear" w:color="auto" w:fill="auto"/>
      </w:pPr>
      <w:hyperlink w:anchor="bookmark20" w:tooltip="Current Document">
        <w:r>
          <w:t>Глава 5. Способы определения поставщиков (подрядчиков, исполнителей) и</w:t>
        </w:r>
      </w:hyperlink>
    </w:p>
    <w:p w:rsidR="00C006A3" w:rsidRDefault="00220EBF">
      <w:pPr>
        <w:pStyle w:val="21"/>
        <w:shd w:val="clear" w:color="auto" w:fill="auto"/>
        <w:tabs>
          <w:tab w:val="left" w:leader="dot" w:pos="9022"/>
        </w:tabs>
      </w:pPr>
      <w:r>
        <w:t>порядоких осуществления</w:t>
      </w:r>
      <w:r>
        <w:tab/>
        <w:t>15</w:t>
      </w:r>
    </w:p>
    <w:p w:rsidR="00C006A3" w:rsidRDefault="00220EBF">
      <w:pPr>
        <w:pStyle w:val="21"/>
        <w:shd w:val="clear" w:color="auto" w:fill="auto"/>
        <w:tabs>
          <w:tab w:val="left" w:leader="dot" w:pos="9022"/>
        </w:tabs>
      </w:pPr>
      <w:r>
        <w:t>Статья 9. Способы определения поставщиков (подрядчиков, исполнителей)</w:t>
      </w:r>
      <w:r>
        <w:tab/>
        <w:t>15</w:t>
      </w:r>
    </w:p>
    <w:p w:rsidR="00C006A3" w:rsidRDefault="00220EBF">
      <w:pPr>
        <w:pStyle w:val="21"/>
        <w:shd w:val="clear" w:color="auto" w:fill="auto"/>
      </w:pPr>
      <w:r>
        <w:t>Статья 10.</w:t>
      </w:r>
      <w:hyperlink w:anchor="bookmark22" w:tooltip="Current Document">
        <w:r>
          <w:t xml:space="preserve"> Протоколы, составленные в ходе конкурентной закупки, по итогам</w:t>
        </w:r>
      </w:hyperlink>
    </w:p>
    <w:p w:rsidR="00C006A3" w:rsidRDefault="00220EBF">
      <w:pPr>
        <w:pStyle w:val="21"/>
        <w:shd w:val="clear" w:color="auto" w:fill="auto"/>
        <w:tabs>
          <w:tab w:val="right" w:leader="dot" w:pos="9358"/>
        </w:tabs>
      </w:pPr>
      <w:r>
        <w:t>конкурентнойзакупки</w:t>
      </w:r>
      <w:r>
        <w:tab/>
        <w:t>16</w:t>
      </w:r>
    </w:p>
    <w:p w:rsidR="00C006A3" w:rsidRDefault="00220EBF">
      <w:pPr>
        <w:pStyle w:val="21"/>
        <w:shd w:val="clear" w:color="auto" w:fill="auto"/>
      </w:pPr>
      <w:hyperlink w:anchor="bookmark24" w:tooltip="Current Document">
        <w:r>
          <w:t>Статья 11. Заключение договора по результатам проведения конк</w:t>
        </w:r>
        <w:r>
          <w:t>урентной</w:t>
        </w:r>
      </w:hyperlink>
    </w:p>
    <w:p w:rsidR="00C006A3" w:rsidRDefault="00220EBF">
      <w:pPr>
        <w:pStyle w:val="21"/>
        <w:shd w:val="clear" w:color="auto" w:fill="auto"/>
        <w:tabs>
          <w:tab w:val="right" w:leader="dot" w:pos="9358"/>
        </w:tabs>
      </w:pPr>
      <w:r>
        <w:t>Закупки, заключение договора с единственным поставщиком</w:t>
      </w:r>
      <w:r>
        <w:tab/>
        <w:t>18</w:t>
      </w:r>
    </w:p>
    <w:p w:rsidR="00C006A3" w:rsidRDefault="00220EBF">
      <w:pPr>
        <w:pStyle w:val="21"/>
        <w:shd w:val="clear" w:color="auto" w:fill="auto"/>
      </w:pPr>
      <w:hyperlink w:anchor="bookmark27" w:tooltip="Current Document">
        <w:r>
          <w:t>Статья 12. Особенности заключения договора по результатам электронной</w:t>
        </w:r>
      </w:hyperlink>
    </w:p>
    <w:p w:rsidR="00C006A3" w:rsidRDefault="00220EBF">
      <w:pPr>
        <w:pStyle w:val="21"/>
        <w:shd w:val="clear" w:color="auto" w:fill="auto"/>
        <w:tabs>
          <w:tab w:val="right" w:leader="dot" w:pos="9358"/>
        </w:tabs>
      </w:pPr>
      <w:r>
        <w:t>процедуры</w:t>
      </w:r>
      <w:r>
        <w:tab/>
        <w:t>22</w:t>
      </w:r>
    </w:p>
    <w:p w:rsidR="00C006A3" w:rsidRDefault="00220EBF">
      <w:pPr>
        <w:pStyle w:val="21"/>
        <w:shd w:val="clear" w:color="auto" w:fill="auto"/>
      </w:pPr>
      <w:hyperlink w:anchor="bookmark29" w:tooltip="Current Document">
        <w:r>
          <w:t>Статья 13. Основания для признания конкурентных закупок несостоявшимися и</w:t>
        </w:r>
      </w:hyperlink>
    </w:p>
    <w:p w:rsidR="00C006A3" w:rsidRDefault="00220EBF">
      <w:pPr>
        <w:pStyle w:val="21"/>
        <w:shd w:val="clear" w:color="auto" w:fill="auto"/>
        <w:tabs>
          <w:tab w:val="right" w:leader="dot" w:pos="9358"/>
        </w:tabs>
      </w:pPr>
      <w:r>
        <w:t xml:space="preserve">последствия </w:t>
      </w:r>
      <w:r>
        <w:tab/>
        <w:t xml:space="preserve"> 24</w:t>
      </w:r>
    </w:p>
    <w:p w:rsidR="00C006A3" w:rsidRDefault="00220EBF">
      <w:pPr>
        <w:pStyle w:val="21"/>
        <w:shd w:val="clear" w:color="auto" w:fill="auto"/>
        <w:spacing w:line="288" w:lineRule="exact"/>
      </w:pPr>
      <w:hyperlink w:anchor="bookmark32" w:tooltip="Current Document">
        <w:r>
          <w:t>Глава 6. Обеспечение заявки на участие в закупке. Обеспечение исполнения</w:t>
        </w:r>
      </w:hyperlink>
    </w:p>
    <w:p w:rsidR="00C006A3" w:rsidRDefault="00220EBF">
      <w:pPr>
        <w:pStyle w:val="21"/>
        <w:shd w:val="clear" w:color="auto" w:fill="auto"/>
        <w:tabs>
          <w:tab w:val="right" w:leader="dot" w:pos="9358"/>
        </w:tabs>
      </w:pPr>
      <w:r>
        <w:t>договора</w:t>
      </w:r>
      <w:r>
        <w:tab/>
        <w:t xml:space="preserve"> 25</w:t>
      </w:r>
    </w:p>
    <w:p w:rsidR="00C006A3" w:rsidRDefault="00220EBF">
      <w:pPr>
        <w:pStyle w:val="21"/>
        <w:shd w:val="clear" w:color="auto" w:fill="auto"/>
        <w:tabs>
          <w:tab w:val="left" w:leader="dot" w:pos="9022"/>
        </w:tabs>
      </w:pPr>
      <w:r>
        <w:t>Статья 14. Обеспече</w:t>
      </w:r>
      <w:r>
        <w:t>ние заявки на участие в закупке</w:t>
      </w:r>
      <w:r>
        <w:tab/>
        <w:t>25</w:t>
      </w:r>
    </w:p>
    <w:p w:rsidR="00C006A3" w:rsidRDefault="00220EBF">
      <w:pPr>
        <w:pStyle w:val="21"/>
        <w:shd w:val="clear" w:color="auto" w:fill="auto"/>
        <w:tabs>
          <w:tab w:val="right" w:leader="dot" w:pos="9358"/>
        </w:tabs>
      </w:pPr>
      <w:hyperlink w:anchor="bookmark36" w:tooltip="Current Document">
        <w:r>
          <w:t>Статья 15. Обеспечение исполнения договора</w:t>
        </w:r>
        <w:r>
          <w:tab/>
          <w:t>27</w:t>
        </w:r>
      </w:hyperlink>
    </w:p>
    <w:p w:rsidR="00C006A3" w:rsidRDefault="00220EBF">
      <w:pPr>
        <w:pStyle w:val="21"/>
        <w:shd w:val="clear" w:color="auto" w:fill="auto"/>
        <w:tabs>
          <w:tab w:val="left" w:leader="dot" w:pos="9022"/>
        </w:tabs>
      </w:pPr>
      <w:hyperlink w:anchor="bookmark38" w:tooltip="Current Document">
        <w:r>
          <w:t>Глава 7. Требования к извещению о закупке, документации о закупке</w:t>
        </w:r>
        <w:r>
          <w:tab/>
          <w:t>27</w:t>
        </w:r>
      </w:hyperlink>
    </w:p>
    <w:p w:rsidR="00C006A3" w:rsidRDefault="00220EBF">
      <w:pPr>
        <w:pStyle w:val="21"/>
        <w:shd w:val="clear" w:color="auto" w:fill="auto"/>
        <w:tabs>
          <w:tab w:val="right" w:leader="dot" w:pos="9358"/>
        </w:tabs>
      </w:pPr>
      <w:hyperlink w:anchor="bookmark42" w:tooltip="Current Document">
        <w:r>
          <w:t>Статья 16. Общие требования к конкурентным закупкам</w:t>
        </w:r>
        <w:r>
          <w:tab/>
          <w:t>27</w:t>
        </w:r>
      </w:hyperlink>
    </w:p>
    <w:p w:rsidR="00C006A3" w:rsidRDefault="00220EBF">
      <w:pPr>
        <w:pStyle w:val="21"/>
        <w:shd w:val="clear" w:color="auto" w:fill="auto"/>
        <w:tabs>
          <w:tab w:val="left" w:leader="dot" w:pos="9022"/>
        </w:tabs>
      </w:pPr>
      <w:hyperlink w:anchor="bookmark39" w:tooltip="Current Document">
        <w:r>
          <w:t>Статья 17. Общие требования к содержанию извещения о закупке</w:t>
        </w:r>
        <w:r>
          <w:tab/>
          <w:t>29</w:t>
        </w:r>
      </w:hyperlink>
    </w:p>
    <w:p w:rsidR="00C006A3" w:rsidRDefault="00220EBF">
      <w:pPr>
        <w:pStyle w:val="21"/>
        <w:shd w:val="clear" w:color="auto" w:fill="auto"/>
        <w:tabs>
          <w:tab w:val="right" w:leader="dot" w:pos="9358"/>
        </w:tabs>
      </w:pPr>
      <w:r>
        <w:t>Статья 18. Общие требов</w:t>
      </w:r>
      <w:r>
        <w:t>ания к содержанию документации о закупке</w:t>
      </w:r>
      <w:r>
        <w:tab/>
        <w:t>32</w:t>
      </w:r>
    </w:p>
    <w:p w:rsidR="00C006A3" w:rsidRDefault="00220EBF">
      <w:pPr>
        <w:pStyle w:val="21"/>
        <w:shd w:val="clear" w:color="auto" w:fill="auto"/>
        <w:tabs>
          <w:tab w:val="right" w:leader="dot" w:pos="9358"/>
        </w:tabs>
      </w:pPr>
      <w:hyperlink w:anchor="bookmark45" w:tooltip="Current Document">
        <w:r>
          <w:t>Глава 8. Особенности осуществления конкурентной закупки</w:t>
        </w:r>
        <w:r>
          <w:tab/>
          <w:t>33</w:t>
        </w:r>
      </w:hyperlink>
    </w:p>
    <w:p w:rsidR="00C006A3" w:rsidRDefault="00220EBF">
      <w:pPr>
        <w:pStyle w:val="21"/>
        <w:shd w:val="clear" w:color="auto" w:fill="auto"/>
        <w:tabs>
          <w:tab w:val="right" w:leader="dot" w:pos="9358"/>
        </w:tabs>
      </w:pPr>
      <w:r>
        <w:t>Статья 19. Конкурентная закупка в электронной форме. Функционирование электронной площадки для цел</w:t>
      </w:r>
      <w:r>
        <w:t>ей проведения такой закупки</w:t>
      </w:r>
      <w:r>
        <w:tab/>
        <w:t>33</w:t>
      </w:r>
    </w:p>
    <w:p w:rsidR="00C006A3" w:rsidRDefault="00220EBF">
      <w:pPr>
        <w:pStyle w:val="23"/>
        <w:shd w:val="clear" w:color="auto" w:fill="auto"/>
      </w:pPr>
      <w:hyperlink w:anchor="bookmark46" w:tooltip="Current Document">
        <w:r>
          <w:t>Статья 20. Особенности осуществления конкурентной закупки в электронной форме и</w:t>
        </w:r>
      </w:hyperlink>
      <w:r>
        <w:t xml:space="preserve"> </w:t>
      </w:r>
      <w:hyperlink w:anchor="bookmark46" w:tooltip="Current Document">
        <w:r>
          <w:t xml:space="preserve">функционирования электронной </w:t>
        </w:r>
        <w:r>
          <w:t>площадки для целей осуществления конкурентной</w:t>
        </w:r>
      </w:hyperlink>
      <w:r>
        <w:t xml:space="preserve"> </w:t>
      </w:r>
      <w:hyperlink w:anchor="bookmark46" w:tooltip="Current Document">
        <w:r>
          <w:t>закупки, участниками которой могут быть только субъекты малого и среднего</w:t>
        </w:r>
      </w:hyperlink>
    </w:p>
    <w:p w:rsidR="00C006A3" w:rsidRDefault="00220EBF">
      <w:pPr>
        <w:pStyle w:val="23"/>
        <w:shd w:val="clear" w:color="auto" w:fill="auto"/>
        <w:tabs>
          <w:tab w:val="left" w:leader="dot" w:pos="9022"/>
        </w:tabs>
        <w:spacing w:line="317" w:lineRule="exact"/>
      </w:pPr>
      <w:r>
        <w:t>предпринимательства</w:t>
      </w:r>
      <w:r>
        <w:tab/>
        <w:t>35</w:t>
      </w:r>
      <w:r>
        <w:fldChar w:fldCharType="end"/>
      </w:r>
    </w:p>
    <w:p w:rsidR="00C006A3" w:rsidRDefault="00220EBF">
      <w:pPr>
        <w:pStyle w:val="25"/>
        <w:shd w:val="clear" w:color="auto" w:fill="auto"/>
        <w:ind w:firstLine="0"/>
      </w:pPr>
      <w:hyperlink w:anchor="bookmark47" w:tooltip="Current Document">
        <w:r>
          <w:rPr>
            <w:rStyle w:val="26"/>
          </w:rPr>
          <w:t>Глава 9. Порядок проведения конкурентных закупок и неконкурентных закупок... 5</w:t>
        </w:r>
      </w:hyperlink>
      <w:r>
        <w:rPr>
          <w:rStyle w:val="26"/>
        </w:rPr>
        <w:t xml:space="preserve">0 </w:t>
      </w:r>
      <w:hyperlink w:anchor="bookmark48" w:tooltip="Current Document">
        <w:r>
          <w:t>Статья 21. Закупка у единственного поставщика (исполнителя, подрядчика) .... 50</w:t>
        </w:r>
      </w:hyperlink>
      <w:r>
        <w:t xml:space="preserve"> Статья 21.1 Закупка у единственного поста</w:t>
      </w:r>
      <w:r>
        <w:t>вщика (исполнителя, подрядчика) в электронном</w:t>
      </w:r>
    </w:p>
    <w:p w:rsidR="00C006A3" w:rsidRDefault="00220EBF">
      <w:pPr>
        <w:pStyle w:val="23"/>
        <w:shd w:val="clear" w:color="auto" w:fill="auto"/>
        <w:tabs>
          <w:tab w:val="right" w:leader="dot" w:pos="9355"/>
        </w:tabs>
        <w:spacing w:line="331" w:lineRule="exact"/>
      </w:pPr>
      <w:r>
        <w:fldChar w:fldCharType="begin"/>
      </w:r>
      <w:r>
        <w:instrText xml:space="preserve"> TOC \o "1-5" \h \z </w:instrText>
      </w:r>
      <w:r>
        <w:fldChar w:fldCharType="separate"/>
      </w:r>
      <w:r>
        <w:t>виде</w:t>
      </w:r>
      <w:r>
        <w:tab/>
        <w:t xml:space="preserve"> 54</w:t>
      </w:r>
    </w:p>
    <w:p w:rsidR="00C006A3" w:rsidRDefault="00220EBF">
      <w:pPr>
        <w:pStyle w:val="23"/>
        <w:shd w:val="clear" w:color="auto" w:fill="auto"/>
        <w:tabs>
          <w:tab w:val="right" w:leader="dot" w:pos="9355"/>
        </w:tabs>
        <w:spacing w:line="331" w:lineRule="exact"/>
      </w:pPr>
      <w:r>
        <w:lastRenderedPageBreak/>
        <w:t>Статья 22. Конкурс в электронной форме</w:t>
      </w:r>
      <w:r>
        <w:tab/>
        <w:t>56</w:t>
      </w:r>
    </w:p>
    <w:p w:rsidR="00C006A3" w:rsidRDefault="00220EBF">
      <w:pPr>
        <w:pStyle w:val="23"/>
        <w:shd w:val="clear" w:color="auto" w:fill="auto"/>
        <w:tabs>
          <w:tab w:val="right" w:leader="dot" w:pos="9355"/>
        </w:tabs>
        <w:spacing w:line="331" w:lineRule="exact"/>
      </w:pPr>
      <w:hyperlink w:anchor="bookmark66" w:tooltip="Current Document">
        <w:r>
          <w:t>Статья 22.1. Извещение о проведении конкурса в электронной форме</w:t>
        </w:r>
        <w:r>
          <w:tab/>
          <w:t>56</w:t>
        </w:r>
      </w:hyperlink>
    </w:p>
    <w:p w:rsidR="00C006A3" w:rsidRDefault="00220EBF">
      <w:pPr>
        <w:pStyle w:val="23"/>
        <w:shd w:val="clear" w:color="auto" w:fill="auto"/>
        <w:tabs>
          <w:tab w:val="right" w:leader="dot" w:pos="9355"/>
        </w:tabs>
        <w:spacing w:line="331" w:lineRule="exact"/>
      </w:pPr>
      <w:hyperlink w:anchor="bookmark56" w:tooltip="Current Document">
        <w:r>
          <w:t>Статья 22.2.Конкурсная документация</w:t>
        </w:r>
        <w:r>
          <w:tab/>
          <w:t>57</w:t>
        </w:r>
      </w:hyperlink>
    </w:p>
    <w:p w:rsidR="00C006A3" w:rsidRDefault="00220EBF">
      <w:pPr>
        <w:pStyle w:val="23"/>
        <w:shd w:val="clear" w:color="auto" w:fill="auto"/>
        <w:tabs>
          <w:tab w:val="right" w:leader="dot" w:pos="9725"/>
        </w:tabs>
        <w:spacing w:line="331" w:lineRule="exact"/>
        <w:jc w:val="left"/>
      </w:pPr>
      <w:r>
        <w:t>Статья 22.3. Порядок подачи заявок на участие в конкурсе в электронной форме .57 Статья 22.4. Порядок рассмотрения и оценки первых частей заявок на участие в конкурсе вэлектронно</w:t>
      </w:r>
      <w:r>
        <w:t>й форме</w:t>
      </w:r>
      <w:r>
        <w:tab/>
        <w:t>59</w:t>
      </w:r>
    </w:p>
    <w:p w:rsidR="00C006A3" w:rsidRDefault="00220EBF">
      <w:pPr>
        <w:pStyle w:val="23"/>
        <w:shd w:val="clear" w:color="auto" w:fill="auto"/>
        <w:tabs>
          <w:tab w:val="left" w:leader="dot" w:pos="9060"/>
        </w:tabs>
        <w:spacing w:line="331" w:lineRule="exact"/>
      </w:pPr>
      <w:hyperlink w:anchor="bookmark62" w:tooltip="Current Document">
        <w:r>
          <w:t>Статья 22.5. Порядок подачи окончательных предложений о цене договора</w:t>
        </w:r>
        <w:r>
          <w:tab/>
          <w:t>60</w:t>
        </w:r>
      </w:hyperlink>
    </w:p>
    <w:p w:rsidR="00C006A3" w:rsidRDefault="00220EBF">
      <w:pPr>
        <w:pStyle w:val="23"/>
        <w:shd w:val="clear" w:color="auto" w:fill="auto"/>
        <w:spacing w:line="331" w:lineRule="exact"/>
      </w:pPr>
      <w:hyperlink w:anchor="bookmark63" w:tooltip="Current Document">
        <w:r>
          <w:t>Статья 22.6. Порядок рассмотрения и оценки вторых частей заяво</w:t>
        </w:r>
        <w:r>
          <w:t>к на участие в</w:t>
        </w:r>
      </w:hyperlink>
    </w:p>
    <w:p w:rsidR="00C006A3" w:rsidRDefault="00220EBF">
      <w:pPr>
        <w:pStyle w:val="23"/>
        <w:shd w:val="clear" w:color="auto" w:fill="auto"/>
        <w:tabs>
          <w:tab w:val="right" w:leader="dot" w:pos="9355"/>
        </w:tabs>
        <w:spacing w:line="331" w:lineRule="exact"/>
      </w:pPr>
      <w:hyperlink w:anchor="bookmark52" w:tooltip="Current Document">
        <w:r>
          <w:t>конкурсе вэлектронной форме</w:t>
        </w:r>
        <w:r>
          <w:tab/>
          <w:t>61</w:t>
        </w:r>
      </w:hyperlink>
    </w:p>
    <w:p w:rsidR="00C006A3" w:rsidRDefault="00220EBF">
      <w:pPr>
        <w:pStyle w:val="23"/>
        <w:shd w:val="clear" w:color="auto" w:fill="auto"/>
        <w:spacing w:line="331" w:lineRule="exact"/>
      </w:pPr>
      <w:hyperlink w:anchor="bookmark65" w:tooltip="Current Document">
        <w:r>
          <w:t>Статья 22.7. Особенности проведения двухэтапного конкурса в электронной</w:t>
        </w:r>
      </w:hyperlink>
    </w:p>
    <w:p w:rsidR="00C006A3" w:rsidRDefault="00220EBF">
      <w:pPr>
        <w:pStyle w:val="23"/>
        <w:shd w:val="clear" w:color="auto" w:fill="auto"/>
        <w:tabs>
          <w:tab w:val="right" w:leader="dot" w:pos="9355"/>
        </w:tabs>
        <w:spacing w:line="331" w:lineRule="exact"/>
      </w:pPr>
      <w:r>
        <w:t>форме</w:t>
      </w:r>
      <w:r>
        <w:tab/>
        <w:t>63</w:t>
      </w:r>
    </w:p>
    <w:p w:rsidR="00C006A3" w:rsidRDefault="00220EBF">
      <w:pPr>
        <w:pStyle w:val="23"/>
        <w:shd w:val="clear" w:color="auto" w:fill="auto"/>
        <w:spacing w:line="331" w:lineRule="exact"/>
        <w:jc w:val="left"/>
      </w:pPr>
      <w:hyperlink w:anchor="bookmark67" w:tooltip="Current Document">
        <w:r>
          <w:t>Статья 22.8. Особенности проведения конкурса в электронной форме, в случае</w:t>
        </w:r>
      </w:hyperlink>
      <w:r>
        <w:t xml:space="preserve"> </w:t>
      </w:r>
      <w:hyperlink w:anchor="bookmark67" w:tooltip="Current Document">
        <w:r>
          <w:t>рассмотрения и оценки заявок, состоящих из одной части и подведения итогов такой</w:t>
        </w:r>
      </w:hyperlink>
    </w:p>
    <w:p w:rsidR="00C006A3" w:rsidRDefault="00220EBF">
      <w:pPr>
        <w:pStyle w:val="23"/>
        <w:shd w:val="clear" w:color="auto" w:fill="auto"/>
        <w:tabs>
          <w:tab w:val="right" w:leader="dot" w:pos="9355"/>
        </w:tabs>
        <w:spacing w:line="331" w:lineRule="exact"/>
      </w:pPr>
      <w:r>
        <w:t>закупки</w:t>
      </w:r>
      <w:r>
        <w:tab/>
        <w:t>6</w:t>
      </w:r>
      <w:r>
        <w:t>5</w:t>
      </w:r>
    </w:p>
    <w:p w:rsidR="00C006A3" w:rsidRDefault="00220EBF">
      <w:pPr>
        <w:pStyle w:val="23"/>
        <w:shd w:val="clear" w:color="auto" w:fill="auto"/>
        <w:tabs>
          <w:tab w:val="right" w:leader="dot" w:pos="9355"/>
        </w:tabs>
        <w:spacing w:line="331" w:lineRule="exact"/>
      </w:pPr>
      <w:hyperlink w:anchor="bookmark69" w:tooltip="Current Document">
        <w:r>
          <w:t>Статья 23. Аукцион в электронной форме</w:t>
        </w:r>
        <w:r>
          <w:tab/>
          <w:t>67</w:t>
        </w:r>
      </w:hyperlink>
    </w:p>
    <w:p w:rsidR="00C006A3" w:rsidRDefault="00220EBF">
      <w:pPr>
        <w:pStyle w:val="23"/>
        <w:shd w:val="clear" w:color="auto" w:fill="auto"/>
        <w:tabs>
          <w:tab w:val="right" w:leader="dot" w:pos="9355"/>
        </w:tabs>
        <w:spacing w:line="331" w:lineRule="exact"/>
      </w:pPr>
      <w:hyperlink w:anchor="bookmark70" w:tooltip="Current Document">
        <w:r>
          <w:t>Статья 23.1. Извещение о проведении электронного аукциона</w:t>
        </w:r>
        <w:r>
          <w:tab/>
          <w:t>68</w:t>
        </w:r>
      </w:hyperlink>
    </w:p>
    <w:p w:rsidR="00C006A3" w:rsidRDefault="00220EBF">
      <w:pPr>
        <w:pStyle w:val="23"/>
        <w:shd w:val="clear" w:color="auto" w:fill="auto"/>
        <w:tabs>
          <w:tab w:val="right" w:leader="dot" w:pos="9355"/>
        </w:tabs>
        <w:spacing w:line="331" w:lineRule="exact"/>
      </w:pPr>
      <w:hyperlink w:anchor="bookmark73" w:tooltip="Current Document">
        <w:r>
          <w:t>Статья 23.2. Содержание аукционной документации</w:t>
        </w:r>
        <w:r>
          <w:tab/>
          <w:t>68</w:t>
        </w:r>
      </w:hyperlink>
    </w:p>
    <w:p w:rsidR="00C006A3" w:rsidRDefault="00220EBF">
      <w:pPr>
        <w:pStyle w:val="23"/>
        <w:shd w:val="clear" w:color="auto" w:fill="auto"/>
        <w:tabs>
          <w:tab w:val="right" w:leader="dot" w:pos="9355"/>
        </w:tabs>
        <w:spacing w:line="331" w:lineRule="exact"/>
      </w:pPr>
      <w:hyperlink w:anchor="bookmark75" w:tooltip="Current Document">
        <w:r>
          <w:t>Статья 23.3. Порядок подачи заявок на участие в электронном аукционе</w:t>
        </w:r>
        <w:r>
          <w:tab/>
          <w:t>68</w:t>
        </w:r>
      </w:hyperlink>
    </w:p>
    <w:p w:rsidR="00C006A3" w:rsidRDefault="00220EBF">
      <w:pPr>
        <w:pStyle w:val="23"/>
        <w:shd w:val="clear" w:color="auto" w:fill="auto"/>
        <w:spacing w:line="331" w:lineRule="exact"/>
      </w:pPr>
      <w:hyperlink w:anchor="bookmark79" w:tooltip="Current Document">
        <w:r>
          <w:t>Статья 23.4. Порядок рассмотрения первых частей заявок на участие в электронном</w:t>
        </w:r>
      </w:hyperlink>
    </w:p>
    <w:p w:rsidR="00C006A3" w:rsidRDefault="00220EBF">
      <w:pPr>
        <w:pStyle w:val="23"/>
        <w:shd w:val="clear" w:color="auto" w:fill="auto"/>
        <w:tabs>
          <w:tab w:val="right" w:leader="dot" w:pos="9355"/>
        </w:tabs>
        <w:spacing w:line="331" w:lineRule="exact"/>
      </w:pPr>
      <w:r>
        <w:t>аукционе</w:t>
      </w:r>
      <w:r>
        <w:tab/>
        <w:t>72</w:t>
      </w:r>
    </w:p>
    <w:p w:rsidR="00C006A3" w:rsidRDefault="00220EBF">
      <w:pPr>
        <w:pStyle w:val="23"/>
        <w:shd w:val="clear" w:color="auto" w:fill="auto"/>
        <w:tabs>
          <w:tab w:val="right" w:leader="dot" w:pos="9355"/>
        </w:tabs>
        <w:spacing w:line="331" w:lineRule="exact"/>
      </w:pPr>
      <w:hyperlink w:anchor="bookmark84" w:tooltip="Current Document">
        <w:r>
          <w:t>Статья 23.5. Порядок проведения электронного аукциона</w:t>
        </w:r>
        <w:r>
          <w:tab/>
          <w:t>73</w:t>
        </w:r>
      </w:hyperlink>
    </w:p>
    <w:p w:rsidR="00C006A3" w:rsidRDefault="00220EBF">
      <w:pPr>
        <w:pStyle w:val="23"/>
        <w:shd w:val="clear" w:color="auto" w:fill="auto"/>
        <w:spacing w:line="331" w:lineRule="exact"/>
      </w:pPr>
      <w:hyperlink w:anchor="bookmark91" w:tooltip="Current Document">
        <w:r>
          <w:t>Статья 23.6. Порядок рассмотрения вторых частей заявок на участие в электронном</w:t>
        </w:r>
      </w:hyperlink>
    </w:p>
    <w:p w:rsidR="00C006A3" w:rsidRDefault="00220EBF">
      <w:pPr>
        <w:pStyle w:val="23"/>
        <w:shd w:val="clear" w:color="auto" w:fill="auto"/>
        <w:tabs>
          <w:tab w:val="right" w:leader="dot" w:pos="9355"/>
        </w:tabs>
        <w:spacing w:line="331" w:lineRule="exact"/>
      </w:pPr>
      <w:r>
        <w:t>аукционе</w:t>
      </w:r>
      <w:r>
        <w:tab/>
        <w:t>74</w:t>
      </w:r>
    </w:p>
    <w:p w:rsidR="00C006A3" w:rsidRDefault="00220EBF">
      <w:pPr>
        <w:pStyle w:val="23"/>
        <w:shd w:val="clear" w:color="auto" w:fill="auto"/>
        <w:spacing w:line="331" w:lineRule="exact"/>
        <w:jc w:val="left"/>
      </w:pPr>
      <w:hyperlink w:anchor="bookmark93" w:tooltip="Current Document">
        <w:r>
          <w:t>Статья 23.7. Порядок проведения аукционного торга для</w:t>
        </w:r>
        <w:r>
          <w:t xml:space="preserve"> определения победителя</w:t>
        </w:r>
      </w:hyperlink>
      <w:r>
        <w:t xml:space="preserve"> </w:t>
      </w:r>
      <w:hyperlink w:anchor="bookmark93" w:tooltip="Current Document">
        <w:r>
          <w:t>аукциона</w:t>
        </w:r>
      </w:hyperlink>
    </w:p>
    <w:p w:rsidR="00C006A3" w:rsidRDefault="00220EBF">
      <w:pPr>
        <w:pStyle w:val="23"/>
        <w:shd w:val="clear" w:color="auto" w:fill="auto"/>
        <w:tabs>
          <w:tab w:val="left" w:leader="dot" w:pos="9060"/>
        </w:tabs>
        <w:spacing w:line="331" w:lineRule="exact"/>
      </w:pPr>
      <w:hyperlink w:anchor="bookmark93" w:tooltip="Current Document">
        <w:r>
          <w:tab/>
          <w:t>7</w:t>
        </w:r>
      </w:hyperlink>
      <w:r>
        <w:t>6</w:t>
      </w:r>
    </w:p>
    <w:p w:rsidR="00C006A3" w:rsidRDefault="00220EBF">
      <w:pPr>
        <w:pStyle w:val="23"/>
        <w:shd w:val="clear" w:color="auto" w:fill="auto"/>
        <w:tabs>
          <w:tab w:val="left" w:leader="dot" w:pos="9060"/>
        </w:tabs>
        <w:spacing w:line="331" w:lineRule="exact"/>
      </w:pPr>
      <w:hyperlink w:anchor="bookmark97" w:tooltip="Current Document">
        <w:r>
          <w:t xml:space="preserve">Статья 24. Проведение запроса котировок в электронной </w:t>
        </w:r>
        <w:r>
          <w:t>форме</w:t>
        </w:r>
        <w:r>
          <w:tab/>
          <w:t>77</w:t>
        </w:r>
      </w:hyperlink>
    </w:p>
    <w:p w:rsidR="00C006A3" w:rsidRDefault="00220EBF">
      <w:pPr>
        <w:pStyle w:val="23"/>
        <w:shd w:val="clear" w:color="auto" w:fill="auto"/>
        <w:spacing w:line="331" w:lineRule="exact"/>
      </w:pPr>
      <w:hyperlink w:anchor="bookmark98" w:tooltip="Current Document">
        <w:r>
          <w:t>Статья 24.1. Требования, предъявляемые к проведению запроса котировок в</w:t>
        </w:r>
      </w:hyperlink>
    </w:p>
    <w:p w:rsidR="00C006A3" w:rsidRDefault="00220EBF">
      <w:pPr>
        <w:pStyle w:val="23"/>
        <w:shd w:val="clear" w:color="auto" w:fill="auto"/>
        <w:tabs>
          <w:tab w:val="left" w:leader="dot" w:pos="9060"/>
        </w:tabs>
        <w:spacing w:line="331" w:lineRule="exact"/>
      </w:pPr>
      <w:r>
        <w:t xml:space="preserve">электроннойформе </w:t>
      </w:r>
      <w:r>
        <w:tab/>
        <w:t>77</w:t>
      </w:r>
    </w:p>
    <w:p w:rsidR="00C006A3" w:rsidRDefault="00220EBF">
      <w:pPr>
        <w:pStyle w:val="23"/>
        <w:shd w:val="clear" w:color="auto" w:fill="auto"/>
        <w:spacing w:line="331" w:lineRule="exact"/>
      </w:pPr>
      <w:hyperlink w:anchor="bookmark100" w:tooltip="Current Document">
        <w:r>
          <w:t>Статья 24.2. Порядок подачи заявки на участ</w:t>
        </w:r>
        <w:r>
          <w:t>ие в запросе котировок в электронной</w:t>
        </w:r>
      </w:hyperlink>
    </w:p>
    <w:p w:rsidR="00C006A3" w:rsidRDefault="00220EBF">
      <w:pPr>
        <w:pStyle w:val="23"/>
        <w:shd w:val="clear" w:color="auto" w:fill="auto"/>
        <w:tabs>
          <w:tab w:val="left" w:leader="dot" w:pos="9060"/>
        </w:tabs>
        <w:spacing w:line="331" w:lineRule="exact"/>
      </w:pPr>
      <w:r>
        <w:t>форме</w:t>
      </w:r>
      <w:r>
        <w:tab/>
        <w:t>77</w:t>
      </w:r>
    </w:p>
    <w:p w:rsidR="00C006A3" w:rsidRDefault="00220EBF">
      <w:pPr>
        <w:pStyle w:val="23"/>
        <w:shd w:val="clear" w:color="auto" w:fill="auto"/>
        <w:spacing w:line="331" w:lineRule="exact"/>
      </w:pPr>
      <w:hyperlink w:anchor="bookmark102" w:tooltip="Current Document">
        <w:r>
          <w:t>Статья 24.3. Рассмотрение и оценка заявки на участие в запросе котировок в</w:t>
        </w:r>
      </w:hyperlink>
    </w:p>
    <w:p w:rsidR="00C006A3" w:rsidRDefault="00220EBF">
      <w:pPr>
        <w:pStyle w:val="23"/>
        <w:shd w:val="clear" w:color="auto" w:fill="auto"/>
        <w:tabs>
          <w:tab w:val="left" w:leader="dot" w:pos="9060"/>
        </w:tabs>
        <w:spacing w:line="331" w:lineRule="exact"/>
      </w:pPr>
      <w:r>
        <w:t>электронной форме</w:t>
      </w:r>
      <w:r>
        <w:tab/>
        <w:t>78</w:t>
      </w:r>
    </w:p>
    <w:p w:rsidR="00C006A3" w:rsidRDefault="00220EBF">
      <w:pPr>
        <w:pStyle w:val="23"/>
        <w:shd w:val="clear" w:color="auto" w:fill="auto"/>
        <w:tabs>
          <w:tab w:val="left" w:leader="dot" w:pos="9060"/>
        </w:tabs>
        <w:spacing w:line="331" w:lineRule="exact"/>
      </w:pPr>
      <w:hyperlink w:anchor="bookmark105" w:tooltip="Current Document">
        <w:r>
          <w:t>Ст</w:t>
        </w:r>
        <w:r>
          <w:t>атья 25. Проведение запроса предложений в электронной форме</w:t>
        </w:r>
        <w:r>
          <w:tab/>
          <w:t>80</w:t>
        </w:r>
      </w:hyperlink>
    </w:p>
    <w:p w:rsidR="00C006A3" w:rsidRDefault="00220EBF">
      <w:pPr>
        <w:pStyle w:val="23"/>
        <w:shd w:val="clear" w:color="auto" w:fill="auto"/>
        <w:spacing w:line="331" w:lineRule="exact"/>
      </w:pPr>
      <w:hyperlink w:anchor="bookmark106" w:tooltip="Current Document">
        <w:r>
          <w:t>Статья 25.1. Извещение и документация о проведении запроса предложений.... 8</w:t>
        </w:r>
      </w:hyperlink>
      <w:r>
        <w:t>0</w:t>
      </w:r>
    </w:p>
    <w:p w:rsidR="00C006A3" w:rsidRDefault="00220EBF">
      <w:pPr>
        <w:pStyle w:val="23"/>
        <w:shd w:val="clear" w:color="auto" w:fill="auto"/>
        <w:tabs>
          <w:tab w:val="left" w:leader="dot" w:pos="9060"/>
        </w:tabs>
        <w:spacing w:line="331" w:lineRule="exact"/>
      </w:pPr>
      <w:hyperlink w:anchor="bookmark109" w:tooltip="Current Document">
        <w:r>
          <w:t>Ста</w:t>
        </w:r>
        <w:r>
          <w:t>тья 25.2. Требования, предъявляемые к заявке</w:t>
        </w:r>
        <w:r>
          <w:tab/>
          <w:t>80</w:t>
        </w:r>
      </w:hyperlink>
    </w:p>
    <w:p w:rsidR="00C006A3" w:rsidRDefault="00220EBF">
      <w:pPr>
        <w:pStyle w:val="23"/>
        <w:shd w:val="clear" w:color="auto" w:fill="auto"/>
        <w:spacing w:line="331" w:lineRule="exact"/>
      </w:pPr>
      <w:hyperlink w:anchor="bookmark110" w:tooltip="Current Document">
        <w:r>
          <w:t>Статья 25.3. Рассмотрение и оценка заявок на участие в запросе предложений в</w:t>
        </w:r>
      </w:hyperlink>
    </w:p>
    <w:p w:rsidR="00C006A3" w:rsidRDefault="00220EBF">
      <w:pPr>
        <w:pStyle w:val="23"/>
        <w:shd w:val="clear" w:color="auto" w:fill="auto"/>
        <w:tabs>
          <w:tab w:val="left" w:leader="dot" w:pos="9060"/>
        </w:tabs>
        <w:spacing w:line="360" w:lineRule="exact"/>
      </w:pPr>
      <w:r>
        <w:t xml:space="preserve">электроннойформе </w:t>
      </w:r>
      <w:r>
        <w:tab/>
        <w:t>81</w:t>
      </w:r>
    </w:p>
    <w:p w:rsidR="00C006A3" w:rsidRDefault="00220EBF">
      <w:pPr>
        <w:pStyle w:val="23"/>
        <w:shd w:val="clear" w:color="auto" w:fill="auto"/>
        <w:tabs>
          <w:tab w:val="left" w:pos="9060"/>
        </w:tabs>
        <w:spacing w:line="360" w:lineRule="exact"/>
      </w:pPr>
      <w:hyperlink w:anchor="bookmark112" w:tooltip="Current Document">
        <w:r>
          <w:t>Статья 26 Запрос цен в электронной форме</w:t>
        </w:r>
        <w:r>
          <w:tab/>
          <w:t>83</w:t>
        </w:r>
      </w:hyperlink>
    </w:p>
    <w:p w:rsidR="00C006A3" w:rsidRDefault="00220EBF">
      <w:pPr>
        <w:pStyle w:val="23"/>
        <w:shd w:val="clear" w:color="auto" w:fill="auto"/>
        <w:spacing w:line="360" w:lineRule="exact"/>
      </w:pPr>
      <w:hyperlink w:anchor="bookmark113" w:tooltip="Current Document">
        <w:r>
          <w:t>Статья 26.1. Извещение и документация о запросе цен в электронной форме .... 83</w:t>
        </w:r>
      </w:hyperlink>
    </w:p>
    <w:p w:rsidR="00C006A3" w:rsidRDefault="00220EBF">
      <w:pPr>
        <w:pStyle w:val="23"/>
        <w:shd w:val="clear" w:color="auto" w:fill="auto"/>
        <w:tabs>
          <w:tab w:val="left" w:leader="dot" w:pos="9060"/>
        </w:tabs>
        <w:spacing w:line="288" w:lineRule="exact"/>
      </w:pPr>
      <w:hyperlink w:anchor="bookmark116" w:tooltip="Current Document">
        <w:r>
          <w:t>Статья 26.2. Требования, предъявляемые к заявке</w:t>
        </w:r>
        <w:r>
          <w:tab/>
          <w:t>84</w:t>
        </w:r>
      </w:hyperlink>
    </w:p>
    <w:p w:rsidR="00C006A3" w:rsidRDefault="00220EBF">
      <w:pPr>
        <w:pStyle w:val="23"/>
        <w:shd w:val="clear" w:color="auto" w:fill="auto"/>
        <w:tabs>
          <w:tab w:val="left" w:leader="dot" w:pos="9060"/>
        </w:tabs>
        <w:spacing w:line="288" w:lineRule="exact"/>
      </w:pPr>
      <w:hyperlink w:anchor="bookmark118" w:tooltip="Current Document">
        <w:r>
          <w:t>Статья 26.3. Порядок подачи ценовых заявок</w:t>
        </w:r>
        <w:r>
          <w:tab/>
          <w:t>85</w:t>
        </w:r>
      </w:hyperlink>
      <w:r>
        <w:fldChar w:fldCharType="end"/>
      </w:r>
    </w:p>
    <w:p w:rsidR="00C006A3" w:rsidRDefault="00220EBF">
      <w:pPr>
        <w:pStyle w:val="30"/>
        <w:shd w:val="clear" w:color="auto" w:fill="auto"/>
        <w:spacing w:line="331" w:lineRule="exact"/>
        <w:ind w:left="140"/>
        <w:jc w:val="both"/>
      </w:pPr>
      <w:hyperlink w:anchor="bookmark119" w:tooltip="Current Document">
        <w:r>
          <w:t>Статья 26.4. Рассмотрение ценовых заявок, подведение итогов запроса цен в</w:t>
        </w:r>
      </w:hyperlink>
    </w:p>
    <w:p w:rsidR="00C006A3" w:rsidRDefault="00220EBF">
      <w:pPr>
        <w:pStyle w:val="21"/>
        <w:shd w:val="clear" w:color="auto" w:fill="auto"/>
        <w:tabs>
          <w:tab w:val="left" w:leader="dot" w:pos="9198"/>
        </w:tabs>
        <w:ind w:left="140"/>
      </w:pPr>
      <w:r>
        <w:fldChar w:fldCharType="begin"/>
      </w:r>
      <w:r>
        <w:instrText xml:space="preserve"> TOC \o "1-5" \h \z </w:instrText>
      </w:r>
      <w:r>
        <w:fldChar w:fldCharType="separate"/>
      </w:r>
      <w:r>
        <w:t>электроннойформе</w:t>
      </w:r>
      <w:r>
        <w:tab/>
        <w:t>85</w:t>
      </w:r>
    </w:p>
    <w:p w:rsidR="00C006A3" w:rsidRDefault="00220EBF">
      <w:pPr>
        <w:pStyle w:val="21"/>
        <w:shd w:val="clear" w:color="auto" w:fill="auto"/>
        <w:spacing w:after="355"/>
        <w:ind w:left="140"/>
      </w:pPr>
      <w:hyperlink w:anchor="bookmark121" w:tooltip="Current Document">
        <w:r>
          <w:t>Статья 26.5. Порядок признания запроса цен в электронной форме несостоявшимс</w:t>
        </w:r>
        <w:r>
          <w:t>я 86</w:t>
        </w:r>
      </w:hyperlink>
    </w:p>
    <w:p w:rsidR="00C006A3" w:rsidRDefault="00220EBF">
      <w:pPr>
        <w:pStyle w:val="21"/>
        <w:shd w:val="clear" w:color="auto" w:fill="auto"/>
        <w:spacing w:line="288" w:lineRule="exact"/>
        <w:ind w:left="140"/>
      </w:pPr>
      <w:hyperlink w:anchor="bookmark123" w:tooltip="Current Document">
        <w:r>
          <w:t xml:space="preserve">Глава 10. Изменение, расторжение, исполнение договора, отчетность заказчика </w:t>
        </w:r>
      </w:hyperlink>
      <w:r>
        <w:t>86</w:t>
      </w:r>
    </w:p>
    <w:p w:rsidR="00C006A3" w:rsidRDefault="00220EBF">
      <w:pPr>
        <w:pStyle w:val="21"/>
        <w:shd w:val="clear" w:color="auto" w:fill="auto"/>
        <w:ind w:left="140"/>
      </w:pPr>
      <w:r>
        <w:t xml:space="preserve">Статья 27 </w:t>
      </w:r>
      <w:hyperlink w:anchor="bookmark124" w:tooltip="Current Document">
        <w:r>
          <w:t>Изменение, расторжение, пролонгация договора. Рамо</w:t>
        </w:r>
        <w:r>
          <w:t>чный договор 86</w:t>
        </w:r>
      </w:hyperlink>
    </w:p>
    <w:p w:rsidR="00C006A3" w:rsidRDefault="00220EBF">
      <w:pPr>
        <w:pStyle w:val="21"/>
        <w:shd w:val="clear" w:color="auto" w:fill="auto"/>
        <w:tabs>
          <w:tab w:val="center" w:leader="dot" w:pos="9366"/>
        </w:tabs>
        <w:ind w:left="140"/>
      </w:pPr>
      <w:hyperlink w:anchor="bookmark127" w:tooltip="Current Document">
        <w:r>
          <w:t>Статья 28. Исполнение договора</w:t>
        </w:r>
        <w:r>
          <w:tab/>
          <w:t>87</w:t>
        </w:r>
      </w:hyperlink>
    </w:p>
    <w:p w:rsidR="00C006A3" w:rsidRDefault="00220EBF">
      <w:pPr>
        <w:pStyle w:val="21"/>
        <w:shd w:val="clear" w:color="auto" w:fill="auto"/>
        <w:tabs>
          <w:tab w:val="center" w:leader="dot" w:pos="9366"/>
        </w:tabs>
        <w:ind w:left="140"/>
      </w:pPr>
      <w:hyperlink w:anchor="bookmark129" w:tooltip="Current Document">
        <w:r>
          <w:t>Статья 29. Отчетность заказчика</w:t>
        </w:r>
        <w:r>
          <w:tab/>
          <w:t>88</w:t>
        </w:r>
      </w:hyperlink>
    </w:p>
    <w:p w:rsidR="00C006A3" w:rsidRDefault="00220EBF">
      <w:pPr>
        <w:pStyle w:val="21"/>
        <w:shd w:val="clear" w:color="auto" w:fill="auto"/>
        <w:tabs>
          <w:tab w:val="center" w:leader="dot" w:pos="9366"/>
        </w:tabs>
        <w:ind w:left="140"/>
      </w:pPr>
      <w:hyperlink w:anchor="bookmark131" w:tooltip="Current Document">
        <w:r>
          <w:t>Статья 30. Рамочные договоры</w:t>
        </w:r>
        <w:r>
          <w:tab/>
          <w:t>89</w:t>
        </w:r>
      </w:hyperlink>
    </w:p>
    <w:p w:rsidR="00C006A3" w:rsidRDefault="00220EBF">
      <w:pPr>
        <w:pStyle w:val="21"/>
        <w:shd w:val="clear" w:color="auto" w:fill="auto"/>
        <w:tabs>
          <w:tab w:val="center" w:leader="dot" w:pos="9366"/>
        </w:tabs>
        <w:ind w:left="140"/>
      </w:pPr>
      <w:hyperlink w:anchor="bookmark133" w:tooltip="Current Document">
        <w:r>
          <w:t xml:space="preserve">Глава 11. Предоставление Преимуществ </w:t>
        </w:r>
        <w:r>
          <w:tab/>
          <w:t>90</w:t>
        </w:r>
      </w:hyperlink>
    </w:p>
    <w:p w:rsidR="00C006A3" w:rsidRDefault="00220EBF">
      <w:pPr>
        <w:pStyle w:val="21"/>
        <w:shd w:val="clear" w:color="auto" w:fill="auto"/>
        <w:ind w:left="140"/>
      </w:pPr>
      <w:hyperlink w:anchor="bookmark132" w:tooltip="Current Document">
        <w:r>
          <w:t>Статья 31. Предоставление Преимуществ при проведении процедур закупки..</w:t>
        </w:r>
        <w:r>
          <w:t>.. 90</w:t>
        </w:r>
      </w:hyperlink>
    </w:p>
    <w:p w:rsidR="00C006A3" w:rsidRDefault="00220EBF">
      <w:pPr>
        <w:pStyle w:val="21"/>
        <w:shd w:val="clear" w:color="auto" w:fill="auto"/>
        <w:tabs>
          <w:tab w:val="center" w:leader="dot" w:pos="9366"/>
        </w:tabs>
        <w:ind w:left="140"/>
      </w:pPr>
      <w:r>
        <w:t xml:space="preserve">Глава 12. Условия предоставления приоритета </w:t>
      </w:r>
      <w:r>
        <w:tab/>
        <w:t>90</w:t>
      </w:r>
    </w:p>
    <w:p w:rsidR="00C006A3" w:rsidRDefault="00220EBF">
      <w:pPr>
        <w:pStyle w:val="21"/>
        <w:shd w:val="clear" w:color="auto" w:fill="auto"/>
        <w:ind w:left="140"/>
      </w:pPr>
      <w:hyperlink w:anchor="bookmark134" w:tooltip="Current Document">
        <w:r>
          <w:t>Статья 32. Условия предоставления приоритета, предусмотренного Постановлением</w:t>
        </w:r>
      </w:hyperlink>
    </w:p>
    <w:p w:rsidR="00C006A3" w:rsidRDefault="00220EBF">
      <w:pPr>
        <w:pStyle w:val="21"/>
        <w:shd w:val="clear" w:color="auto" w:fill="auto"/>
        <w:tabs>
          <w:tab w:val="right" w:leader="dot" w:pos="9485"/>
        </w:tabs>
        <w:ind w:left="140"/>
      </w:pPr>
      <w:r>
        <w:t>Правительства РФ от 16.09.2016 № 925</w:t>
      </w:r>
      <w:r>
        <w:tab/>
        <w:t>90</w:t>
      </w:r>
    </w:p>
    <w:p w:rsidR="00C006A3" w:rsidRDefault="00220EBF">
      <w:pPr>
        <w:pStyle w:val="21"/>
        <w:shd w:val="clear" w:color="auto" w:fill="auto"/>
        <w:tabs>
          <w:tab w:val="center" w:leader="dot" w:pos="9366"/>
        </w:tabs>
        <w:ind w:left="140"/>
      </w:pPr>
      <w:hyperlink w:anchor="bookmark137" w:tooltip="Current Document">
        <w:r>
          <w:t>Глава 13. Антидемпинговые меры</w:t>
        </w:r>
        <w:r>
          <w:tab/>
          <w:t>91</w:t>
        </w:r>
      </w:hyperlink>
    </w:p>
    <w:p w:rsidR="00C006A3" w:rsidRDefault="00220EBF">
      <w:pPr>
        <w:pStyle w:val="21"/>
        <w:shd w:val="clear" w:color="auto" w:fill="auto"/>
        <w:tabs>
          <w:tab w:val="center" w:leader="dot" w:pos="9366"/>
        </w:tabs>
        <w:ind w:left="140"/>
      </w:pPr>
      <w:r>
        <w:t>Статья 33. Антидемпинговые меры</w:t>
      </w:r>
      <w:r>
        <w:tab/>
        <w:t>91</w:t>
      </w:r>
    </w:p>
    <w:p w:rsidR="00C006A3" w:rsidRDefault="00220EBF">
      <w:pPr>
        <w:pStyle w:val="21"/>
        <w:shd w:val="clear" w:color="auto" w:fill="auto"/>
        <w:tabs>
          <w:tab w:val="right" w:leader="dot" w:pos="9485"/>
        </w:tabs>
        <w:ind w:left="140"/>
        <w:jc w:val="left"/>
      </w:pPr>
      <w:hyperlink w:anchor="bookmark140" w:tooltip="Current Document">
        <w:r>
          <w:t>Глава 14. Обжалование действий (бездействия) Заказчика и Комиссии по закупке</w:t>
        </w:r>
        <w:r>
          <w:tab/>
          <w:t>92</w:t>
        </w:r>
      </w:hyperlink>
    </w:p>
    <w:p w:rsidR="00C006A3" w:rsidRDefault="00220EBF">
      <w:pPr>
        <w:pStyle w:val="21"/>
        <w:shd w:val="clear" w:color="auto" w:fill="auto"/>
        <w:tabs>
          <w:tab w:val="right" w:leader="dot" w:pos="9485"/>
        </w:tabs>
        <w:spacing w:after="158" w:line="336" w:lineRule="exact"/>
        <w:ind w:left="140"/>
        <w:jc w:val="left"/>
      </w:pPr>
      <w:r>
        <w:t xml:space="preserve">Статья 34. Обжалование </w:t>
      </w:r>
      <w:r>
        <w:t>действий (бездействия) Заказчика и Комиссии по закупке</w:t>
      </w:r>
      <w:r>
        <w:tab/>
        <w:t>92</w:t>
      </w:r>
    </w:p>
    <w:p w:rsidR="00C006A3" w:rsidRDefault="00220EBF">
      <w:pPr>
        <w:pStyle w:val="21"/>
        <w:shd w:val="clear" w:color="auto" w:fill="auto"/>
        <w:tabs>
          <w:tab w:val="right" w:leader="dot" w:pos="9485"/>
        </w:tabs>
        <w:spacing w:after="86" w:line="288" w:lineRule="exact"/>
        <w:ind w:left="140"/>
      </w:pPr>
      <w:r>
        <w:t>Глава 15. Заключительные положения</w:t>
      </w:r>
      <w:r>
        <w:tab/>
        <w:t>93</w:t>
      </w:r>
    </w:p>
    <w:p w:rsidR="00C006A3" w:rsidRDefault="00220EBF">
      <w:pPr>
        <w:pStyle w:val="21"/>
        <w:shd w:val="clear" w:color="auto" w:fill="auto"/>
        <w:ind w:left="140"/>
        <w:jc w:val="left"/>
      </w:pPr>
      <w:r>
        <w:t>ПРИЛОЖЕНИЕ №1:</w:t>
      </w:r>
      <w:hyperlink w:anchor="bookmark141" w:tooltip="Current Document">
        <w:r>
          <w:t xml:space="preserve"> ПРАВИЛА ОСУЩЕСТВЛЕНИЯ ОЦЕНКИ И</w:t>
        </w:r>
      </w:hyperlink>
      <w:r>
        <w:t xml:space="preserve"> </w:t>
      </w:r>
      <w:hyperlink w:anchor="bookmark141" w:tooltip="Current Document">
        <w:r>
          <w:t>СОПОСТАВЛЕНИЯ ЗАЯВОК НА УЧАСТИЕ В КОНКУРСЕ, ЗАПРОСЕ</w:t>
        </w:r>
      </w:hyperlink>
    </w:p>
    <w:p w:rsidR="00C006A3" w:rsidRDefault="00220EBF">
      <w:pPr>
        <w:pStyle w:val="21"/>
        <w:shd w:val="clear" w:color="auto" w:fill="auto"/>
        <w:tabs>
          <w:tab w:val="right" w:leader="dot" w:pos="9485"/>
        </w:tabs>
        <w:ind w:left="140"/>
      </w:pPr>
      <w:r>
        <w:t>ПРЕДЛОЖЕНИЙ</w:t>
      </w:r>
      <w:r>
        <w:tab/>
        <w:t>94</w:t>
      </w:r>
    </w:p>
    <w:p w:rsidR="00C006A3" w:rsidRDefault="00220EBF">
      <w:pPr>
        <w:pStyle w:val="21"/>
        <w:shd w:val="clear" w:color="auto" w:fill="auto"/>
        <w:spacing w:line="307" w:lineRule="exact"/>
      </w:pPr>
      <w:r>
        <w:t>ПРИЛОЖЕНИЕ №2: Перечень дополнительных требований к участникам закупки отдельных видов товаров, работ, услуг, условия их применения и подтверждающей</w:t>
      </w:r>
    </w:p>
    <w:p w:rsidR="00C006A3" w:rsidRDefault="00220EBF">
      <w:pPr>
        <w:pStyle w:val="21"/>
        <w:shd w:val="clear" w:color="auto" w:fill="auto"/>
        <w:tabs>
          <w:tab w:val="right" w:leader="dot" w:pos="9485"/>
        </w:tabs>
        <w:spacing w:line="307" w:lineRule="exact"/>
      </w:pPr>
      <w:r>
        <w:t>информации и документов</w:t>
      </w:r>
      <w:r>
        <w:tab/>
        <w:t>97</w:t>
      </w:r>
    </w:p>
    <w:p w:rsidR="00C006A3" w:rsidRDefault="00220EBF">
      <w:pPr>
        <w:pStyle w:val="21"/>
        <w:shd w:val="clear" w:color="auto" w:fill="auto"/>
        <w:tabs>
          <w:tab w:val="right" w:pos="10311"/>
        </w:tabs>
        <w:spacing w:line="307" w:lineRule="exact"/>
      </w:pPr>
      <w:r>
        <w:t>ПРИЛОЖЕНИЕ №3</w:t>
      </w:r>
      <w:r>
        <w:t>: Перечень товаров, работ, услуг, для которых применяются сроки оплаты, установленные Заказчиком.</w:t>
      </w:r>
      <w:r>
        <w:tab/>
        <w:t>106</w:t>
      </w:r>
    </w:p>
    <w:p w:rsidR="00C006A3" w:rsidRDefault="00220EBF">
      <w:pPr>
        <w:pStyle w:val="21"/>
        <w:shd w:val="clear" w:color="auto" w:fill="auto"/>
        <w:tabs>
          <w:tab w:val="left" w:pos="3139"/>
        </w:tabs>
        <w:spacing w:line="307" w:lineRule="exact"/>
      </w:pPr>
      <w:r>
        <w:t>ПРИЛОЖЕНИЕ №4:</w:t>
      </w:r>
      <w:r>
        <w:tab/>
        <w:t>Перечень товаров, работ, услуг закупка которых</w:t>
      </w:r>
    </w:p>
    <w:p w:rsidR="00C006A3" w:rsidRDefault="00220EBF">
      <w:pPr>
        <w:pStyle w:val="21"/>
        <w:shd w:val="clear" w:color="auto" w:fill="auto"/>
        <w:tabs>
          <w:tab w:val="right" w:pos="9485"/>
        </w:tabs>
        <w:spacing w:line="307" w:lineRule="exact"/>
        <w:sectPr w:rsidR="00C006A3">
          <w:footerReference w:type="default" r:id="rId8"/>
          <w:pgSz w:w="11900" w:h="16840"/>
          <w:pgMar w:top="1152" w:right="547" w:bottom="1277" w:left="975" w:header="0" w:footer="3" w:gutter="0"/>
          <w:pgNumType w:start="1"/>
          <w:cols w:space="720"/>
          <w:noEndnote/>
          <w:docGrid w:linePitch="360"/>
        </w:sectPr>
      </w:pPr>
      <w:r>
        <w:t>осуществляется у субъектов малого и среднего предпринимательства</w:t>
      </w:r>
      <w:r>
        <w:tab/>
        <w:t>115</w:t>
      </w:r>
      <w:r>
        <w:fldChar w:fldCharType="end"/>
      </w:r>
    </w:p>
    <w:p w:rsidR="00C006A3" w:rsidRDefault="00220EBF">
      <w:pPr>
        <w:pStyle w:val="28"/>
        <w:keepNext/>
        <w:keepLines/>
        <w:shd w:val="clear" w:color="auto" w:fill="auto"/>
        <w:ind w:firstLine="0"/>
      </w:pPr>
      <w:bookmarkStart w:id="1" w:name="bookmark1"/>
      <w:bookmarkStart w:id="2" w:name="bookmark2"/>
      <w:r>
        <w:lastRenderedPageBreak/>
        <w:t>Термины и определения</w:t>
      </w:r>
      <w:bookmarkEnd w:id="1"/>
      <w:bookmarkEnd w:id="2"/>
    </w:p>
    <w:p w:rsidR="00C006A3" w:rsidRDefault="00220EBF">
      <w:pPr>
        <w:pStyle w:val="25"/>
        <w:shd w:val="clear" w:color="auto" w:fill="auto"/>
        <w:spacing w:line="307" w:lineRule="exact"/>
        <w:ind w:firstLine="740"/>
        <w:jc w:val="both"/>
      </w:pPr>
      <w:r>
        <w:rPr>
          <w:rStyle w:val="26"/>
        </w:rPr>
        <w:t xml:space="preserve">Аукцион </w:t>
      </w:r>
      <w:r>
        <w:t xml:space="preserve">- это форма торгов, при которой победителем аукциона, с которым заключается договор, признается лицо, </w:t>
      </w:r>
      <w:r>
        <w:t>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w:t>
      </w:r>
      <w:r>
        <w:t>ментации о закупке величину (далее - "шаг аукциона").</w:t>
      </w:r>
    </w:p>
    <w:p w:rsidR="00C006A3" w:rsidRDefault="00220EBF">
      <w:pPr>
        <w:pStyle w:val="25"/>
        <w:shd w:val="clear" w:color="auto" w:fill="auto"/>
        <w:spacing w:line="307" w:lineRule="exact"/>
        <w:ind w:firstLine="740"/>
        <w:jc w:val="both"/>
      </w:pPr>
      <w:r>
        <w:rPr>
          <w:rStyle w:val="26"/>
        </w:rPr>
        <w:t xml:space="preserve">Договор </w:t>
      </w:r>
      <w:r>
        <w:t>- гражданско-правовой договор на поставку товаров, выполнение работ илиоказание услуг.</w:t>
      </w:r>
    </w:p>
    <w:p w:rsidR="00C006A3" w:rsidRDefault="00220EBF">
      <w:pPr>
        <w:pStyle w:val="25"/>
        <w:shd w:val="clear" w:color="auto" w:fill="auto"/>
        <w:spacing w:line="307" w:lineRule="exact"/>
        <w:ind w:firstLine="740"/>
        <w:jc w:val="both"/>
      </w:pPr>
      <w:r>
        <w:rPr>
          <w:rStyle w:val="26"/>
        </w:rPr>
        <w:t xml:space="preserve">Документация о закупке </w:t>
      </w:r>
      <w:r>
        <w:t xml:space="preserve">- комплект документов, содержащий полную информациюо предмете закупки, в том числе, </w:t>
      </w:r>
      <w:r>
        <w:t>требования к его безопасности, качеству, техническим, функциональным характеристикам (потребительским свойствам), к участникам закупки, правила проведения процедуры закупки, в том числе, правила подготовки, оформления и подачи заявки на участие в закупке у</w:t>
      </w:r>
      <w:r>
        <w:t>частником закупки, правила выбора победителя закупки, а также условия заключаемого по результатам процедуры закупки договора, и иные, предусмотренные настоящим Положением требования.</w:t>
      </w:r>
    </w:p>
    <w:p w:rsidR="00C006A3" w:rsidRDefault="00220EBF">
      <w:pPr>
        <w:pStyle w:val="25"/>
        <w:shd w:val="clear" w:color="auto" w:fill="auto"/>
        <w:spacing w:line="307" w:lineRule="exact"/>
        <w:ind w:firstLine="740"/>
        <w:jc w:val="both"/>
      </w:pPr>
      <w:r>
        <w:rPr>
          <w:rStyle w:val="26"/>
        </w:rPr>
        <w:t xml:space="preserve">Единая информационная система (далее также - ЕИС) </w:t>
      </w:r>
      <w:r>
        <w:t>- совокупность информац</w:t>
      </w:r>
      <w:r>
        <w:t xml:space="preserve">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сети Интернет </w:t>
      </w:r>
      <w:hyperlink r:id="rId9" w:history="1">
        <w:r>
          <w:rPr>
            <w:lang w:val="en-US" w:eastAsia="en-US" w:bidi="en-US"/>
          </w:rPr>
          <w:t>(</w:t>
        </w:r>
        <w:r>
          <w:rPr>
            <w:rStyle w:val="29"/>
          </w:rPr>
          <w:t>http://www.zakupki.gov.ru</w:t>
        </w:r>
        <w:r>
          <w:rPr>
            <w:lang w:val="en-US" w:eastAsia="en-US" w:bidi="en-US"/>
          </w:rPr>
          <w:t>)</w:t>
        </w:r>
      </w:hyperlink>
      <w:r>
        <w:rPr>
          <w:lang w:val="en-US" w:eastAsia="en-US" w:bidi="en-US"/>
        </w:rPr>
        <w:t xml:space="preserve"> </w:t>
      </w:r>
      <w:r>
        <w:t>для размещения информации о размещении заказов на поставкутоваров, выполнение работ, оказание услуг.</w:t>
      </w:r>
    </w:p>
    <w:p w:rsidR="00C006A3" w:rsidRDefault="00220EBF">
      <w:pPr>
        <w:pStyle w:val="25"/>
        <w:shd w:val="clear" w:color="auto" w:fill="auto"/>
        <w:spacing w:line="307" w:lineRule="exact"/>
        <w:ind w:firstLine="740"/>
        <w:jc w:val="both"/>
      </w:pPr>
      <w:r>
        <w:rPr>
          <w:rStyle w:val="26"/>
        </w:rPr>
        <w:t xml:space="preserve">Заказчик </w:t>
      </w:r>
      <w:r>
        <w:t>- МБУ «Комбинат питания».</w:t>
      </w:r>
    </w:p>
    <w:p w:rsidR="00C006A3" w:rsidRDefault="00220EBF">
      <w:pPr>
        <w:pStyle w:val="25"/>
        <w:shd w:val="clear" w:color="auto" w:fill="auto"/>
        <w:spacing w:line="307" w:lineRule="exact"/>
        <w:ind w:firstLine="740"/>
        <w:jc w:val="both"/>
      </w:pPr>
      <w:r>
        <w:rPr>
          <w:rStyle w:val="26"/>
        </w:rPr>
        <w:t xml:space="preserve">Закупка </w:t>
      </w:r>
      <w:r>
        <w:t>- совокупность действий заказчика в соответствии с требованиями Феде</w:t>
      </w:r>
      <w:r>
        <w:t>рального закона от 18.07.2011 № 223-ФЗ «О закупках товаров, работ, услуг отдельными видами юридических лиц», направленных на заключение договоров для удовлетворения потребностей в товарах, работах, услугах, в том числе для целей коммерческого использования</w:t>
      </w:r>
      <w:r>
        <w:t>.</w:t>
      </w:r>
    </w:p>
    <w:p w:rsidR="00C006A3" w:rsidRDefault="00220EBF">
      <w:pPr>
        <w:pStyle w:val="25"/>
        <w:shd w:val="clear" w:color="auto" w:fill="auto"/>
        <w:spacing w:line="307" w:lineRule="exact"/>
        <w:ind w:firstLine="740"/>
        <w:jc w:val="both"/>
      </w:pPr>
      <w:r>
        <w:rPr>
          <w:rStyle w:val="26"/>
        </w:rPr>
        <w:t xml:space="preserve">Закупка в электронной форме (далее - электронная закупка) - </w:t>
      </w:r>
      <w:r>
        <w:t xml:space="preserve">закупка, проведение которой обеспечивается оператором электронной площадки на сайте в информационно-телекоммуникационной сети Интернет в порядке, установленном Положением, и в соответствии с </w:t>
      </w:r>
      <w:r>
        <w:t>Регламентом электронной площадки.</w:t>
      </w:r>
    </w:p>
    <w:p w:rsidR="00C006A3" w:rsidRDefault="00220EBF">
      <w:pPr>
        <w:pStyle w:val="25"/>
        <w:shd w:val="clear" w:color="auto" w:fill="auto"/>
        <w:spacing w:line="307" w:lineRule="exact"/>
        <w:ind w:firstLine="740"/>
        <w:jc w:val="both"/>
      </w:pPr>
      <w:r>
        <w:rPr>
          <w:rStyle w:val="26"/>
        </w:rPr>
        <w:t>Закупка малого объема в электронном виде (далее - ЗМО</w:t>
      </w:r>
      <w:r>
        <w:t xml:space="preserve">) - не конкурентная процедура, закупка у единственного поставщика в электронном виде, проведение которой обеспечивается </w:t>
      </w:r>
      <w:r>
        <w:rPr>
          <w:rStyle w:val="26"/>
        </w:rPr>
        <w:t xml:space="preserve">оператором электронной площадки </w:t>
      </w:r>
      <w:r>
        <w:t>(далее -</w:t>
      </w:r>
      <w:r>
        <w:rPr>
          <w:rStyle w:val="26"/>
        </w:rPr>
        <w:t>ЭП</w:t>
      </w:r>
      <w:r>
        <w:t>) на са</w:t>
      </w:r>
      <w:r>
        <w:t>йте в информационно-телекоммуникационной сети Интернет в порядке, установленном Положением, и в соответствии с Регламентом электронной площадки.</w:t>
      </w:r>
    </w:p>
    <w:p w:rsidR="00C006A3" w:rsidRDefault="00220EBF">
      <w:pPr>
        <w:pStyle w:val="25"/>
        <w:shd w:val="clear" w:color="auto" w:fill="auto"/>
        <w:spacing w:after="300" w:line="307" w:lineRule="exact"/>
        <w:ind w:firstLine="740"/>
        <w:jc w:val="both"/>
      </w:pPr>
      <w:r>
        <w:rPr>
          <w:rStyle w:val="26"/>
        </w:rPr>
        <w:t xml:space="preserve">Закрытые процедуры закупки </w:t>
      </w:r>
      <w:r>
        <w:t>- Закрытый конкурс, закрытый аукцион, закрытый запрос котировок, закрытый запрос пре</w:t>
      </w:r>
      <w:r>
        <w:t>дложений или иная конкурентная закупка, осуществляемая закрытым способом, проводится в случае, если сведения о такой закупке составляют государственную тайну, или если такая закупка осуществляется в рамках выполнения государственного оборонного заказа в це</w:t>
      </w:r>
      <w:r>
        <w:t>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w:t>
      </w:r>
      <w:r>
        <w:t xml:space="preserve">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w:t>
      </w:r>
      <w:r>
        <w:rPr>
          <w:rStyle w:val="2a"/>
        </w:rPr>
        <w:lastRenderedPageBreak/>
        <w:t xml:space="preserve">пунктом 2 </w:t>
      </w:r>
      <w:r>
        <w:t xml:space="preserve">или </w:t>
      </w:r>
      <w:r>
        <w:rPr>
          <w:rStyle w:val="2a"/>
        </w:rPr>
        <w:t xml:space="preserve">3 части 8 статьи 3.1 </w:t>
      </w:r>
      <w:r>
        <w:t>Закона, или если в отношении такой закупки Правитель</w:t>
      </w:r>
      <w:r>
        <w:t xml:space="preserve">ством Российской Федерации принято решение в соответствии с </w:t>
      </w:r>
      <w:r>
        <w:rPr>
          <w:rStyle w:val="2a"/>
        </w:rPr>
        <w:t xml:space="preserve">частью 16 статьи 4 </w:t>
      </w:r>
      <w:r>
        <w:t>Закона (далее также - закрытая конкурентная закупка).</w:t>
      </w:r>
    </w:p>
    <w:p w:rsidR="00C006A3" w:rsidRDefault="00220EBF">
      <w:pPr>
        <w:pStyle w:val="25"/>
        <w:shd w:val="clear" w:color="auto" w:fill="auto"/>
        <w:spacing w:line="307" w:lineRule="exact"/>
        <w:ind w:firstLine="740"/>
        <w:jc w:val="both"/>
      </w:pPr>
      <w:r>
        <w:rPr>
          <w:rStyle w:val="26"/>
        </w:rPr>
        <w:t xml:space="preserve">Запрос котировок </w:t>
      </w:r>
      <w:r>
        <w:t>- это форма торгов, при которой победителем запроса котировок признается участник закупки, заявка которого</w:t>
      </w:r>
      <w:r>
        <w:t xml:space="preserve"> соответствует требованиям, установленным извещением о проведении запроса котировок, и содержит наиболее низкую цену договора.</w:t>
      </w:r>
    </w:p>
    <w:p w:rsidR="00C006A3" w:rsidRDefault="00220EBF">
      <w:pPr>
        <w:pStyle w:val="25"/>
        <w:shd w:val="clear" w:color="auto" w:fill="auto"/>
        <w:spacing w:line="307" w:lineRule="exact"/>
        <w:ind w:firstLine="740"/>
        <w:jc w:val="both"/>
      </w:pPr>
      <w:r>
        <w:rPr>
          <w:rStyle w:val="26"/>
        </w:rPr>
        <w:t xml:space="preserve">Запрос предложений </w:t>
      </w:r>
      <w:r>
        <w:t>- это форма торгов, при которой победителем запроса предложений признается участник конкурентной закупки, заяв</w:t>
      </w:r>
      <w:r>
        <w:t>ка на участие, в закупке которого в соответствии с критериями, определенными в документации о закупке, наиболееполно соответствует требованиям документации о закупке и содержит лучшие условия поставки товаров, выполнения работ, оказания услуг.</w:t>
      </w:r>
    </w:p>
    <w:p w:rsidR="00C006A3" w:rsidRDefault="00220EBF">
      <w:pPr>
        <w:pStyle w:val="25"/>
        <w:shd w:val="clear" w:color="auto" w:fill="auto"/>
        <w:spacing w:line="307" w:lineRule="exact"/>
        <w:ind w:firstLine="740"/>
        <w:jc w:val="both"/>
      </w:pPr>
      <w:r>
        <w:rPr>
          <w:rStyle w:val="26"/>
        </w:rPr>
        <w:t xml:space="preserve">Запрос цен </w:t>
      </w:r>
      <w:r>
        <w:t>-</w:t>
      </w:r>
      <w:r>
        <w:t xml:space="preserve"> это конкурентный способ закупки, при котором победителем запроса цен признается участник запроса цен, заявка которого соответствует всем требованиям, установленным в извещении и документации о проведении закупки, предложивший наиболее низкую цену договора</w:t>
      </w:r>
      <w:r>
        <w:t>.</w:t>
      </w:r>
    </w:p>
    <w:p w:rsidR="00C006A3" w:rsidRDefault="00220EBF">
      <w:pPr>
        <w:pStyle w:val="25"/>
        <w:shd w:val="clear" w:color="auto" w:fill="auto"/>
        <w:spacing w:after="80" w:line="307" w:lineRule="exact"/>
        <w:ind w:firstLine="740"/>
        <w:jc w:val="both"/>
      </w:pPr>
      <w:r>
        <w:rPr>
          <w:rStyle w:val="26"/>
        </w:rPr>
        <w:t xml:space="preserve">Закупка у единственного поставщика (подрядчика, исполнителя) </w:t>
      </w:r>
      <w:r>
        <w:t>- способ закупки, в результате которой Заказчиком заключается договор с поставщиком (подрядчиком, исполнителем) без проведения конкурентных способов закупок.</w:t>
      </w:r>
    </w:p>
    <w:p w:rsidR="00C006A3" w:rsidRDefault="00220EBF">
      <w:pPr>
        <w:pStyle w:val="25"/>
        <w:shd w:val="clear" w:color="auto" w:fill="auto"/>
        <w:spacing w:line="307" w:lineRule="exact"/>
        <w:ind w:firstLine="740"/>
        <w:jc w:val="both"/>
      </w:pPr>
      <w:r>
        <w:rPr>
          <w:rStyle w:val="26"/>
        </w:rPr>
        <w:t xml:space="preserve">Заявка на участие в закупке </w:t>
      </w:r>
      <w:r>
        <w:t xml:space="preserve">- </w:t>
      </w:r>
      <w:r>
        <w:t>комплект документов, содержащий предложение участника закупки, направленный по форме и в порядке, установленном документацией о закупке, в том числе в форме электронного документа.</w:t>
      </w:r>
    </w:p>
    <w:p w:rsidR="00C006A3" w:rsidRDefault="00220EBF">
      <w:pPr>
        <w:pStyle w:val="25"/>
        <w:shd w:val="clear" w:color="auto" w:fill="auto"/>
        <w:spacing w:line="307" w:lineRule="exact"/>
        <w:ind w:firstLine="740"/>
        <w:jc w:val="both"/>
      </w:pPr>
      <w:r>
        <w:t>В настоящем Положении используются также иные термины и определения, не пре</w:t>
      </w:r>
      <w:r>
        <w:t>дусмотренные в настоящем перечне, подлежащие толкованию в соответствии с действующим законодательством Российской Федерации.</w:t>
      </w:r>
    </w:p>
    <w:p w:rsidR="00C006A3" w:rsidRDefault="00220EBF">
      <w:pPr>
        <w:pStyle w:val="25"/>
        <w:shd w:val="clear" w:color="auto" w:fill="auto"/>
        <w:spacing w:line="307" w:lineRule="exact"/>
        <w:ind w:firstLine="740"/>
        <w:jc w:val="both"/>
      </w:pPr>
      <w:r>
        <w:rPr>
          <w:rStyle w:val="26"/>
        </w:rPr>
        <w:t xml:space="preserve">Комиссия по проведению закупок </w:t>
      </w:r>
      <w:r>
        <w:t>- коллегиальный орган, создаваемый заказчикомдля определения поставщика (подрядчика, исполнителя) пу</w:t>
      </w:r>
      <w:r>
        <w:t>тем проведения конкурентных и неконкурентных закупок, предусмотренных настоящим Положением с целью заключения договора. Комиссия может быть постоянной или создаваемой в целях проведения отдельных процедур закупки.</w:t>
      </w:r>
    </w:p>
    <w:p w:rsidR="00C006A3" w:rsidRDefault="00220EBF">
      <w:pPr>
        <w:pStyle w:val="25"/>
        <w:shd w:val="clear" w:color="auto" w:fill="auto"/>
        <w:spacing w:line="307" w:lineRule="exact"/>
        <w:ind w:firstLine="740"/>
        <w:jc w:val="both"/>
      </w:pPr>
      <w:r>
        <w:rPr>
          <w:rStyle w:val="26"/>
        </w:rPr>
        <w:t xml:space="preserve">Конкурентная закупка </w:t>
      </w:r>
      <w:r>
        <w:t>- это закупка, соотве</w:t>
      </w:r>
      <w:r>
        <w:t>тствующая требованиям п. 3 ст. 3 ФЗ №223 и осуществляемая с соблюдением одновременно следующих условий:</w:t>
      </w:r>
    </w:p>
    <w:p w:rsidR="00C006A3" w:rsidRDefault="00220EBF">
      <w:pPr>
        <w:pStyle w:val="25"/>
        <w:numPr>
          <w:ilvl w:val="0"/>
          <w:numId w:val="1"/>
        </w:numPr>
        <w:shd w:val="clear" w:color="auto" w:fill="auto"/>
        <w:tabs>
          <w:tab w:val="left" w:pos="1042"/>
        </w:tabs>
        <w:spacing w:line="307" w:lineRule="exact"/>
        <w:ind w:firstLine="740"/>
        <w:jc w:val="both"/>
      </w:pPr>
      <w:r>
        <w:t>информация о конкурентной закупке сообщается заказчиком одним из следующихспособов:</w:t>
      </w:r>
    </w:p>
    <w:p w:rsidR="00C006A3" w:rsidRDefault="00220EBF">
      <w:pPr>
        <w:pStyle w:val="25"/>
        <w:shd w:val="clear" w:color="auto" w:fill="auto"/>
        <w:tabs>
          <w:tab w:val="left" w:pos="1170"/>
        </w:tabs>
        <w:spacing w:line="307" w:lineRule="exact"/>
        <w:ind w:firstLine="740"/>
        <w:jc w:val="both"/>
      </w:pPr>
      <w:r>
        <w:t>а)</w:t>
      </w:r>
      <w:r>
        <w:tab/>
        <w:t>путем размещения в единой информационной системе извещения об осу</w:t>
      </w:r>
      <w:r>
        <w:t>ществлении конкурентной закупки, доступного неограниченному кругу лиц, с приложением документации о конкурентной закупке;</w:t>
      </w:r>
    </w:p>
    <w:p w:rsidR="00C006A3" w:rsidRDefault="00220EBF">
      <w:pPr>
        <w:pStyle w:val="25"/>
        <w:shd w:val="clear" w:color="auto" w:fill="auto"/>
        <w:tabs>
          <w:tab w:val="left" w:pos="1170"/>
        </w:tabs>
        <w:spacing w:line="307" w:lineRule="exact"/>
        <w:ind w:firstLine="740"/>
        <w:jc w:val="both"/>
      </w:pPr>
      <w:r>
        <w:t>б)</w:t>
      </w:r>
      <w:r>
        <w:tab/>
        <w:t>посредством направления приглашений принять участие в закрытой конкурентной закупке в случаях, которые предусмотрены статьей 3.5 Фе</w:t>
      </w:r>
      <w:r>
        <w:t>дерального закона № 223-ФЗ,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C006A3" w:rsidRDefault="00220EBF">
      <w:pPr>
        <w:pStyle w:val="25"/>
        <w:numPr>
          <w:ilvl w:val="0"/>
          <w:numId w:val="1"/>
        </w:numPr>
        <w:shd w:val="clear" w:color="auto" w:fill="auto"/>
        <w:tabs>
          <w:tab w:val="left" w:pos="1047"/>
        </w:tabs>
        <w:spacing w:line="307" w:lineRule="exact"/>
        <w:ind w:firstLine="740"/>
        <w:jc w:val="both"/>
      </w:pPr>
      <w:r>
        <w:t>обеспечивается конкуренция между уча</w:t>
      </w:r>
      <w:r>
        <w:t>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C006A3" w:rsidRDefault="00220EBF">
      <w:pPr>
        <w:pStyle w:val="25"/>
        <w:numPr>
          <w:ilvl w:val="0"/>
          <w:numId w:val="1"/>
        </w:numPr>
        <w:shd w:val="clear" w:color="auto" w:fill="auto"/>
        <w:tabs>
          <w:tab w:val="left" w:pos="1170"/>
        </w:tabs>
        <w:spacing w:line="307" w:lineRule="exact"/>
        <w:ind w:firstLine="740"/>
        <w:jc w:val="both"/>
        <w:sectPr w:rsidR="00C006A3">
          <w:footerReference w:type="default" r:id="rId10"/>
          <w:pgSz w:w="11900" w:h="16840"/>
          <w:pgMar w:top="1162" w:right="530" w:bottom="696" w:left="1093" w:header="0" w:footer="3" w:gutter="0"/>
          <w:cols w:space="720"/>
          <w:noEndnote/>
          <w:docGrid w:linePitch="360"/>
        </w:sectPr>
      </w:pPr>
      <w:r>
        <w:t>описание предмета</w:t>
      </w:r>
      <w:r>
        <w:t xml:space="preserve"> конкурентной закупки осуществляется с соблюдением</w:t>
      </w:r>
    </w:p>
    <w:p w:rsidR="00C006A3" w:rsidRDefault="00220EBF">
      <w:pPr>
        <w:pStyle w:val="25"/>
        <w:shd w:val="clear" w:color="auto" w:fill="auto"/>
        <w:spacing w:line="307" w:lineRule="exact"/>
        <w:ind w:firstLine="0"/>
      </w:pPr>
      <w:r>
        <w:lastRenderedPageBreak/>
        <w:t>требований части 6.1 статьи 3 Федерального закона № 223-ФЗ.</w:t>
      </w:r>
    </w:p>
    <w:p w:rsidR="00C006A3" w:rsidRDefault="00220EBF">
      <w:pPr>
        <w:pStyle w:val="25"/>
        <w:shd w:val="clear" w:color="auto" w:fill="auto"/>
        <w:spacing w:line="307" w:lineRule="exact"/>
        <w:ind w:right="160" w:firstLine="740"/>
        <w:jc w:val="both"/>
      </w:pPr>
      <w:r>
        <w:rPr>
          <w:rStyle w:val="26"/>
        </w:rPr>
        <w:t xml:space="preserve">Конкурс </w:t>
      </w:r>
      <w:r>
        <w:t xml:space="preserve">- это форма торгов, при которой победителем конкурса признается участник конкурентной закупки, заявка на участие в конкурентной закупке, </w:t>
      </w:r>
      <w:r>
        <w:t>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w:t>
      </w:r>
      <w:r>
        <w:t>ции о такой закупке критериев оценки содержит лучшие условия исполнения договора.</w:t>
      </w:r>
    </w:p>
    <w:p w:rsidR="00C006A3" w:rsidRDefault="00220EBF">
      <w:pPr>
        <w:pStyle w:val="25"/>
        <w:shd w:val="clear" w:color="auto" w:fill="auto"/>
        <w:spacing w:line="307" w:lineRule="exact"/>
        <w:ind w:right="160" w:firstLine="740"/>
        <w:jc w:val="both"/>
      </w:pPr>
      <w:r>
        <w:rPr>
          <w:rStyle w:val="26"/>
        </w:rPr>
        <w:t xml:space="preserve">Лот </w:t>
      </w:r>
      <w:r>
        <w:t xml:space="preserve">- определенная извещением о закупке и документацией о закупке продукция, закупаемая по одному конкурсу, аукциону, запросу котировок или запросу предложений, обособленная </w:t>
      </w:r>
      <w:r>
        <w:t>заказчиком в отдельную закупку в целях рационального и эффективного расходования денежных средств и развития добросовестной конкуренции.</w:t>
      </w:r>
    </w:p>
    <w:p w:rsidR="00C006A3" w:rsidRDefault="00220EBF">
      <w:pPr>
        <w:pStyle w:val="30"/>
        <w:shd w:val="clear" w:color="auto" w:fill="auto"/>
        <w:spacing w:line="307" w:lineRule="exact"/>
        <w:ind w:firstLine="740"/>
        <w:jc w:val="left"/>
      </w:pPr>
      <w:r>
        <w:t xml:space="preserve">Муниципальное бюджетное учреждение «Комбинат питания» </w:t>
      </w:r>
      <w:r>
        <w:rPr>
          <w:rStyle w:val="32"/>
        </w:rPr>
        <w:t>(далее -</w:t>
      </w:r>
    </w:p>
    <w:p w:rsidR="00C006A3" w:rsidRDefault="00220EBF">
      <w:pPr>
        <w:pStyle w:val="25"/>
        <w:shd w:val="clear" w:color="auto" w:fill="auto"/>
        <w:spacing w:line="307" w:lineRule="exact"/>
        <w:ind w:firstLine="740"/>
      </w:pPr>
      <w:r>
        <w:t>заказчик)</w:t>
      </w:r>
    </w:p>
    <w:p w:rsidR="00C006A3" w:rsidRDefault="00220EBF">
      <w:pPr>
        <w:pStyle w:val="25"/>
        <w:shd w:val="clear" w:color="auto" w:fill="auto"/>
        <w:spacing w:line="307" w:lineRule="exact"/>
        <w:ind w:firstLine="0"/>
      </w:pPr>
      <w:r>
        <w:t xml:space="preserve">- юридическое лицо, в интересах и за счет </w:t>
      </w:r>
      <w:r>
        <w:t>которого осуществляется закупка.</w:t>
      </w:r>
    </w:p>
    <w:p w:rsidR="00C006A3" w:rsidRDefault="00220EBF">
      <w:pPr>
        <w:pStyle w:val="25"/>
        <w:shd w:val="clear" w:color="auto" w:fill="auto"/>
        <w:spacing w:line="307" w:lineRule="exact"/>
        <w:ind w:right="160" w:firstLine="740"/>
        <w:jc w:val="both"/>
      </w:pPr>
      <w:r>
        <w:rPr>
          <w:rStyle w:val="26"/>
        </w:rPr>
        <w:t xml:space="preserve">Неконкурентная закупка </w:t>
      </w:r>
      <w:r>
        <w:t>- это закупка, условия осуществления которой не соответствуют условиям проведения конкурентной закупки. Способы неконкурентной закупки, в том числе закупка у единственного поставщика (исполнителя, под</w:t>
      </w:r>
      <w:r>
        <w:t>рядчика), устанавливаются положением о закупке.</w:t>
      </w:r>
    </w:p>
    <w:p w:rsidR="00C006A3" w:rsidRDefault="00220EBF">
      <w:pPr>
        <w:pStyle w:val="25"/>
        <w:shd w:val="clear" w:color="auto" w:fill="auto"/>
        <w:spacing w:line="307" w:lineRule="exact"/>
        <w:ind w:right="160" w:firstLine="740"/>
        <w:jc w:val="both"/>
      </w:pPr>
      <w:r>
        <w:rPr>
          <w:rStyle w:val="26"/>
        </w:rPr>
        <w:t xml:space="preserve">Переторжка </w:t>
      </w:r>
      <w:r>
        <w:t>- подача участниками закупки дополнительных предложений о снижении цены товаров, работ, услуг, в том числе о цене за единицу товара, работы, услуги,или сокращении сроков исполнения договора, или сн</w:t>
      </w:r>
      <w:r>
        <w:t>ижении размера аванса.</w:t>
      </w:r>
    </w:p>
    <w:p w:rsidR="00C006A3" w:rsidRDefault="00220EBF">
      <w:pPr>
        <w:pStyle w:val="25"/>
        <w:shd w:val="clear" w:color="auto" w:fill="auto"/>
        <w:spacing w:line="307" w:lineRule="exact"/>
        <w:ind w:right="160" w:firstLine="740"/>
        <w:jc w:val="both"/>
      </w:pPr>
      <w:r>
        <w:rPr>
          <w:rStyle w:val="26"/>
        </w:rPr>
        <w:t xml:space="preserve">Положение о закупке товаров, работ, услуг </w:t>
      </w:r>
      <w:r>
        <w:t>(далее - Положение) - Положение о закупке является документом, который регламентирует закупочную деятельность заказчика и должен содержать требования к закупке, в том числе порядок определени</w:t>
      </w:r>
      <w:r>
        <w:t>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w:t>
      </w:r>
      <w:r>
        <w:t>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осуществления закупок способами, указанны</w:t>
      </w:r>
      <w:r>
        <w:t xml:space="preserve">ми в </w:t>
      </w:r>
      <w:r>
        <w:rPr>
          <w:rStyle w:val="2a"/>
        </w:rPr>
        <w:t xml:space="preserve">частях 3.1 </w:t>
      </w:r>
      <w:r>
        <w:t xml:space="preserve">и </w:t>
      </w:r>
      <w:r>
        <w:rPr>
          <w:rStyle w:val="2a"/>
        </w:rPr>
        <w:t xml:space="preserve">3.2 статьи 3 </w:t>
      </w:r>
      <w:r>
        <w:t>Федерального закона, порядок и условия их применения, порядок заключения и исполнения договоров, а также иные связанные с обеспечением закупки положения.</w:t>
      </w:r>
    </w:p>
    <w:p w:rsidR="00C006A3" w:rsidRDefault="00220EBF">
      <w:pPr>
        <w:pStyle w:val="25"/>
        <w:shd w:val="clear" w:color="auto" w:fill="auto"/>
        <w:spacing w:line="307" w:lineRule="exact"/>
        <w:ind w:firstLine="740"/>
      </w:pPr>
      <w:r>
        <w:rPr>
          <w:rStyle w:val="26"/>
        </w:rPr>
        <w:t xml:space="preserve">Поставщик (подрядчик, исполнитель) </w:t>
      </w:r>
      <w:r>
        <w:t>- юридическое или физическое лицо, п</w:t>
      </w:r>
      <w:r>
        <w:t>оставляющее товары, работы, услуги.</w:t>
      </w:r>
    </w:p>
    <w:p w:rsidR="00C006A3" w:rsidRDefault="00220EBF">
      <w:pPr>
        <w:pStyle w:val="25"/>
        <w:shd w:val="clear" w:color="auto" w:fill="auto"/>
        <w:spacing w:line="307" w:lineRule="exact"/>
        <w:ind w:right="160" w:firstLine="740"/>
        <w:jc w:val="both"/>
      </w:pPr>
      <w:r>
        <w:rPr>
          <w:rStyle w:val="26"/>
        </w:rPr>
        <w:t xml:space="preserve">Предварительный отбор (квалификационный отбор, отбор по дополнительным требованиям) </w:t>
      </w:r>
      <w:r>
        <w:t>- этап конкурентного способа закупки, который заключается в выявлении поставщиков (подрядчиков, исполнителей), допускаемых для участия в</w:t>
      </w:r>
      <w:r>
        <w:t xml:space="preserve"> процедуре закупки, в соответствии с требованиями и критериями, установленными Заказчиком.</w:t>
      </w:r>
    </w:p>
    <w:p w:rsidR="00C006A3" w:rsidRDefault="00220EBF">
      <w:pPr>
        <w:pStyle w:val="25"/>
        <w:shd w:val="clear" w:color="auto" w:fill="auto"/>
        <w:spacing w:line="307" w:lineRule="exact"/>
        <w:ind w:firstLine="740"/>
      </w:pPr>
      <w:r>
        <w:rPr>
          <w:rStyle w:val="26"/>
        </w:rPr>
        <w:t xml:space="preserve">Преимущества </w:t>
      </w:r>
      <w:r>
        <w:t>- предоставление при проведении процедур закупки, преимуществ вслучаях, определенных Правительством Российской Федерации.</w:t>
      </w:r>
    </w:p>
    <w:p w:rsidR="00C006A3" w:rsidRDefault="00220EBF">
      <w:pPr>
        <w:pStyle w:val="25"/>
        <w:shd w:val="clear" w:color="auto" w:fill="auto"/>
        <w:spacing w:line="307" w:lineRule="exact"/>
        <w:ind w:right="160" w:firstLine="740"/>
        <w:jc w:val="both"/>
      </w:pPr>
      <w:r>
        <w:rPr>
          <w:rStyle w:val="26"/>
        </w:rPr>
        <w:t xml:space="preserve">Процедура закупки </w:t>
      </w:r>
      <w:r>
        <w:t>- процесс оп</w:t>
      </w:r>
      <w:r>
        <w:t>ределения поставщика (подрядчика, исполнителя) с целью заключить с ним договор поставки товаров (выполнения работ, оказания услуг) для удовлетворения потребностей Заказчика в соответствии с требованиями настоящего Положения и документации о закупке.</w:t>
      </w:r>
    </w:p>
    <w:p w:rsidR="00C006A3" w:rsidRDefault="00220EBF">
      <w:pPr>
        <w:pStyle w:val="25"/>
        <w:shd w:val="clear" w:color="auto" w:fill="auto"/>
        <w:spacing w:line="307" w:lineRule="exact"/>
        <w:ind w:firstLine="740"/>
      </w:pPr>
      <w:r>
        <w:rPr>
          <w:rStyle w:val="26"/>
        </w:rPr>
        <w:t>Операт</w:t>
      </w:r>
      <w:r>
        <w:rPr>
          <w:rStyle w:val="26"/>
        </w:rPr>
        <w:t xml:space="preserve">ор электронной площадки </w:t>
      </w:r>
      <w:r>
        <w:t>- юридическое лицо, являющееся коммерческойорганизацией, созданное в соответствии с законодательством Российской</w:t>
      </w:r>
    </w:p>
    <w:p w:rsidR="00C006A3" w:rsidRDefault="00220EBF">
      <w:pPr>
        <w:pStyle w:val="40"/>
        <w:shd w:val="clear" w:color="auto" w:fill="auto"/>
        <w:ind w:left="120"/>
        <w:sectPr w:rsidR="00C006A3">
          <w:footerReference w:type="default" r:id="rId11"/>
          <w:pgSz w:w="11900" w:h="16840"/>
          <w:pgMar w:top="1157" w:right="420" w:bottom="264" w:left="1093" w:header="0" w:footer="3" w:gutter="0"/>
          <w:pgNumType w:start="7"/>
          <w:cols w:space="720"/>
          <w:noEndnote/>
          <w:docGrid w:linePitch="360"/>
        </w:sectPr>
      </w:pPr>
      <w:r>
        <w:t>6</w:t>
      </w:r>
    </w:p>
    <w:p w:rsidR="00C006A3" w:rsidRDefault="00220EBF">
      <w:pPr>
        <w:pStyle w:val="25"/>
        <w:shd w:val="clear" w:color="auto" w:fill="auto"/>
        <w:spacing w:line="307" w:lineRule="exact"/>
        <w:ind w:firstLine="0"/>
        <w:jc w:val="both"/>
      </w:pPr>
      <w:r>
        <w:lastRenderedPageBreak/>
        <w:t xml:space="preserve">Федерации в организационно-правовой форме общества с ограниченной ответственностью или </w:t>
      </w:r>
      <w:r>
        <w:t>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w:t>
      </w:r>
      <w:r>
        <w:t>роцентов, которое владеет электронной площадкой, необходимыми для ее функционирования оборудованием и программно</w:t>
      </w:r>
      <w:r>
        <w:softHyphen/>
        <w:t>техническими средствами и обеспечивает проведение конкурентных закупок в электронной форме в соответствии с положениями Федерального закона № 2</w:t>
      </w:r>
      <w:r>
        <w:t>23-ФЗ. Правительство Российской Федерации вправе установить перечень операторов электронных площадок для проведения закупок и обеспечения документооборота в форме электронных документов, а также единые требования к электронным площадкам, их функционировани</w:t>
      </w:r>
      <w:r>
        <w:t>ю и операторам таких электронных площадок.</w:t>
      </w:r>
    </w:p>
    <w:p w:rsidR="00C006A3" w:rsidRDefault="00220EBF">
      <w:pPr>
        <w:pStyle w:val="25"/>
        <w:shd w:val="clear" w:color="auto" w:fill="auto"/>
        <w:spacing w:line="307" w:lineRule="exact"/>
        <w:ind w:firstLine="740"/>
        <w:jc w:val="both"/>
      </w:pPr>
      <w:r>
        <w:rPr>
          <w:rStyle w:val="26"/>
        </w:rPr>
        <w:t xml:space="preserve">Реестр недобросовестных поставщиков </w:t>
      </w:r>
      <w:r>
        <w:t>- реестр недобросовестных поставщиков, который ведется в соответствии с Федеральным законом от 18.07.2011 г. № 223-ФЗ «О закупках товаров, работ, услуг отдельными видами юридиче</w:t>
      </w:r>
      <w:r>
        <w:t>ских лиц» и (или) реестр недобросовестных поставщиков, который ведется в соответствии с Федеральным законом от 05.04.2013 г. № 44-ФЗ «О контрактной системе в сфере закупок товаров, работ, услуг дляобеспечения государственных и муниципальных нужд».</w:t>
      </w:r>
    </w:p>
    <w:p w:rsidR="00C006A3" w:rsidRDefault="00220EBF">
      <w:pPr>
        <w:pStyle w:val="25"/>
        <w:shd w:val="clear" w:color="auto" w:fill="auto"/>
        <w:spacing w:line="307" w:lineRule="exact"/>
        <w:ind w:firstLine="740"/>
        <w:jc w:val="both"/>
      </w:pPr>
      <w:r>
        <w:rPr>
          <w:rStyle w:val="26"/>
        </w:rPr>
        <w:t>Совокупн</w:t>
      </w:r>
      <w:r>
        <w:rPr>
          <w:rStyle w:val="26"/>
        </w:rPr>
        <w:t xml:space="preserve">ый годовой объем закупок Заказчика </w:t>
      </w:r>
      <w:r>
        <w:t>- общий объем финансового обеспечения на соответствующий финансовый год для осуществления Заказчиком закупок в соответствии с настоящим Положением, в том числе для оплаты договоров, заключенныхдо начала указанного финансо</w:t>
      </w:r>
      <w:r>
        <w:t>вого года и подлежащих оплате в указанном финансовом году.</w:t>
      </w:r>
    </w:p>
    <w:p w:rsidR="00C006A3" w:rsidRDefault="00220EBF">
      <w:pPr>
        <w:pStyle w:val="25"/>
        <w:shd w:val="clear" w:color="auto" w:fill="auto"/>
        <w:tabs>
          <w:tab w:val="left" w:pos="3312"/>
        </w:tabs>
        <w:spacing w:line="307" w:lineRule="exact"/>
        <w:ind w:firstLine="740"/>
        <w:jc w:val="both"/>
      </w:pPr>
      <w:r>
        <w:rPr>
          <w:rStyle w:val="26"/>
        </w:rPr>
        <w:t xml:space="preserve">Субъекты малого и среднего предпринимательства </w:t>
      </w:r>
      <w:r>
        <w:t>- хозяйствующие субъекты (юридические лица и индивидуальные предприниматели), отнесенные в соответствии с условиями, установленными Федеральным законо</w:t>
      </w:r>
      <w:r>
        <w:t>м от 24 июля 2007 года № 209-ФЗ «О развитии малого и среднего предпринимательства в Российской Федерации» (далее - Федеральный закон №</w:t>
      </w:r>
      <w:r>
        <w:tab/>
        <w:t>209-ФЗ), к малым предприятиям, в том числе к</w:t>
      </w:r>
    </w:p>
    <w:p w:rsidR="00C006A3" w:rsidRDefault="00220EBF">
      <w:pPr>
        <w:pStyle w:val="25"/>
        <w:shd w:val="clear" w:color="auto" w:fill="auto"/>
        <w:spacing w:line="307" w:lineRule="exact"/>
        <w:ind w:firstLine="0"/>
        <w:jc w:val="both"/>
      </w:pPr>
      <w:r>
        <w:t>микропредприятиям,и средним предприятиям.</w:t>
      </w:r>
    </w:p>
    <w:p w:rsidR="00C006A3" w:rsidRDefault="00220EBF">
      <w:pPr>
        <w:pStyle w:val="25"/>
        <w:shd w:val="clear" w:color="auto" w:fill="auto"/>
        <w:spacing w:line="307" w:lineRule="exact"/>
        <w:ind w:firstLine="740"/>
        <w:jc w:val="both"/>
      </w:pPr>
      <w:r>
        <w:rPr>
          <w:rStyle w:val="26"/>
        </w:rPr>
        <w:t xml:space="preserve">Участник закупки </w:t>
      </w:r>
      <w:r>
        <w:t>- любое юридическ</w:t>
      </w:r>
      <w:r>
        <w:t>ое лицо или несколько юридических лиц, выступающих на стороне одного участника закупки, независимо от организационно</w:t>
      </w:r>
      <w:r>
        <w:softHyphen/>
        <w:t>правовой формы, формы собственности, места нахождения и места происхождения капитала либо любое физическое лицо или несколько физических ли</w:t>
      </w:r>
      <w:r>
        <w:t>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участниказакупки.</w:t>
      </w:r>
    </w:p>
    <w:p w:rsidR="00C006A3" w:rsidRDefault="00220EBF">
      <w:pPr>
        <w:pStyle w:val="25"/>
        <w:shd w:val="clear" w:color="auto" w:fill="auto"/>
        <w:spacing w:line="307" w:lineRule="exact"/>
        <w:ind w:firstLine="600"/>
        <w:jc w:val="both"/>
      </w:pPr>
      <w:r>
        <w:rPr>
          <w:rStyle w:val="26"/>
        </w:rPr>
        <w:t xml:space="preserve">Электронный документ </w:t>
      </w:r>
      <w:r>
        <w:t>- документированная информация, представленна</w:t>
      </w:r>
      <w:r>
        <w:t>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 телекоммуникационным сетям или обработки в информационных системах;</w:t>
      </w:r>
    </w:p>
    <w:p w:rsidR="00C006A3" w:rsidRDefault="00220EBF">
      <w:pPr>
        <w:pStyle w:val="25"/>
        <w:shd w:val="clear" w:color="auto" w:fill="auto"/>
        <w:spacing w:line="307" w:lineRule="exact"/>
        <w:ind w:firstLine="740"/>
        <w:jc w:val="both"/>
      </w:pPr>
      <w:r>
        <w:t>В настоящем Положении ис</w:t>
      </w:r>
      <w:r>
        <w:t>пользуются также иные термины и определения, не предусмотренные в настоящем перечне, подлежащие толкованию в соответствии с действующим законодательством Российской Федерации.</w:t>
      </w:r>
    </w:p>
    <w:p w:rsidR="00C006A3" w:rsidRDefault="00220EBF">
      <w:pPr>
        <w:pStyle w:val="28"/>
        <w:keepNext/>
        <w:keepLines/>
        <w:shd w:val="clear" w:color="auto" w:fill="auto"/>
        <w:ind w:left="140" w:firstLine="0"/>
      </w:pPr>
      <w:bookmarkStart w:id="3" w:name="bookmark3"/>
      <w:bookmarkStart w:id="4" w:name="bookmark4"/>
      <w:bookmarkStart w:id="5" w:name="bookmark5"/>
      <w:r>
        <w:t>Глава 1. Общие положения</w:t>
      </w:r>
      <w:bookmarkEnd w:id="3"/>
      <w:bookmarkEnd w:id="4"/>
      <w:bookmarkEnd w:id="5"/>
    </w:p>
    <w:p w:rsidR="00C006A3" w:rsidRDefault="00220EBF">
      <w:pPr>
        <w:pStyle w:val="30"/>
        <w:shd w:val="clear" w:color="auto" w:fill="auto"/>
        <w:spacing w:line="307" w:lineRule="exact"/>
        <w:ind w:left="140" w:firstLine="720"/>
        <w:jc w:val="both"/>
      </w:pPr>
      <w:r>
        <w:t>Статья 1. Предмет и цели регулирования Положения</w:t>
      </w:r>
    </w:p>
    <w:p w:rsidR="00C006A3" w:rsidRDefault="00220EBF">
      <w:pPr>
        <w:pStyle w:val="25"/>
        <w:numPr>
          <w:ilvl w:val="0"/>
          <w:numId w:val="2"/>
        </w:numPr>
        <w:shd w:val="clear" w:color="auto" w:fill="auto"/>
        <w:tabs>
          <w:tab w:val="left" w:pos="1216"/>
        </w:tabs>
        <w:spacing w:line="307" w:lineRule="exact"/>
        <w:ind w:left="140" w:right="140" w:firstLine="720"/>
        <w:jc w:val="both"/>
      </w:pPr>
      <w:r>
        <w:t xml:space="preserve">Настоящее Положение регламентирует закупочную деятельность Заказчика, осуществляемую в соответствии с Федеральным законом от 18.07.2011 г. № 223-ФЗ «О закупках товаров, работ, услуг отдельными видами юридических лиц» (далее - Федеральныйзакон № 223-ФЗ, ФЗ </w:t>
      </w:r>
      <w:r>
        <w:t xml:space="preserve">№ 223), содержит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w:t>
      </w:r>
      <w:r>
        <w:lastRenderedPageBreak/>
        <w:t>включая порядок определения формулы цены, устан</w:t>
      </w:r>
      <w:r>
        <w:t>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w:t>
      </w:r>
      <w:r>
        <w:t>овора».</w:t>
      </w:r>
    </w:p>
    <w:p w:rsidR="00C006A3" w:rsidRDefault="00220EBF">
      <w:pPr>
        <w:pStyle w:val="25"/>
        <w:numPr>
          <w:ilvl w:val="0"/>
          <w:numId w:val="2"/>
        </w:numPr>
        <w:shd w:val="clear" w:color="auto" w:fill="auto"/>
        <w:tabs>
          <w:tab w:val="left" w:pos="1216"/>
        </w:tabs>
        <w:spacing w:line="307" w:lineRule="exact"/>
        <w:ind w:left="140" w:right="140" w:firstLine="720"/>
        <w:jc w:val="both"/>
      </w:pPr>
      <w:r>
        <w:t>При закупке товаров, работ, услуг заказчик руководствуется Конституцией Российской Федерации, Гражданским кодексом Российской Федерации, Федеральным законом от № 223-ФЗ, Федеральным</w:t>
      </w:r>
      <w:hyperlink r:id="rId12" w:history="1">
        <w:r>
          <w:t xml:space="preserve"> законом </w:t>
        </w:r>
      </w:hyperlink>
      <w:r>
        <w:t>от 26.07.2006 № 135-ФЗ «О защите конкуренции» другими федеральными законами и иными нормативными правовыми актамиРоссийской Федерации, а также настоящим Положением.</w:t>
      </w:r>
    </w:p>
    <w:p w:rsidR="00C006A3" w:rsidRDefault="00220EBF">
      <w:pPr>
        <w:pStyle w:val="25"/>
        <w:numPr>
          <w:ilvl w:val="0"/>
          <w:numId w:val="2"/>
        </w:numPr>
        <w:shd w:val="clear" w:color="auto" w:fill="auto"/>
        <w:tabs>
          <w:tab w:val="left" w:pos="1216"/>
        </w:tabs>
        <w:spacing w:line="307" w:lineRule="exact"/>
        <w:ind w:left="140" w:right="140" w:firstLine="720"/>
        <w:jc w:val="both"/>
      </w:pPr>
      <w:r>
        <w:t>Цели регулирования настоящего Положения определены частью 1</w:t>
      </w:r>
      <w:r>
        <w:t xml:space="preserve"> статьи 1 Федерального закона № 223-ФЗ.</w:t>
      </w:r>
    </w:p>
    <w:p w:rsidR="00C006A3" w:rsidRDefault="00220EBF">
      <w:pPr>
        <w:pStyle w:val="25"/>
        <w:numPr>
          <w:ilvl w:val="0"/>
          <w:numId w:val="2"/>
        </w:numPr>
        <w:shd w:val="clear" w:color="auto" w:fill="auto"/>
        <w:tabs>
          <w:tab w:val="left" w:pos="1216"/>
        </w:tabs>
        <w:spacing w:line="307" w:lineRule="exact"/>
        <w:ind w:left="140" w:right="140" w:firstLine="720"/>
        <w:jc w:val="both"/>
      </w:pPr>
      <w:r>
        <w:t>При осуществлении закупочной деятельности заказчик руководствуется следующими принципами:</w:t>
      </w:r>
    </w:p>
    <w:p w:rsidR="00C006A3" w:rsidRDefault="00220EBF">
      <w:pPr>
        <w:pStyle w:val="25"/>
        <w:numPr>
          <w:ilvl w:val="0"/>
          <w:numId w:val="3"/>
        </w:numPr>
        <w:shd w:val="clear" w:color="auto" w:fill="auto"/>
        <w:tabs>
          <w:tab w:val="left" w:pos="1247"/>
        </w:tabs>
        <w:spacing w:line="307" w:lineRule="exact"/>
        <w:ind w:firstLine="1040"/>
        <w:jc w:val="both"/>
      </w:pPr>
      <w:r>
        <w:t>информационная открытость закупки;</w:t>
      </w:r>
    </w:p>
    <w:p w:rsidR="00C006A3" w:rsidRDefault="00220EBF">
      <w:pPr>
        <w:pStyle w:val="25"/>
        <w:numPr>
          <w:ilvl w:val="0"/>
          <w:numId w:val="3"/>
        </w:numPr>
        <w:shd w:val="clear" w:color="auto" w:fill="auto"/>
        <w:tabs>
          <w:tab w:val="left" w:pos="1216"/>
        </w:tabs>
        <w:spacing w:line="307" w:lineRule="exact"/>
        <w:ind w:left="140" w:firstLine="900"/>
      </w:pPr>
      <w:r>
        <w:t>равноправие, справедливость, отсутствие дискриминации и необоснованных ограничений конкурен</w:t>
      </w:r>
      <w:r>
        <w:t>ции по отношению к участникам закупки;</w:t>
      </w:r>
    </w:p>
    <w:p w:rsidR="00C006A3" w:rsidRDefault="00220EBF">
      <w:pPr>
        <w:pStyle w:val="25"/>
        <w:numPr>
          <w:ilvl w:val="0"/>
          <w:numId w:val="3"/>
        </w:numPr>
        <w:shd w:val="clear" w:color="auto" w:fill="auto"/>
        <w:tabs>
          <w:tab w:val="left" w:pos="1216"/>
        </w:tabs>
        <w:spacing w:line="307" w:lineRule="exact"/>
        <w:ind w:firstLine="1040"/>
        <w:jc w:val="both"/>
      </w:pPr>
      <w:r>
        <w:t>целевое и экономически эффективное расходование денежных средств на приобретение продукции и реализация мер, направленных на сокращение издержек заказчика;</w:t>
      </w:r>
    </w:p>
    <w:p w:rsidR="00C006A3" w:rsidRDefault="00220EBF">
      <w:pPr>
        <w:pStyle w:val="25"/>
        <w:numPr>
          <w:ilvl w:val="0"/>
          <w:numId w:val="3"/>
        </w:numPr>
        <w:shd w:val="clear" w:color="auto" w:fill="auto"/>
        <w:tabs>
          <w:tab w:val="left" w:pos="1216"/>
        </w:tabs>
        <w:spacing w:line="307" w:lineRule="exact"/>
        <w:ind w:firstLine="1040"/>
        <w:jc w:val="both"/>
      </w:pPr>
      <w:r>
        <w:t>отсутствие ограничения допуска к участию в закупке путем уста</w:t>
      </w:r>
      <w:r>
        <w:t>новления неизмеримых требований к участникам закупки.</w:t>
      </w:r>
    </w:p>
    <w:p w:rsidR="00C006A3" w:rsidRDefault="00220EBF">
      <w:pPr>
        <w:pStyle w:val="25"/>
        <w:numPr>
          <w:ilvl w:val="0"/>
          <w:numId w:val="2"/>
        </w:numPr>
        <w:shd w:val="clear" w:color="auto" w:fill="auto"/>
        <w:tabs>
          <w:tab w:val="left" w:pos="1216"/>
        </w:tabs>
        <w:spacing w:line="307" w:lineRule="exact"/>
        <w:ind w:left="140" w:right="140" w:firstLine="720"/>
        <w:jc w:val="both"/>
      </w:pPr>
      <w:r>
        <w:t>Заказчик руководствуется Федеральном законом № 223-ФЗ при осуществлении на основании настоящего Положения закупок:</w:t>
      </w:r>
    </w:p>
    <w:p w:rsidR="00C006A3" w:rsidRDefault="00220EBF">
      <w:pPr>
        <w:pStyle w:val="25"/>
        <w:shd w:val="clear" w:color="auto" w:fill="auto"/>
        <w:tabs>
          <w:tab w:val="left" w:pos="1216"/>
        </w:tabs>
        <w:spacing w:line="307" w:lineRule="exact"/>
        <w:ind w:left="140" w:right="140" w:firstLine="720"/>
        <w:jc w:val="both"/>
      </w:pPr>
      <w:r>
        <w:t>а)</w:t>
      </w:r>
      <w:r>
        <w:tab/>
        <w:t>за счет средств, полученных в качестве дара, в том числе пожертвования (благотворите</w:t>
      </w:r>
      <w:r>
        <w:t>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w:t>
      </w:r>
      <w:r>
        <w:t>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C006A3" w:rsidRDefault="00220EBF">
      <w:pPr>
        <w:pStyle w:val="25"/>
        <w:shd w:val="clear" w:color="auto" w:fill="auto"/>
        <w:tabs>
          <w:tab w:val="left" w:pos="1216"/>
        </w:tabs>
        <w:spacing w:line="307" w:lineRule="exact"/>
        <w:ind w:left="140" w:right="140" w:firstLine="720"/>
        <w:jc w:val="both"/>
      </w:pPr>
      <w:r>
        <w:t>б)</w:t>
      </w:r>
      <w:r>
        <w:tab/>
        <w:t xml:space="preserve">в качестве исполнителя по контракту в случае привлечения на основании договора в ходе </w:t>
      </w:r>
      <w:r>
        <w:t>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C006A3" w:rsidRDefault="00220EBF">
      <w:pPr>
        <w:pStyle w:val="25"/>
        <w:shd w:val="clear" w:color="auto" w:fill="auto"/>
        <w:tabs>
          <w:tab w:val="left" w:pos="1216"/>
        </w:tabs>
        <w:spacing w:line="307" w:lineRule="exact"/>
        <w:ind w:left="140" w:firstLine="720"/>
        <w:jc w:val="both"/>
      </w:pPr>
      <w:bookmarkStart w:id="6" w:name="bookmark6"/>
      <w:r>
        <w:t>в)</w:t>
      </w:r>
      <w:r>
        <w:tab/>
        <w:t xml:space="preserve">за счет средств, полученных при осуществлении им иной приносящей </w:t>
      </w:r>
      <w:r>
        <w:t xml:space="preserve">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w:t>
      </w:r>
      <w:r>
        <w:t>страхованию).</w:t>
      </w:r>
      <w:bookmarkEnd w:id="6"/>
    </w:p>
    <w:p w:rsidR="00C006A3" w:rsidRDefault="00220EBF">
      <w:pPr>
        <w:pStyle w:val="28"/>
        <w:keepNext/>
        <w:keepLines/>
        <w:shd w:val="clear" w:color="auto" w:fill="auto"/>
        <w:spacing w:line="288" w:lineRule="exact"/>
        <w:ind w:left="140" w:firstLine="720"/>
        <w:jc w:val="both"/>
      </w:pPr>
      <w:bookmarkStart w:id="7" w:name="bookmark7"/>
      <w:r>
        <w:t>Статья 2. Область применения Положения</w:t>
      </w:r>
      <w:bookmarkEnd w:id="7"/>
    </w:p>
    <w:p w:rsidR="00C006A3" w:rsidRDefault="00220EBF">
      <w:pPr>
        <w:pStyle w:val="25"/>
        <w:numPr>
          <w:ilvl w:val="0"/>
          <w:numId w:val="4"/>
        </w:numPr>
        <w:shd w:val="clear" w:color="auto" w:fill="auto"/>
        <w:tabs>
          <w:tab w:val="left" w:pos="1154"/>
        </w:tabs>
        <w:spacing w:line="312" w:lineRule="exact"/>
        <w:ind w:left="140" w:firstLine="720"/>
      </w:pPr>
      <w:r>
        <w:t>Положение не регулирует отношения, установленные частью 4 статьи 1 Закона №223-ФЗ.</w:t>
      </w:r>
    </w:p>
    <w:p w:rsidR="00C006A3" w:rsidRDefault="00220EBF">
      <w:pPr>
        <w:pStyle w:val="25"/>
        <w:numPr>
          <w:ilvl w:val="0"/>
          <w:numId w:val="4"/>
        </w:numPr>
        <w:shd w:val="clear" w:color="auto" w:fill="auto"/>
        <w:tabs>
          <w:tab w:val="left" w:pos="1149"/>
        </w:tabs>
        <w:spacing w:line="307" w:lineRule="exact"/>
        <w:ind w:left="140" w:right="140" w:firstLine="720"/>
        <w:jc w:val="both"/>
      </w:pPr>
      <w:r>
        <w:t>Положение о закупке не распространяет свое действие на договорные отношения Заказчика, которые возникли до момента утвер</w:t>
      </w:r>
      <w:r>
        <w:t>ждения настоящего Положения, в течение всего срока действия таких отношений.</w:t>
      </w:r>
    </w:p>
    <w:p w:rsidR="00C006A3" w:rsidRDefault="00220EBF">
      <w:pPr>
        <w:pStyle w:val="25"/>
        <w:numPr>
          <w:ilvl w:val="0"/>
          <w:numId w:val="4"/>
        </w:numPr>
        <w:shd w:val="clear" w:color="auto" w:fill="auto"/>
        <w:tabs>
          <w:tab w:val="left" w:pos="1158"/>
        </w:tabs>
        <w:spacing w:line="307" w:lineRule="exact"/>
        <w:ind w:left="140" w:right="140" w:firstLine="720"/>
        <w:jc w:val="both"/>
      </w:pPr>
      <w:r>
        <w:t>В дополнение к настоящему Положению заказчиком могут разрабатываться организационно-распорядительные документы, связанные с закупками товаров, работ, услуг. При этом такие докумен</w:t>
      </w:r>
      <w:r>
        <w:t>ты не должны противоречить настоящему Положению.</w:t>
      </w:r>
    </w:p>
    <w:p w:rsidR="00C006A3" w:rsidRDefault="00220EBF">
      <w:pPr>
        <w:pStyle w:val="25"/>
        <w:numPr>
          <w:ilvl w:val="0"/>
          <w:numId w:val="4"/>
        </w:numPr>
        <w:shd w:val="clear" w:color="auto" w:fill="auto"/>
        <w:tabs>
          <w:tab w:val="left" w:pos="1154"/>
        </w:tabs>
        <w:spacing w:after="296" w:line="307" w:lineRule="exact"/>
        <w:ind w:left="140" w:right="140" w:firstLine="720"/>
        <w:jc w:val="both"/>
      </w:pPr>
      <w:r>
        <w:lastRenderedPageBreak/>
        <w:t>Настоящее Положение, вносимые в него изменения, подлежат обязательному размещению в ЕИС не позднее, чем в течение 15 (пятнадцати) дней со дня утверждения и вступают в силу со дня их публикации в ЕИС.</w:t>
      </w:r>
    </w:p>
    <w:p w:rsidR="00C006A3" w:rsidRDefault="00220EBF">
      <w:pPr>
        <w:pStyle w:val="28"/>
        <w:keepNext/>
        <w:keepLines/>
        <w:shd w:val="clear" w:color="auto" w:fill="auto"/>
        <w:spacing w:line="312" w:lineRule="exact"/>
        <w:ind w:left="760" w:right="4540"/>
      </w:pPr>
      <w:bookmarkStart w:id="8" w:name="bookmark8"/>
      <w:bookmarkStart w:id="9" w:name="bookmark9"/>
      <w:r>
        <w:t xml:space="preserve">Глава </w:t>
      </w:r>
      <w:r>
        <w:t>2. Организация закупочной деятельности Статья 3. Заказчик</w:t>
      </w:r>
      <w:bookmarkEnd w:id="8"/>
      <w:bookmarkEnd w:id="9"/>
    </w:p>
    <w:p w:rsidR="00C006A3" w:rsidRDefault="00220EBF">
      <w:pPr>
        <w:pStyle w:val="25"/>
        <w:numPr>
          <w:ilvl w:val="0"/>
          <w:numId w:val="5"/>
        </w:numPr>
        <w:shd w:val="clear" w:color="auto" w:fill="auto"/>
        <w:tabs>
          <w:tab w:val="left" w:pos="1149"/>
        </w:tabs>
        <w:spacing w:line="307" w:lineRule="exact"/>
        <w:ind w:left="140" w:firstLine="720"/>
      </w:pPr>
      <w:r>
        <w:t>Закупки товаров, работ, услуг осуществляются заказчиком на основании плана закупок, утвержденного не менее чем на один год.</w:t>
      </w:r>
    </w:p>
    <w:p w:rsidR="00C006A3" w:rsidRDefault="00220EBF">
      <w:pPr>
        <w:pStyle w:val="25"/>
        <w:numPr>
          <w:ilvl w:val="0"/>
          <w:numId w:val="5"/>
        </w:numPr>
        <w:shd w:val="clear" w:color="auto" w:fill="auto"/>
        <w:tabs>
          <w:tab w:val="left" w:pos="1149"/>
        </w:tabs>
        <w:spacing w:line="307" w:lineRule="exact"/>
        <w:ind w:left="140" w:firstLine="720"/>
      </w:pPr>
      <w:r>
        <w:t>Заказчик вправе самостоятельно осуществлять процедуры закупки или передать</w:t>
      </w:r>
      <w:r>
        <w:t>полномочия по их проведению специализированной организации.</w:t>
      </w:r>
    </w:p>
    <w:p w:rsidR="00C006A3" w:rsidRDefault="00220EBF">
      <w:pPr>
        <w:pStyle w:val="25"/>
        <w:numPr>
          <w:ilvl w:val="0"/>
          <w:numId w:val="5"/>
        </w:numPr>
        <w:shd w:val="clear" w:color="auto" w:fill="auto"/>
        <w:tabs>
          <w:tab w:val="left" w:pos="1153"/>
        </w:tabs>
        <w:spacing w:after="300" w:line="307" w:lineRule="exact"/>
        <w:ind w:firstLine="860"/>
      </w:pPr>
      <w:bookmarkStart w:id="10" w:name="bookmark10"/>
      <w:r>
        <w:t>Заказчик вправе не размещать в ЕИС сведения о закупке товаров, работ, услуг, стоимость которых не превышает сто тысяч рублей.</w:t>
      </w:r>
      <w:bookmarkEnd w:id="10"/>
    </w:p>
    <w:p w:rsidR="00C006A3" w:rsidRDefault="00220EBF">
      <w:pPr>
        <w:pStyle w:val="28"/>
        <w:keepNext/>
        <w:keepLines/>
        <w:shd w:val="clear" w:color="auto" w:fill="auto"/>
        <w:ind w:left="760"/>
      </w:pPr>
      <w:bookmarkStart w:id="11" w:name="bookmark11"/>
      <w:r>
        <w:t>Глава 3. Порядок подготовки процедур закупки</w:t>
      </w:r>
      <w:bookmarkEnd w:id="11"/>
    </w:p>
    <w:p w:rsidR="00C006A3" w:rsidRDefault="00220EBF">
      <w:pPr>
        <w:pStyle w:val="30"/>
        <w:shd w:val="clear" w:color="auto" w:fill="auto"/>
        <w:spacing w:line="307" w:lineRule="exact"/>
        <w:ind w:left="140" w:firstLine="720"/>
        <w:jc w:val="both"/>
      </w:pPr>
      <w:r>
        <w:t xml:space="preserve">Статья 4. Планирование и </w:t>
      </w:r>
      <w:r>
        <w:t>информационное обеспечение закупок</w:t>
      </w:r>
    </w:p>
    <w:p w:rsidR="00C006A3" w:rsidRDefault="00220EBF">
      <w:pPr>
        <w:pStyle w:val="25"/>
        <w:numPr>
          <w:ilvl w:val="0"/>
          <w:numId w:val="6"/>
        </w:numPr>
        <w:shd w:val="clear" w:color="auto" w:fill="auto"/>
        <w:tabs>
          <w:tab w:val="left" w:pos="1154"/>
        </w:tabs>
        <w:spacing w:line="307" w:lineRule="exact"/>
        <w:ind w:left="140" w:firstLine="720"/>
        <w:jc w:val="both"/>
      </w:pPr>
      <w:r>
        <w:t>Закупка осуществляется на основании плана закупок товаров, работ, услуг (далее - план закупки), утвержденного и размещенного заказчиком в ЕИС в порядке, предусмотренном постановлением Правительства Российской Федерации от</w:t>
      </w:r>
      <w:r>
        <w:t xml:space="preserve"> 10.09.2012г. №908 «Об утверждении Положения о размещении в единой информационной системе информации о закупке».</w:t>
      </w:r>
    </w:p>
    <w:p w:rsidR="00C006A3" w:rsidRDefault="00220EBF">
      <w:pPr>
        <w:pStyle w:val="25"/>
        <w:numPr>
          <w:ilvl w:val="0"/>
          <w:numId w:val="6"/>
        </w:numPr>
        <w:shd w:val="clear" w:color="auto" w:fill="auto"/>
        <w:tabs>
          <w:tab w:val="left" w:pos="1154"/>
        </w:tabs>
        <w:spacing w:line="307" w:lineRule="exact"/>
        <w:ind w:left="140" w:right="140" w:firstLine="720"/>
        <w:jc w:val="both"/>
      </w:pPr>
      <w:r>
        <w:t xml:space="preserve">В случае возникновения при ведении ЕИС федеральным органом исполнительной власти, уполномоченным на ведение ЕИС, технических или иных </w:t>
      </w:r>
      <w:r>
        <w:t>неполадок, блокирующих доступ к ЕИС в течение более чем одного рабочего дня, информацию, подлежащую размещению в ЕИС в соответствии с Федеральным законом № 223-ФЗ и настоящим Положением, заказчик вправе разместить на сайте Заказчика с последующим размещени</w:t>
      </w:r>
      <w:r>
        <w:t>ем ее в ЕИС в течение одного рабочего дня со дня устранения технических или иных неполадок, блокирующих доступ к ЕИС.</w:t>
      </w:r>
    </w:p>
    <w:p w:rsidR="00C006A3" w:rsidRDefault="00220EBF">
      <w:pPr>
        <w:pStyle w:val="25"/>
        <w:numPr>
          <w:ilvl w:val="0"/>
          <w:numId w:val="6"/>
        </w:numPr>
        <w:shd w:val="clear" w:color="auto" w:fill="auto"/>
        <w:tabs>
          <w:tab w:val="left" w:pos="1154"/>
        </w:tabs>
        <w:spacing w:line="307" w:lineRule="exact"/>
        <w:ind w:left="140" w:right="140" w:firstLine="720"/>
        <w:jc w:val="both"/>
      </w:pPr>
      <w:r>
        <w:t>Формирование плана закупки, а также его размещение в ЕИС осуществляется заказчиком в соответствии с требованиями, установленными постановл</w:t>
      </w:r>
      <w:r>
        <w:t>ением Правительства Российской Федерации от 17.09.2012 г. № 932 «Об утверждении Правил формирования плана закупки товаров (работ, услуг) и требований к форме такого плана».</w:t>
      </w:r>
    </w:p>
    <w:p w:rsidR="00C006A3" w:rsidRDefault="00220EBF">
      <w:pPr>
        <w:pStyle w:val="25"/>
        <w:numPr>
          <w:ilvl w:val="0"/>
          <w:numId w:val="6"/>
        </w:numPr>
        <w:shd w:val="clear" w:color="auto" w:fill="auto"/>
        <w:tabs>
          <w:tab w:val="left" w:pos="1154"/>
        </w:tabs>
        <w:spacing w:line="307" w:lineRule="exact"/>
        <w:ind w:left="140" w:right="140" w:firstLine="720"/>
        <w:jc w:val="both"/>
      </w:pPr>
      <w:r>
        <w:t>План закупки является основным плановым документом в сфере закупок. План закупки ут</w:t>
      </w:r>
      <w:r>
        <w:t>верждается заказчиком не менее чем на один год с помесячной или поквартальной разбивкой. Не допускается проведение закупок без включения соответствующей закупки в план закупок, за исключением случаев, установленных частями 15 и 16 статьи 4 Федерального зак</w:t>
      </w:r>
      <w:r>
        <w:t>она № 223-ФЗ.</w:t>
      </w:r>
    </w:p>
    <w:p w:rsidR="00C006A3" w:rsidRDefault="00220EBF">
      <w:pPr>
        <w:pStyle w:val="25"/>
        <w:numPr>
          <w:ilvl w:val="0"/>
          <w:numId w:val="6"/>
        </w:numPr>
        <w:shd w:val="clear" w:color="auto" w:fill="auto"/>
        <w:tabs>
          <w:tab w:val="left" w:pos="1158"/>
        </w:tabs>
        <w:spacing w:line="307" w:lineRule="exact"/>
        <w:ind w:left="140" w:firstLine="720"/>
        <w:jc w:val="both"/>
      </w:pPr>
      <w:r>
        <w:t>Изменения в план закупок.</w:t>
      </w:r>
    </w:p>
    <w:p w:rsidR="00C006A3" w:rsidRDefault="00220EBF">
      <w:pPr>
        <w:pStyle w:val="25"/>
        <w:shd w:val="clear" w:color="auto" w:fill="auto"/>
        <w:spacing w:line="307" w:lineRule="exact"/>
        <w:ind w:left="600" w:firstLine="260"/>
      </w:pPr>
      <w:r>
        <w:t>5.1. Заказчик вправе вносить изменения в план закупок в том числе в следующих случаях:</w:t>
      </w:r>
    </w:p>
    <w:p w:rsidR="00C006A3" w:rsidRDefault="00220EBF">
      <w:pPr>
        <w:pStyle w:val="25"/>
        <w:numPr>
          <w:ilvl w:val="0"/>
          <w:numId w:val="7"/>
        </w:numPr>
        <w:shd w:val="clear" w:color="auto" w:fill="auto"/>
        <w:tabs>
          <w:tab w:val="left" w:pos="1187"/>
        </w:tabs>
        <w:spacing w:line="307" w:lineRule="exact"/>
        <w:ind w:left="140" w:firstLine="740"/>
        <w:jc w:val="both"/>
      </w:pPr>
      <w:r>
        <w:t>изменения потребности в товарах (работах, услугах), в том числе сроков их приобретения, способа осуществления закупки и срока исп</w:t>
      </w:r>
      <w:r>
        <w:t>олнения договора;</w:t>
      </w:r>
    </w:p>
    <w:p w:rsidR="00C006A3" w:rsidRDefault="00220EBF">
      <w:pPr>
        <w:pStyle w:val="25"/>
        <w:numPr>
          <w:ilvl w:val="0"/>
          <w:numId w:val="7"/>
        </w:numPr>
        <w:shd w:val="clear" w:color="auto" w:fill="auto"/>
        <w:tabs>
          <w:tab w:val="left" w:pos="1187"/>
        </w:tabs>
        <w:spacing w:line="307" w:lineRule="exact"/>
        <w:ind w:left="140" w:firstLine="740"/>
        <w:jc w:val="both"/>
      </w:pPr>
      <w:r>
        <w:t>при возникновении необходимости корректировки, исправления, уточнения внесенных ранее сведений в план закупок;</w:t>
      </w:r>
    </w:p>
    <w:p w:rsidR="00C006A3" w:rsidRDefault="00220EBF">
      <w:pPr>
        <w:pStyle w:val="25"/>
        <w:numPr>
          <w:ilvl w:val="0"/>
          <w:numId w:val="7"/>
        </w:numPr>
        <w:shd w:val="clear" w:color="auto" w:fill="auto"/>
        <w:tabs>
          <w:tab w:val="left" w:pos="1217"/>
        </w:tabs>
        <w:spacing w:line="307" w:lineRule="exact"/>
        <w:ind w:left="140" w:firstLine="740"/>
        <w:jc w:val="both"/>
      </w:pPr>
      <w:r>
        <w:t>отмены планируемой закупки;</w:t>
      </w:r>
    </w:p>
    <w:p w:rsidR="00C006A3" w:rsidRDefault="00220EBF">
      <w:pPr>
        <w:pStyle w:val="25"/>
        <w:numPr>
          <w:ilvl w:val="0"/>
          <w:numId w:val="7"/>
        </w:numPr>
        <w:shd w:val="clear" w:color="auto" w:fill="auto"/>
        <w:tabs>
          <w:tab w:val="left" w:pos="1192"/>
        </w:tabs>
        <w:spacing w:line="307" w:lineRule="exact"/>
        <w:ind w:left="140" w:firstLine="740"/>
        <w:jc w:val="both"/>
      </w:pPr>
      <w:r>
        <w:t xml:space="preserve">в иных случаях, установленных организационно-распорядительными документамиЗаказчика, связанными с </w:t>
      </w:r>
      <w:r>
        <w:t>закупками товаров, работ, услуг.</w:t>
      </w:r>
    </w:p>
    <w:p w:rsidR="00C006A3" w:rsidRDefault="00220EBF">
      <w:pPr>
        <w:pStyle w:val="25"/>
        <w:shd w:val="clear" w:color="auto" w:fill="auto"/>
        <w:spacing w:line="307" w:lineRule="exact"/>
        <w:ind w:left="140" w:firstLine="740"/>
        <w:jc w:val="both"/>
      </w:pPr>
      <w:r>
        <w:t xml:space="preserve">Срок размещения плана закупки - в течение 10 календарных дней с даты утвержденияплана руководителем заказчика. Срок размещения информации о внесении </w:t>
      </w:r>
      <w:r>
        <w:lastRenderedPageBreak/>
        <w:t>изменений в план закупки - в течение 10 календарных дней с даты утверждени</w:t>
      </w:r>
      <w:r>
        <w:t>я таких изменений руководителем заказчика.</w:t>
      </w:r>
    </w:p>
    <w:p w:rsidR="00C006A3" w:rsidRDefault="00220EBF">
      <w:pPr>
        <w:pStyle w:val="25"/>
        <w:shd w:val="clear" w:color="auto" w:fill="auto"/>
        <w:spacing w:line="331" w:lineRule="exact"/>
        <w:ind w:left="140" w:firstLine="740"/>
        <w:jc w:val="both"/>
      </w:pPr>
      <w:r>
        <w:t>5.2. При осуществлении конкурентной закупки внесение изменений в план закупки осуществляется в срок не позднее размещения в единой информационной системе извещения об осуществлении конкурентной закупки, документац</w:t>
      </w:r>
      <w:r>
        <w:t>ии о конкурентной закупкеили вносимых в них изменений.</w:t>
      </w:r>
    </w:p>
    <w:p w:rsidR="00C006A3" w:rsidRDefault="00220EBF">
      <w:pPr>
        <w:pStyle w:val="25"/>
        <w:numPr>
          <w:ilvl w:val="0"/>
          <w:numId w:val="6"/>
        </w:numPr>
        <w:shd w:val="clear" w:color="auto" w:fill="auto"/>
        <w:tabs>
          <w:tab w:val="left" w:pos="1464"/>
        </w:tabs>
        <w:spacing w:line="307" w:lineRule="exact"/>
        <w:ind w:left="140" w:firstLine="740"/>
        <w:jc w:val="both"/>
      </w:pPr>
      <w:r>
        <w:t>План закупки и вносимые в него изменения утверждаются приказами руководителя учреждения, которые регистрируются и хранятся в отделе закупок.</w:t>
      </w:r>
    </w:p>
    <w:p w:rsidR="00C006A3" w:rsidRDefault="00220EBF">
      <w:pPr>
        <w:pStyle w:val="25"/>
        <w:numPr>
          <w:ilvl w:val="0"/>
          <w:numId w:val="6"/>
        </w:numPr>
        <w:shd w:val="clear" w:color="auto" w:fill="auto"/>
        <w:tabs>
          <w:tab w:val="left" w:pos="1464"/>
        </w:tabs>
        <w:spacing w:line="307" w:lineRule="exact"/>
        <w:ind w:left="140" w:firstLine="740"/>
        <w:jc w:val="both"/>
      </w:pPr>
      <w:r>
        <w:t>План закупки инновационной продукции, высокотехнологичной пр</w:t>
      </w:r>
      <w:r>
        <w:t>одукции и лекарственных средств утверждается и размещается заказчиком в ЕИС на период от 5 до 7 лет.</w:t>
      </w:r>
    </w:p>
    <w:p w:rsidR="00C006A3" w:rsidRDefault="00220EBF">
      <w:pPr>
        <w:pStyle w:val="25"/>
        <w:numPr>
          <w:ilvl w:val="0"/>
          <w:numId w:val="6"/>
        </w:numPr>
        <w:shd w:val="clear" w:color="auto" w:fill="auto"/>
        <w:tabs>
          <w:tab w:val="left" w:pos="1464"/>
        </w:tabs>
        <w:spacing w:line="307" w:lineRule="exact"/>
        <w:ind w:left="140" w:firstLine="740"/>
        <w:jc w:val="both"/>
      </w:pPr>
      <w:r>
        <w:t xml:space="preserve">Внесение изменений в План закупки инновационной продукции, высокотехнологичной продукции и лекарственных средств осуществляется в случаях, установленных в </w:t>
      </w:r>
      <w:r>
        <w:t>пунктах 1- 4 части 5 настоящей статьи.</w:t>
      </w:r>
    </w:p>
    <w:p w:rsidR="00C006A3" w:rsidRDefault="00220EBF">
      <w:pPr>
        <w:pStyle w:val="25"/>
        <w:numPr>
          <w:ilvl w:val="0"/>
          <w:numId w:val="6"/>
        </w:numPr>
        <w:shd w:val="clear" w:color="auto" w:fill="auto"/>
        <w:tabs>
          <w:tab w:val="left" w:pos="1464"/>
        </w:tabs>
        <w:spacing w:line="307" w:lineRule="exact"/>
        <w:ind w:left="140" w:firstLine="740"/>
        <w:jc w:val="both"/>
      </w:pPr>
      <w:r>
        <w:t>Размещение плана закупки в ЕИС осуществляется не позднее 31 декабря текущего календарного года. План закупки считается размещенным в ЕИС надлежащим образом после размещения структурированного вида плана закупки и (или</w:t>
      </w:r>
      <w:r>
        <w:t>) электронного вида плана закупки либо структурированного вида плана закупки и графического вида такого плана.</w:t>
      </w:r>
    </w:p>
    <w:p w:rsidR="00C006A3" w:rsidRDefault="00220EBF">
      <w:pPr>
        <w:pStyle w:val="25"/>
        <w:numPr>
          <w:ilvl w:val="0"/>
          <w:numId w:val="6"/>
        </w:numPr>
        <w:shd w:val="clear" w:color="auto" w:fill="auto"/>
        <w:tabs>
          <w:tab w:val="left" w:pos="1464"/>
        </w:tabs>
        <w:spacing w:line="307" w:lineRule="exact"/>
        <w:ind w:left="140" w:firstLine="740"/>
        <w:jc w:val="both"/>
      </w:pPr>
      <w:r>
        <w:t>Заказчик вправе не размещать в единой информационной системе следующие сведения:</w:t>
      </w:r>
    </w:p>
    <w:p w:rsidR="00C006A3" w:rsidRDefault="00220EBF">
      <w:pPr>
        <w:pStyle w:val="25"/>
        <w:numPr>
          <w:ilvl w:val="0"/>
          <w:numId w:val="8"/>
        </w:numPr>
        <w:shd w:val="clear" w:color="auto" w:fill="auto"/>
        <w:tabs>
          <w:tab w:val="left" w:pos="1464"/>
        </w:tabs>
        <w:spacing w:line="307" w:lineRule="exact"/>
        <w:ind w:firstLine="1040"/>
        <w:jc w:val="both"/>
      </w:pPr>
      <w:r>
        <w:t xml:space="preserve">о закупке товаров, работ, услуг, стоимость которых не превышает </w:t>
      </w:r>
      <w:r>
        <w:t>сто тысяч</w:t>
      </w:r>
    </w:p>
    <w:p w:rsidR="00C006A3" w:rsidRDefault="00220EBF">
      <w:pPr>
        <w:pStyle w:val="25"/>
        <w:shd w:val="clear" w:color="auto" w:fill="auto"/>
        <w:spacing w:line="307" w:lineRule="exact"/>
        <w:ind w:left="140" w:firstLine="0"/>
      </w:pPr>
      <w:r>
        <w:t>рублей.</w:t>
      </w:r>
    </w:p>
    <w:p w:rsidR="00C006A3" w:rsidRDefault="00220EBF">
      <w:pPr>
        <w:pStyle w:val="25"/>
        <w:numPr>
          <w:ilvl w:val="0"/>
          <w:numId w:val="8"/>
        </w:numPr>
        <w:shd w:val="clear" w:color="auto" w:fill="auto"/>
        <w:tabs>
          <w:tab w:val="left" w:pos="1464"/>
        </w:tabs>
        <w:spacing w:after="320" w:line="307" w:lineRule="exact"/>
        <w:ind w:firstLine="1040"/>
        <w:jc w:val="both"/>
      </w:pPr>
      <w:bookmarkStart w:id="12" w:name="bookmark12"/>
      <w: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w:t>
      </w:r>
      <w:r>
        <w:t xml:space="preserve"> пользования в отношении недвижимого имущества.</w:t>
      </w:r>
      <w:bookmarkEnd w:id="12"/>
    </w:p>
    <w:p w:rsidR="00C006A3" w:rsidRDefault="00220EBF">
      <w:pPr>
        <w:pStyle w:val="28"/>
        <w:keepNext/>
        <w:keepLines/>
        <w:shd w:val="clear" w:color="auto" w:fill="auto"/>
        <w:ind w:left="140" w:firstLine="740"/>
        <w:jc w:val="both"/>
      </w:pPr>
      <w:bookmarkStart w:id="13" w:name="bookmark13"/>
      <w:r>
        <w:t>Статья 5. Управление закупочной деятельностью</w:t>
      </w:r>
      <w:bookmarkEnd w:id="13"/>
    </w:p>
    <w:p w:rsidR="00C006A3" w:rsidRDefault="00220EBF">
      <w:pPr>
        <w:pStyle w:val="25"/>
        <w:numPr>
          <w:ilvl w:val="0"/>
          <w:numId w:val="9"/>
        </w:numPr>
        <w:shd w:val="clear" w:color="auto" w:fill="auto"/>
        <w:tabs>
          <w:tab w:val="left" w:pos="1164"/>
        </w:tabs>
        <w:spacing w:line="307" w:lineRule="exact"/>
        <w:ind w:left="140" w:firstLine="740"/>
        <w:jc w:val="both"/>
      </w:pPr>
      <w:r>
        <w:t xml:space="preserve">Распределение функций, связанных с осуществлением закупок, предусмотренных настоящим Положением, закрепляется (в соответствии со статьей 3 Положения) внутренними </w:t>
      </w:r>
      <w:r>
        <w:t>документами заказчика, в том числе: организационно</w:t>
      </w:r>
      <w:r>
        <w:softHyphen/>
        <w:t>распорядительными, (приказами руководителя, положениями), т. п., а также, при необходимости, должностнымиинструкциями работников заказчика.</w:t>
      </w:r>
    </w:p>
    <w:p w:rsidR="00C006A3" w:rsidRDefault="00220EBF">
      <w:pPr>
        <w:pStyle w:val="25"/>
        <w:numPr>
          <w:ilvl w:val="0"/>
          <w:numId w:val="9"/>
        </w:numPr>
        <w:shd w:val="clear" w:color="auto" w:fill="auto"/>
        <w:tabs>
          <w:tab w:val="left" w:pos="1164"/>
        </w:tabs>
        <w:spacing w:line="307" w:lineRule="exact"/>
        <w:ind w:left="140" w:firstLine="740"/>
        <w:jc w:val="both"/>
      </w:pPr>
      <w:r>
        <w:t>Проведение процедур закупки осуществляется заказчиком в соответст</w:t>
      </w:r>
      <w:r>
        <w:t>вии с планом закупки. Заявки на закупку товаров, работ, услуг должны готовиться с приложением необходимых документов о подлежащих закупке товарах, работах, услугах, а в случае наличия у Заказчика организационно-распорядительных документов Заказчика, связан</w:t>
      </w:r>
      <w:r>
        <w:t>ных с закупками товаров, работ, услуг, - соответствовать таким</w:t>
      </w:r>
    </w:p>
    <w:p w:rsidR="00C006A3" w:rsidRDefault="00220EBF">
      <w:pPr>
        <w:pStyle w:val="25"/>
        <w:shd w:val="clear" w:color="auto" w:fill="auto"/>
        <w:spacing w:line="307" w:lineRule="exact"/>
        <w:ind w:firstLine="0"/>
      </w:pPr>
      <w:r>
        <w:t>документам.</w:t>
      </w:r>
    </w:p>
    <w:p w:rsidR="00C006A3" w:rsidRDefault="00220EBF">
      <w:pPr>
        <w:pStyle w:val="25"/>
        <w:numPr>
          <w:ilvl w:val="0"/>
          <w:numId w:val="9"/>
        </w:numPr>
        <w:shd w:val="clear" w:color="auto" w:fill="auto"/>
        <w:tabs>
          <w:tab w:val="left" w:pos="1024"/>
        </w:tabs>
        <w:spacing w:line="307" w:lineRule="exact"/>
        <w:ind w:right="140" w:firstLine="760"/>
        <w:jc w:val="both"/>
      </w:pPr>
      <w:r>
        <w:t>Заказчик готовит и утверждает документацию о закупке согласно требованиям настоящего Положения.</w:t>
      </w:r>
    </w:p>
    <w:p w:rsidR="00C006A3" w:rsidRDefault="00220EBF">
      <w:pPr>
        <w:pStyle w:val="25"/>
        <w:numPr>
          <w:ilvl w:val="0"/>
          <w:numId w:val="9"/>
        </w:numPr>
        <w:shd w:val="clear" w:color="auto" w:fill="auto"/>
        <w:tabs>
          <w:tab w:val="left" w:pos="1024"/>
        </w:tabs>
        <w:spacing w:after="320" w:line="307" w:lineRule="exact"/>
        <w:ind w:firstLine="760"/>
        <w:jc w:val="both"/>
      </w:pPr>
      <w:bookmarkStart w:id="14" w:name="bookmark14"/>
      <w:r>
        <w:t>В составе документации о закупке по конкурентным процедурам закупки должны быть предс</w:t>
      </w:r>
      <w:r>
        <w:t>тавлены только документы, содержащие общедоступную информацию, разрешенную в установленном порядке для информационного обмена.</w:t>
      </w:r>
      <w:bookmarkEnd w:id="14"/>
    </w:p>
    <w:p w:rsidR="00C006A3" w:rsidRDefault="00220EBF">
      <w:pPr>
        <w:pStyle w:val="28"/>
        <w:keepNext/>
        <w:keepLines/>
        <w:shd w:val="clear" w:color="auto" w:fill="auto"/>
        <w:ind w:firstLine="760"/>
        <w:jc w:val="both"/>
      </w:pPr>
      <w:bookmarkStart w:id="15" w:name="bookmark15"/>
      <w:r>
        <w:t>Статья 6. Комиссия по проведению закупок</w:t>
      </w:r>
      <w:bookmarkEnd w:id="15"/>
    </w:p>
    <w:p w:rsidR="00C006A3" w:rsidRDefault="00220EBF">
      <w:pPr>
        <w:pStyle w:val="25"/>
        <w:numPr>
          <w:ilvl w:val="0"/>
          <w:numId w:val="10"/>
        </w:numPr>
        <w:shd w:val="clear" w:color="auto" w:fill="auto"/>
        <w:tabs>
          <w:tab w:val="left" w:pos="1024"/>
        </w:tabs>
        <w:spacing w:line="307" w:lineRule="exact"/>
        <w:ind w:firstLine="760"/>
        <w:jc w:val="both"/>
      </w:pPr>
      <w:r>
        <w:t xml:space="preserve">Для определения поставщиков (подрядчиков, исполнителей) по результатам </w:t>
      </w:r>
      <w:r>
        <w:lastRenderedPageBreak/>
        <w:t xml:space="preserve">проведения </w:t>
      </w:r>
      <w:r>
        <w:t>конкурентных способов закупок заказчик создает комиссию по проведению закупок (далее - комиссия, конкурсная комиссия, аукционная комиссия, котировочная комиссия). Число членов комиссии по проведению закупок должно быть не менее чем три человека.</w:t>
      </w:r>
    </w:p>
    <w:p w:rsidR="00C006A3" w:rsidRDefault="00220EBF">
      <w:pPr>
        <w:pStyle w:val="25"/>
        <w:numPr>
          <w:ilvl w:val="0"/>
          <w:numId w:val="10"/>
        </w:numPr>
        <w:shd w:val="clear" w:color="auto" w:fill="auto"/>
        <w:tabs>
          <w:tab w:val="left" w:pos="1024"/>
        </w:tabs>
        <w:spacing w:line="307" w:lineRule="exact"/>
        <w:ind w:right="140" w:firstLine="760"/>
        <w:jc w:val="both"/>
      </w:pPr>
      <w:r>
        <w:t xml:space="preserve">Решение о </w:t>
      </w:r>
      <w:r>
        <w:t>создании комиссии принимается заказчиком до размещения в ЕИС извещения о закупке и документации о закупке или до направления приглашений к участиюв закрытых закупках. Состав комиссии утверждается приказом заказчика.</w:t>
      </w:r>
    </w:p>
    <w:p w:rsidR="00C006A3" w:rsidRDefault="00220EBF">
      <w:pPr>
        <w:pStyle w:val="25"/>
        <w:numPr>
          <w:ilvl w:val="0"/>
          <w:numId w:val="10"/>
        </w:numPr>
        <w:shd w:val="clear" w:color="auto" w:fill="auto"/>
        <w:tabs>
          <w:tab w:val="left" w:pos="1024"/>
        </w:tabs>
        <w:spacing w:line="307" w:lineRule="exact"/>
        <w:ind w:right="140" w:firstLine="760"/>
        <w:jc w:val="both"/>
      </w:pPr>
      <w:r>
        <w:t>В состав комиссии могут входить как сотр</w:t>
      </w:r>
      <w:r>
        <w:t>удники заказчика, так и иные лица, которые обладают специальными знаниями, относящимися к объекту закупки.</w:t>
      </w:r>
    </w:p>
    <w:p w:rsidR="00C006A3" w:rsidRDefault="00220EBF">
      <w:pPr>
        <w:pStyle w:val="25"/>
        <w:numPr>
          <w:ilvl w:val="0"/>
          <w:numId w:val="10"/>
        </w:numPr>
        <w:shd w:val="clear" w:color="auto" w:fill="auto"/>
        <w:tabs>
          <w:tab w:val="left" w:pos="1028"/>
        </w:tabs>
        <w:spacing w:line="307" w:lineRule="exact"/>
        <w:ind w:right="140" w:firstLine="760"/>
        <w:jc w:val="both"/>
      </w:pPr>
      <w:r>
        <w:t xml:space="preserve">В состав комиссии не включаются лица, лично заинтересованные в результатах закупки (в том числе представители участников закупки, подавших заявки на </w:t>
      </w:r>
      <w:r>
        <w:t>участие в процедуре закупки, состоящие в штате организаций, подавших указанные заявки), либо лица, на которых способны оказывать влияние участники закупки (в том числе лица, являющиеся участниками или акционерами этих организаций, членами их органов управл</w:t>
      </w:r>
      <w:r>
        <w:t>ения, их кредиторами), а также лица, состоящие в браке с физическими лицами, являющимися выгодоприобретателями, единоличными исполнительными органами хозяйственных обществ (директорами, генеральными директорами, управляющими, президентами и др.), членами к</w:t>
      </w:r>
      <w:r>
        <w:t>оллегиального исполнительного органа хозяйственного общества, руководителями (директорами, генеральными директорами) учреждений или унитарных предприятий либо иными органами управления юридических лиц - участников закупки, либо являющиеся близкими родствен</w:t>
      </w:r>
      <w:r>
        <w:t>никами (родственниками по прямой восходящей и нисходящей линии (родителями и детьми, дедушками, бабушками и внуками), полнородными и неполнородными (имеющими общих отца или мать) братьями и сестрами), усыновителями или усыновленными указанных физических ли</w:t>
      </w:r>
      <w:r>
        <w:t>ц.</w:t>
      </w:r>
    </w:p>
    <w:p w:rsidR="00C006A3" w:rsidRDefault="00220EBF">
      <w:pPr>
        <w:pStyle w:val="25"/>
        <w:shd w:val="clear" w:color="auto" w:fill="auto"/>
        <w:spacing w:line="307" w:lineRule="exact"/>
        <w:ind w:right="140" w:firstLine="760"/>
        <w:jc w:val="both"/>
      </w:pPr>
      <w:r>
        <w:t>Под выгодоприобретателями в настоящем Положении понимаются физические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w:t>
      </w:r>
      <w:r>
        <w:t>ющей 10 процентов в уставном капитале хозяйственного общества.</w:t>
      </w:r>
    </w:p>
    <w:p w:rsidR="00C006A3" w:rsidRDefault="00220EBF">
      <w:pPr>
        <w:pStyle w:val="25"/>
        <w:shd w:val="clear" w:color="auto" w:fill="auto"/>
        <w:spacing w:line="307" w:lineRule="exact"/>
        <w:ind w:right="140" w:firstLine="760"/>
        <w:jc w:val="both"/>
      </w:pPr>
      <w:r>
        <w:t xml:space="preserve">В случае выявления таких лиц в составе комиссии заказчик принимает решение о внесении изменений в состав комиссии. Член комиссии, обнаруживший после подачи заявоксвою личную заинтересованность </w:t>
      </w:r>
      <w:r>
        <w:t>в результатах закупки, должен незамедлительно сообщить об этом председателю комиссии или лицу, его замещающему, а также иному лицу, который в таком случае может принять решение о принудительном отводе члена комиссии.</w:t>
      </w:r>
    </w:p>
    <w:p w:rsidR="00C006A3" w:rsidRDefault="00220EBF">
      <w:pPr>
        <w:pStyle w:val="25"/>
        <w:numPr>
          <w:ilvl w:val="0"/>
          <w:numId w:val="10"/>
        </w:numPr>
        <w:shd w:val="clear" w:color="auto" w:fill="auto"/>
        <w:tabs>
          <w:tab w:val="left" w:pos="1024"/>
        </w:tabs>
        <w:spacing w:line="307" w:lineRule="exact"/>
        <w:ind w:right="140" w:firstLine="760"/>
        <w:jc w:val="both"/>
        <w:sectPr w:rsidR="00C006A3">
          <w:footerReference w:type="default" r:id="rId13"/>
          <w:pgSz w:w="11900" w:h="16840"/>
          <w:pgMar w:top="1152" w:right="415" w:bottom="686" w:left="998" w:header="0" w:footer="3" w:gutter="0"/>
          <w:pgNumType w:start="7"/>
          <w:cols w:space="720"/>
          <w:noEndnote/>
          <w:docGrid w:linePitch="360"/>
        </w:sectPr>
      </w:pPr>
      <w:r>
        <w:t>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о месте, дате и времени проведени</w:t>
      </w:r>
      <w:r>
        <w:t>я заседания комиссии.</w:t>
      </w:r>
    </w:p>
    <w:p w:rsidR="00C006A3" w:rsidRDefault="00220EBF">
      <w:pPr>
        <w:pStyle w:val="25"/>
        <w:numPr>
          <w:ilvl w:val="0"/>
          <w:numId w:val="10"/>
        </w:numPr>
        <w:shd w:val="clear" w:color="auto" w:fill="auto"/>
        <w:tabs>
          <w:tab w:val="left" w:pos="1159"/>
        </w:tabs>
        <w:spacing w:line="307" w:lineRule="exact"/>
        <w:ind w:left="140" w:firstLine="720"/>
        <w:jc w:val="both"/>
      </w:pPr>
      <w:r>
        <w:lastRenderedPageBreak/>
        <w:t>Решения комиссии принимаются простым боль</w:t>
      </w:r>
      <w:r>
        <w:rPr>
          <w:rStyle w:val="2b"/>
        </w:rPr>
        <w:t>ш</w:t>
      </w:r>
      <w:r>
        <w:t xml:space="preserve">инством голосов от числа присутствующих на заседании членов. При равенстве голосов голос председателя является решающим. При голосовании каждый член комиссии имеет один голос. Голосование </w:t>
      </w:r>
      <w:r>
        <w:t>осуществляется открыто. Заочное голосование или голосование по доверенности не допускается.</w:t>
      </w:r>
    </w:p>
    <w:p w:rsidR="00C006A3" w:rsidRDefault="00220EBF">
      <w:pPr>
        <w:pStyle w:val="25"/>
        <w:numPr>
          <w:ilvl w:val="0"/>
          <w:numId w:val="10"/>
        </w:numPr>
        <w:shd w:val="clear" w:color="auto" w:fill="auto"/>
        <w:tabs>
          <w:tab w:val="left" w:pos="1159"/>
        </w:tabs>
        <w:spacing w:line="307" w:lineRule="exact"/>
        <w:ind w:left="140" w:firstLine="720"/>
        <w:jc w:val="both"/>
      </w:pPr>
      <w:r>
        <w:t xml:space="preserve">Проведение переговоров заказчиком, членами комиссий по проведению закупок с участником закупки в отношении заявок на участие в закупке, окончательных предложений,в </w:t>
      </w:r>
      <w:r>
        <w:t>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Федеральным законом № 223-ФЗ.</w:t>
      </w:r>
    </w:p>
    <w:p w:rsidR="00C006A3" w:rsidRDefault="00220EBF">
      <w:pPr>
        <w:pStyle w:val="25"/>
        <w:numPr>
          <w:ilvl w:val="0"/>
          <w:numId w:val="10"/>
        </w:numPr>
        <w:shd w:val="clear" w:color="auto" w:fill="auto"/>
        <w:tabs>
          <w:tab w:val="left" w:pos="1159"/>
        </w:tabs>
        <w:spacing w:after="300" w:line="307" w:lineRule="exact"/>
        <w:ind w:left="140" w:firstLine="720"/>
        <w:jc w:val="both"/>
      </w:pPr>
      <w:r>
        <w:t>Регламент работы комиссии заказчик впр</w:t>
      </w:r>
      <w:r>
        <w:t>аве определить внутренним нормативно- правовым актом, который не должен противоречить настоящему Положению.</w:t>
      </w:r>
    </w:p>
    <w:p w:rsidR="00C006A3" w:rsidRDefault="00220EBF">
      <w:pPr>
        <w:pStyle w:val="28"/>
        <w:keepNext/>
        <w:keepLines/>
        <w:shd w:val="clear" w:color="auto" w:fill="auto"/>
        <w:ind w:firstLine="0"/>
      </w:pPr>
      <w:bookmarkStart w:id="16" w:name="bookmark16"/>
      <w:bookmarkStart w:id="17" w:name="bookmark17"/>
      <w:bookmarkStart w:id="18" w:name="bookmark18"/>
      <w:r>
        <w:t>Глава 4. Участники закупки</w:t>
      </w:r>
      <w:bookmarkEnd w:id="16"/>
      <w:bookmarkEnd w:id="17"/>
      <w:bookmarkEnd w:id="18"/>
    </w:p>
    <w:p w:rsidR="00C006A3" w:rsidRDefault="00220EBF">
      <w:pPr>
        <w:pStyle w:val="30"/>
        <w:shd w:val="clear" w:color="auto" w:fill="auto"/>
        <w:spacing w:line="307" w:lineRule="exact"/>
        <w:ind w:left="140" w:firstLine="720"/>
        <w:jc w:val="both"/>
      </w:pPr>
      <w:r>
        <w:t>Статья 7. Требования, предъявляемые к участникам закупки</w:t>
      </w:r>
    </w:p>
    <w:p w:rsidR="00C006A3" w:rsidRDefault="00220EBF">
      <w:pPr>
        <w:pStyle w:val="25"/>
        <w:numPr>
          <w:ilvl w:val="0"/>
          <w:numId w:val="11"/>
        </w:numPr>
        <w:shd w:val="clear" w:color="auto" w:fill="auto"/>
        <w:tabs>
          <w:tab w:val="left" w:pos="1159"/>
        </w:tabs>
        <w:spacing w:line="307" w:lineRule="exact"/>
        <w:ind w:left="140" w:firstLine="720"/>
        <w:jc w:val="both"/>
      </w:pPr>
      <w:r>
        <w:t xml:space="preserve">К участникам закупки предъявляются следующие </w:t>
      </w:r>
      <w:r>
        <w:rPr>
          <w:rStyle w:val="2b"/>
        </w:rPr>
        <w:t>обязательные требов</w:t>
      </w:r>
      <w:r>
        <w:rPr>
          <w:rStyle w:val="2b"/>
        </w:rPr>
        <w:t>ания</w:t>
      </w:r>
      <w:r>
        <w:t>:</w:t>
      </w:r>
    </w:p>
    <w:p w:rsidR="00C006A3" w:rsidRDefault="00220EBF">
      <w:pPr>
        <w:pStyle w:val="25"/>
        <w:shd w:val="clear" w:color="auto" w:fill="auto"/>
        <w:tabs>
          <w:tab w:val="left" w:pos="1426"/>
        </w:tabs>
        <w:spacing w:line="307" w:lineRule="exact"/>
        <w:ind w:left="140" w:firstLine="720"/>
        <w:jc w:val="both"/>
      </w:pPr>
      <w:r>
        <w:t>а)</w:t>
      </w:r>
      <w:r>
        <w:tab/>
        <w:t>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C006A3" w:rsidRDefault="00220EBF">
      <w:pPr>
        <w:pStyle w:val="25"/>
        <w:shd w:val="clear" w:color="auto" w:fill="auto"/>
        <w:tabs>
          <w:tab w:val="left" w:pos="1206"/>
        </w:tabs>
        <w:spacing w:line="307" w:lineRule="exact"/>
        <w:ind w:left="140" w:firstLine="720"/>
        <w:jc w:val="both"/>
      </w:pPr>
      <w:r>
        <w:t>б)</w:t>
      </w:r>
      <w:r>
        <w:tab/>
        <w:t xml:space="preserve">не проведение ликвидации участника </w:t>
      </w:r>
      <w:r>
        <w:t>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006A3" w:rsidRDefault="00220EBF">
      <w:pPr>
        <w:pStyle w:val="25"/>
        <w:shd w:val="clear" w:color="auto" w:fill="auto"/>
        <w:tabs>
          <w:tab w:val="left" w:pos="1426"/>
        </w:tabs>
        <w:spacing w:line="307" w:lineRule="exact"/>
        <w:ind w:left="140" w:firstLine="720"/>
        <w:jc w:val="both"/>
      </w:pPr>
      <w:r>
        <w:t>в)</w:t>
      </w:r>
      <w:r>
        <w:tab/>
        <w:t xml:space="preserve">не приостановление деятельности </w:t>
      </w:r>
      <w:r>
        <w:t>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rsidR="00C006A3" w:rsidRDefault="00220EBF">
      <w:pPr>
        <w:pStyle w:val="25"/>
        <w:shd w:val="clear" w:color="auto" w:fill="auto"/>
        <w:tabs>
          <w:tab w:val="left" w:pos="1197"/>
        </w:tabs>
        <w:spacing w:line="307" w:lineRule="exact"/>
        <w:ind w:left="140" w:firstLine="720"/>
        <w:jc w:val="both"/>
      </w:pPr>
      <w:r>
        <w:t>г)</w:t>
      </w:r>
      <w:r>
        <w:tab/>
        <w:t>отсутствие у участника закупки недоимки по налогам, сборам, задолженности по иным обязательным пл</w:t>
      </w:r>
      <w:r>
        <w:t>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w:t>
      </w:r>
      <w:r>
        <w:t>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признаныбезнадежными к взысканию в соответствии с законодате</w:t>
      </w:r>
      <w:r>
        <w:t xml:space="preserve">льством Российской Федерации о налогах и сборах) за прошедший календарный год, размер которых превышает 25 процентовбалансовой стоимости активов участника закупки, по данным бухгалтерской отчетности за последний отчетный период. Участник закупки считается </w:t>
      </w:r>
      <w:r>
        <w:t>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w:t>
      </w:r>
      <w:r>
        <w:t xml:space="preserve"> исполнителя)не принято;</w:t>
      </w:r>
    </w:p>
    <w:p w:rsidR="00C006A3" w:rsidRDefault="00220EBF">
      <w:pPr>
        <w:pStyle w:val="25"/>
        <w:shd w:val="clear" w:color="auto" w:fill="auto"/>
        <w:tabs>
          <w:tab w:val="left" w:pos="1211"/>
        </w:tabs>
        <w:spacing w:line="307" w:lineRule="exact"/>
        <w:ind w:left="140" w:firstLine="720"/>
        <w:jc w:val="both"/>
      </w:pPr>
      <w:r>
        <w:t>д)</w:t>
      </w:r>
      <w:r>
        <w:tab/>
        <w:t>отсутствие у физического лица - участника закупки либо у руководителя, члена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w:t>
      </w:r>
      <w:r>
        <w:t>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w:t>
      </w:r>
      <w:r>
        <w:t>ара (выполнением работы, оказанием услуги), являющегося предметом</w:t>
      </w:r>
    </w:p>
    <w:p w:rsidR="00C006A3" w:rsidRDefault="00220EBF">
      <w:pPr>
        <w:pStyle w:val="40"/>
        <w:shd w:val="clear" w:color="auto" w:fill="auto"/>
        <w:ind w:right="100"/>
        <w:sectPr w:rsidR="00C006A3">
          <w:footerReference w:type="default" r:id="rId14"/>
          <w:pgSz w:w="11900" w:h="16840"/>
          <w:pgMar w:top="1157" w:right="525" w:bottom="264" w:left="988" w:header="0" w:footer="3" w:gutter="0"/>
          <w:pgNumType w:start="13"/>
          <w:cols w:space="720"/>
          <w:noEndnote/>
          <w:docGrid w:linePitch="360"/>
        </w:sectPr>
      </w:pPr>
      <w:r>
        <w:t>12</w:t>
      </w:r>
    </w:p>
    <w:p w:rsidR="00C006A3" w:rsidRDefault="00220EBF">
      <w:pPr>
        <w:pStyle w:val="25"/>
        <w:shd w:val="clear" w:color="auto" w:fill="auto"/>
        <w:spacing w:line="307" w:lineRule="exact"/>
        <w:ind w:firstLine="0"/>
      </w:pPr>
      <w:r>
        <w:lastRenderedPageBreak/>
        <w:t>осуществляемойзакупки, и административного наказания в виде дисквалификации;</w:t>
      </w:r>
    </w:p>
    <w:p w:rsidR="00C006A3" w:rsidRDefault="00220EBF">
      <w:pPr>
        <w:pStyle w:val="25"/>
        <w:shd w:val="clear" w:color="auto" w:fill="auto"/>
        <w:tabs>
          <w:tab w:val="left" w:pos="1057"/>
        </w:tabs>
        <w:spacing w:line="307" w:lineRule="exact"/>
        <w:ind w:firstLine="760"/>
        <w:jc w:val="both"/>
      </w:pPr>
      <w:r>
        <w:t>е)</w:t>
      </w:r>
      <w:r>
        <w:tab/>
        <w:t>отсутствие между участником закупки и заказчиком конфликта интересов, под котор</w:t>
      </w:r>
      <w:r>
        <w:t>ым понимаются случаи, при которых руководитель заказчика или член комиссии состоит в браке с физическим лицом, являющимся выгодоприобретателем, единоличным исполнительным органом хозяйственного общества (директором, генеральным директором, управляющим, пре</w:t>
      </w:r>
      <w:r>
        <w:t>зидентом и др.), членом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 органом управления юридического лица - участника закупки, с физическим</w:t>
      </w:r>
      <w:r>
        <w:t xml:space="preserve"> лицом, в том числе зарегистрированным в качестве индивидуального предпринимателя, - участником закупки либо является близким родственником (родственником по прямой восходящей и нисходящей линии (родителем и ребенком, дедушкой, бабушкой и внуком, внучкой),</w:t>
      </w:r>
      <w:r>
        <w:t xml:space="preserve"> полнородным и неполнородным (имеющим общих отца или мать) братом или сестрой), усыновителем или усыновленным указанного физического лица;</w:t>
      </w:r>
    </w:p>
    <w:p w:rsidR="00C006A3" w:rsidRDefault="00220EBF">
      <w:pPr>
        <w:pStyle w:val="25"/>
        <w:numPr>
          <w:ilvl w:val="0"/>
          <w:numId w:val="11"/>
        </w:numPr>
        <w:shd w:val="clear" w:color="auto" w:fill="auto"/>
        <w:tabs>
          <w:tab w:val="left" w:pos="1041"/>
        </w:tabs>
        <w:spacing w:line="307" w:lineRule="exact"/>
        <w:ind w:firstLine="760"/>
        <w:jc w:val="both"/>
      </w:pPr>
      <w:r>
        <w:t xml:space="preserve">Заказчик вправе установить в документации о закупке требование об отсутствии сведений об участнике закупки в реестре </w:t>
      </w:r>
      <w:r>
        <w:t>недобросовестных поставщиков, который ведетсяв соответствии с Федеральным законом от 18.07.2011 г. № 223-ФЗ «О закупках товаров, работ, услуг отдельными видами юридических лиц» и (или) реестре, который ведется в соответствии с Федеральным законом от 05.04.</w:t>
      </w:r>
      <w:r>
        <w:t>2013 №44-ФЗ «О контрактной системе в сфере закупок товаров, работ, услуг для обеспечения государственных и муниципальных нужд» (далее - Реестр недобросовестных поставщиков).</w:t>
      </w:r>
    </w:p>
    <w:p w:rsidR="00C006A3" w:rsidRDefault="00220EBF">
      <w:pPr>
        <w:pStyle w:val="25"/>
        <w:numPr>
          <w:ilvl w:val="0"/>
          <w:numId w:val="11"/>
        </w:numPr>
        <w:shd w:val="clear" w:color="auto" w:fill="auto"/>
        <w:tabs>
          <w:tab w:val="left" w:pos="1041"/>
        </w:tabs>
        <w:spacing w:line="307" w:lineRule="exact"/>
        <w:ind w:firstLine="760"/>
        <w:jc w:val="both"/>
      </w:pPr>
      <w:r>
        <w:t xml:space="preserve">С учетом особенности закупки, к участникам могут устанавливаться иные требования, </w:t>
      </w:r>
      <w:r>
        <w:t>в том числе:</w:t>
      </w:r>
    </w:p>
    <w:p w:rsidR="00C006A3" w:rsidRDefault="00220EBF">
      <w:pPr>
        <w:pStyle w:val="25"/>
        <w:shd w:val="clear" w:color="auto" w:fill="auto"/>
        <w:tabs>
          <w:tab w:val="left" w:pos="1047"/>
        </w:tabs>
        <w:spacing w:line="307" w:lineRule="exact"/>
        <w:ind w:firstLine="760"/>
        <w:jc w:val="both"/>
      </w:pPr>
      <w:r>
        <w:t>а)</w:t>
      </w:r>
      <w:r>
        <w:tab/>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C006A3" w:rsidRDefault="00220EBF">
      <w:pPr>
        <w:pStyle w:val="25"/>
        <w:shd w:val="clear" w:color="auto" w:fill="auto"/>
        <w:tabs>
          <w:tab w:val="left" w:pos="1238"/>
        </w:tabs>
        <w:spacing w:line="307" w:lineRule="exact"/>
        <w:ind w:firstLine="760"/>
        <w:jc w:val="both"/>
      </w:pPr>
      <w:r>
        <w:t>б)</w:t>
      </w:r>
      <w:r>
        <w:tab/>
        <w:t>обладание участником закупки правами использования резу</w:t>
      </w:r>
      <w:r>
        <w:t>льтата интеллектуальной деятельности в случаях, предусмотренных законодательством Российской Федерации;</w:t>
      </w:r>
    </w:p>
    <w:p w:rsidR="00C006A3" w:rsidRDefault="00220EBF">
      <w:pPr>
        <w:pStyle w:val="25"/>
        <w:shd w:val="clear" w:color="auto" w:fill="auto"/>
        <w:tabs>
          <w:tab w:val="left" w:pos="1047"/>
        </w:tabs>
        <w:spacing w:line="307" w:lineRule="exact"/>
        <w:ind w:firstLine="760"/>
        <w:jc w:val="both"/>
      </w:pPr>
      <w:r>
        <w:t>в)</w:t>
      </w:r>
      <w:r>
        <w:tab/>
        <w:t>юридическое лицо, физическое лицо (индивидуальный предприниматель) образовано и действует не менее одного года до даты подачи заявки на закупку;</w:t>
      </w:r>
    </w:p>
    <w:p w:rsidR="00C006A3" w:rsidRDefault="00220EBF">
      <w:pPr>
        <w:pStyle w:val="25"/>
        <w:shd w:val="clear" w:color="auto" w:fill="auto"/>
        <w:tabs>
          <w:tab w:val="left" w:pos="1106"/>
        </w:tabs>
        <w:spacing w:line="307" w:lineRule="exact"/>
        <w:ind w:firstLine="760"/>
        <w:jc w:val="both"/>
      </w:pPr>
      <w:r>
        <w:t>г)</w:t>
      </w:r>
      <w:r>
        <w:tab/>
        <w:t>и</w:t>
      </w:r>
      <w:r>
        <w:t>ные необходимые для достижения целей закупки требования.</w:t>
      </w:r>
    </w:p>
    <w:p w:rsidR="00C006A3" w:rsidRDefault="00220EBF">
      <w:pPr>
        <w:pStyle w:val="25"/>
        <w:numPr>
          <w:ilvl w:val="0"/>
          <w:numId w:val="11"/>
        </w:numPr>
        <w:shd w:val="clear" w:color="auto" w:fill="auto"/>
        <w:tabs>
          <w:tab w:val="left" w:pos="1041"/>
        </w:tabs>
        <w:spacing w:line="307" w:lineRule="exact"/>
        <w:ind w:firstLine="760"/>
        <w:jc w:val="both"/>
      </w:pPr>
      <w:r>
        <w:t xml:space="preserve">К участникам закупки отдельных видов товаров, работ, услуг предъявляются </w:t>
      </w:r>
      <w:r>
        <w:rPr>
          <w:rStyle w:val="2b"/>
        </w:rPr>
        <w:t>дополнительные требования</w:t>
      </w:r>
      <w:r>
        <w:t xml:space="preserve"> согласно </w:t>
      </w:r>
      <w:hyperlink r:id="rId15" w:history="1">
        <w:r>
          <w:t xml:space="preserve">Приложению </w:t>
        </w:r>
      </w:hyperlink>
      <w:r>
        <w:t>№2 (далее - Перечень) к настоящему Положению, с учетом следующего:</w:t>
      </w:r>
    </w:p>
    <w:p w:rsidR="00C006A3" w:rsidRDefault="00220EBF">
      <w:pPr>
        <w:pStyle w:val="25"/>
        <w:shd w:val="clear" w:color="auto" w:fill="auto"/>
        <w:tabs>
          <w:tab w:val="left" w:pos="1238"/>
        </w:tabs>
        <w:spacing w:line="307" w:lineRule="exact"/>
        <w:ind w:firstLine="760"/>
        <w:jc w:val="both"/>
      </w:pPr>
      <w:r>
        <w:t>а)</w:t>
      </w:r>
      <w:r>
        <w:tab/>
        <w:t xml:space="preserve">к участникам </w:t>
      </w:r>
      <w:r>
        <w:rPr>
          <w:rStyle w:val="2b"/>
        </w:rPr>
        <w:t>конкурентной</w:t>
      </w:r>
      <w:r>
        <w:t xml:space="preserve"> закупки устанавливаются дополнительные требования в случае ес</w:t>
      </w:r>
      <w:r>
        <w:t>ли начальная максимальная цена договора составляет более 500 тыс. рублей;</w:t>
      </w:r>
    </w:p>
    <w:p w:rsidR="00C006A3" w:rsidRDefault="00220EBF">
      <w:pPr>
        <w:pStyle w:val="25"/>
        <w:shd w:val="clear" w:color="auto" w:fill="auto"/>
        <w:tabs>
          <w:tab w:val="left" w:pos="1062"/>
        </w:tabs>
        <w:spacing w:line="307" w:lineRule="exact"/>
        <w:ind w:firstLine="760"/>
        <w:jc w:val="both"/>
      </w:pPr>
      <w:r>
        <w:t>б)</w:t>
      </w:r>
      <w:r>
        <w:tab/>
        <w:t xml:space="preserve">соответствие участников закупки указанным требованиям подтверждается информацией и документами, предусмотренными </w:t>
      </w:r>
      <w:hyperlink r:id="rId16" w:history="1">
        <w:r>
          <w:t xml:space="preserve">Приложением </w:t>
        </w:r>
      </w:hyperlink>
      <w:r>
        <w:t>№2 к настоящему Положению;</w:t>
      </w:r>
    </w:p>
    <w:p w:rsidR="00C006A3" w:rsidRDefault="00220EBF">
      <w:pPr>
        <w:pStyle w:val="25"/>
        <w:shd w:val="clear" w:color="auto" w:fill="auto"/>
        <w:tabs>
          <w:tab w:val="left" w:pos="1057"/>
        </w:tabs>
        <w:spacing w:line="307" w:lineRule="exact"/>
        <w:ind w:firstLine="760"/>
        <w:jc w:val="both"/>
      </w:pPr>
      <w:r>
        <w:t>в)</w:t>
      </w:r>
      <w:r>
        <w:tab/>
        <w:t xml:space="preserve">Перечень дополнительных требований применяется при осуществлении закупок товаров, работ, услуг для </w:t>
      </w:r>
      <w:r>
        <w:t>обеспечения государственных и муниципальных нужд, извещения об осуществлении которых размещены в единой информационной системе либо приглашения принять участие в определении поставщика (подрядчика, исполнителя) по которым направлены после дня принятия наст</w:t>
      </w:r>
      <w:r>
        <w:t>оящего Перечня;</w:t>
      </w:r>
    </w:p>
    <w:p w:rsidR="00C006A3" w:rsidRDefault="00220EBF">
      <w:pPr>
        <w:pStyle w:val="25"/>
        <w:numPr>
          <w:ilvl w:val="0"/>
          <w:numId w:val="11"/>
        </w:numPr>
        <w:shd w:val="clear" w:color="auto" w:fill="auto"/>
        <w:tabs>
          <w:tab w:val="left" w:pos="1041"/>
        </w:tabs>
        <w:spacing w:line="307" w:lineRule="exact"/>
        <w:ind w:firstLine="760"/>
        <w:jc w:val="both"/>
        <w:sectPr w:rsidR="00C006A3">
          <w:footerReference w:type="default" r:id="rId17"/>
          <w:pgSz w:w="11900" w:h="16840"/>
          <w:pgMar w:top="1157" w:right="525" w:bottom="778" w:left="1093" w:header="0" w:footer="3" w:gutter="0"/>
          <w:pgNumType w:start="13"/>
          <w:cols w:space="720"/>
          <w:noEndnote/>
          <w:docGrid w:linePitch="360"/>
        </w:sectPr>
      </w:pPr>
      <w:r>
        <w:t>В случае, если несколько юридических лиц, физических лиц (в том числе индивидуальных предпринимателей) выступают на стороне одного участника закупки,</w:t>
      </w:r>
    </w:p>
    <w:p w:rsidR="00C006A3" w:rsidRDefault="00220EBF">
      <w:pPr>
        <w:pStyle w:val="25"/>
        <w:shd w:val="clear" w:color="auto" w:fill="auto"/>
        <w:spacing w:line="307" w:lineRule="exact"/>
        <w:ind w:firstLine="0"/>
        <w:jc w:val="both"/>
      </w:pPr>
      <w:r>
        <w:lastRenderedPageBreak/>
        <w:t xml:space="preserve">требования, установленные </w:t>
      </w:r>
      <w:r>
        <w:t>заказчиком в документации о закупке к участникам закупки, предъявляются к каждому из указанных лиц в отдельности.</w:t>
      </w:r>
    </w:p>
    <w:p w:rsidR="00C006A3" w:rsidRDefault="00220EBF">
      <w:pPr>
        <w:pStyle w:val="25"/>
        <w:numPr>
          <w:ilvl w:val="0"/>
          <w:numId w:val="11"/>
        </w:numPr>
        <w:shd w:val="clear" w:color="auto" w:fill="auto"/>
        <w:tabs>
          <w:tab w:val="left" w:pos="1068"/>
        </w:tabs>
        <w:spacing w:line="307" w:lineRule="exact"/>
        <w:ind w:firstLine="760"/>
        <w:jc w:val="both"/>
      </w:pPr>
      <w:r>
        <w:t>Участниками закупки не могут быть:</w:t>
      </w:r>
    </w:p>
    <w:p w:rsidR="00C006A3" w:rsidRDefault="00220EBF">
      <w:pPr>
        <w:pStyle w:val="25"/>
        <w:numPr>
          <w:ilvl w:val="0"/>
          <w:numId w:val="3"/>
        </w:numPr>
        <w:shd w:val="clear" w:color="auto" w:fill="auto"/>
        <w:tabs>
          <w:tab w:val="left" w:pos="922"/>
        </w:tabs>
        <w:spacing w:line="307" w:lineRule="exact"/>
        <w:ind w:firstLine="760"/>
        <w:jc w:val="both"/>
      </w:pPr>
      <w:r>
        <w:t>аффилированные с заказчиком лица, имеющие непосредственную организационно- правовую или финансовую зависимо</w:t>
      </w:r>
      <w:r>
        <w:t>сть от заказчика, выраженную в форме актов учредительства, финансового участия, холдинга, если только не будет доказано, что отсутствует достаточная степень общности собственности и/или организационно-правовогоустройства, позволяющая заказчику влиять на уп</w:t>
      </w:r>
      <w:r>
        <w:t>равление и принятие решений такого аффилированного лица и осуществлять контроль за его деятельностью;</w:t>
      </w:r>
    </w:p>
    <w:p w:rsidR="00C006A3" w:rsidRDefault="00220EBF">
      <w:pPr>
        <w:pStyle w:val="25"/>
        <w:numPr>
          <w:ilvl w:val="0"/>
          <w:numId w:val="3"/>
        </w:numPr>
        <w:shd w:val="clear" w:color="auto" w:fill="auto"/>
        <w:tabs>
          <w:tab w:val="left" w:pos="913"/>
        </w:tabs>
        <w:spacing w:after="280" w:line="307" w:lineRule="exact"/>
        <w:ind w:firstLine="760"/>
        <w:jc w:val="both"/>
      </w:pPr>
      <w:bookmarkStart w:id="19" w:name="bookmark19"/>
      <w:r>
        <w:t>юридические и физические лица, которые были привлечены заказчиком для оказания услуг по организации процедур закупки, а также их дочерние структуры.</w:t>
      </w:r>
      <w:bookmarkEnd w:id="19"/>
    </w:p>
    <w:p w:rsidR="00C006A3" w:rsidRDefault="00220EBF">
      <w:pPr>
        <w:pStyle w:val="30"/>
        <w:shd w:val="clear" w:color="auto" w:fill="auto"/>
        <w:spacing w:line="307" w:lineRule="exact"/>
        <w:ind w:firstLine="760"/>
        <w:jc w:val="both"/>
      </w:pPr>
      <w:r>
        <w:t>Стать</w:t>
      </w:r>
      <w:r>
        <w:t>я 8. Квалификационные требования</w:t>
      </w:r>
    </w:p>
    <w:p w:rsidR="00C006A3" w:rsidRDefault="00220EBF">
      <w:pPr>
        <w:pStyle w:val="25"/>
        <w:numPr>
          <w:ilvl w:val="0"/>
          <w:numId w:val="12"/>
        </w:numPr>
        <w:shd w:val="clear" w:color="auto" w:fill="auto"/>
        <w:tabs>
          <w:tab w:val="left" w:pos="1026"/>
        </w:tabs>
        <w:spacing w:line="307" w:lineRule="exact"/>
        <w:ind w:firstLine="760"/>
        <w:jc w:val="both"/>
      </w:pPr>
      <w:r>
        <w:t>К участникам закупки заказчик вправе предъявить следующие квалификационные требования в зависимости от предмета закупки:</w:t>
      </w:r>
    </w:p>
    <w:p w:rsidR="00C006A3" w:rsidRDefault="00220EBF">
      <w:pPr>
        <w:pStyle w:val="25"/>
        <w:shd w:val="clear" w:color="auto" w:fill="auto"/>
        <w:tabs>
          <w:tab w:val="left" w:pos="1047"/>
        </w:tabs>
        <w:spacing w:line="307" w:lineRule="exact"/>
        <w:ind w:firstLine="760"/>
      </w:pPr>
      <w:r>
        <w:t>а)</w:t>
      </w:r>
      <w:r>
        <w:tab/>
        <w:t xml:space="preserve">наличие финансовых, материальных средств (ресурсов), необходимых для надлежащего и своевременного </w:t>
      </w:r>
      <w:r>
        <w:t>выполнения условий договора;</w:t>
      </w:r>
    </w:p>
    <w:p w:rsidR="00C006A3" w:rsidRDefault="00220EBF">
      <w:pPr>
        <w:pStyle w:val="25"/>
        <w:shd w:val="clear" w:color="auto" w:fill="auto"/>
        <w:tabs>
          <w:tab w:val="left" w:pos="1057"/>
        </w:tabs>
        <w:spacing w:line="307" w:lineRule="exact"/>
        <w:ind w:firstLine="760"/>
      </w:pPr>
      <w:r>
        <w:t>б)</w:t>
      </w:r>
      <w:r>
        <w:tab/>
        <w:t>положительная деловая репутация, наличие опыта осуществления поставок (выполнения работ, оказания услуг);</w:t>
      </w:r>
    </w:p>
    <w:p w:rsidR="00C006A3" w:rsidRDefault="00220EBF">
      <w:pPr>
        <w:pStyle w:val="25"/>
        <w:shd w:val="clear" w:color="auto" w:fill="auto"/>
        <w:tabs>
          <w:tab w:val="left" w:pos="1106"/>
        </w:tabs>
        <w:spacing w:line="307" w:lineRule="exact"/>
        <w:ind w:firstLine="760"/>
        <w:jc w:val="both"/>
      </w:pPr>
      <w:r>
        <w:t>в)</w:t>
      </w:r>
      <w:r>
        <w:tab/>
        <w:t>иные требования (при необходимости) указанные заказчиком в извещении о</w:t>
      </w:r>
    </w:p>
    <w:p w:rsidR="00C006A3" w:rsidRDefault="00220EBF">
      <w:pPr>
        <w:pStyle w:val="25"/>
        <w:shd w:val="clear" w:color="auto" w:fill="auto"/>
        <w:spacing w:line="307" w:lineRule="exact"/>
        <w:ind w:firstLine="760"/>
        <w:jc w:val="both"/>
      </w:pPr>
      <w:r>
        <w:t>закупке или иной закупочной документации.</w:t>
      </w:r>
    </w:p>
    <w:p w:rsidR="00C006A3" w:rsidRDefault="00220EBF">
      <w:pPr>
        <w:pStyle w:val="25"/>
        <w:numPr>
          <w:ilvl w:val="0"/>
          <w:numId w:val="12"/>
        </w:numPr>
        <w:shd w:val="clear" w:color="auto" w:fill="auto"/>
        <w:tabs>
          <w:tab w:val="left" w:pos="1026"/>
        </w:tabs>
        <w:spacing w:line="307" w:lineRule="exact"/>
        <w:ind w:firstLine="760"/>
        <w:jc w:val="both"/>
      </w:pPr>
      <w:r>
        <w:t>Пр</w:t>
      </w:r>
      <w:r>
        <w:t>и установлении требований, указанных в</w:t>
      </w:r>
      <w:hyperlink w:anchor="bookmark19" w:tooltip="Current Document">
        <w:r>
          <w:t xml:space="preserve"> части </w:t>
        </w:r>
      </w:hyperlink>
      <w:r>
        <w:t xml:space="preserve">1 статьи 8 настоящего Положения, заказчиком может быть использован порядок подтверждения соответствия участников закупки указанным требованиям, информацией </w:t>
      </w:r>
      <w:r>
        <w:t>и документами, предусмотренными Приложением №2 к настоящему Положению.</w:t>
      </w:r>
    </w:p>
    <w:p w:rsidR="00C006A3" w:rsidRDefault="00220EBF">
      <w:pPr>
        <w:pStyle w:val="25"/>
        <w:numPr>
          <w:ilvl w:val="0"/>
          <w:numId w:val="12"/>
        </w:numPr>
        <w:shd w:val="clear" w:color="auto" w:fill="auto"/>
        <w:tabs>
          <w:tab w:val="left" w:pos="1028"/>
        </w:tabs>
        <w:spacing w:line="307" w:lineRule="exact"/>
        <w:ind w:firstLine="760"/>
        <w:jc w:val="both"/>
      </w:pPr>
      <w:r>
        <w:t>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w:t>
      </w:r>
      <w:r>
        <w:t>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w:t>
      </w:r>
      <w:r>
        <w:t>ения заявок на участие в закупке, установленные заказчиком,применяются в равной степени ко всем участникам закупки, к предлагаемым ими товарам, работам, услугам, к условиям исполнения договора.</w:t>
      </w:r>
    </w:p>
    <w:p w:rsidR="00C006A3" w:rsidRDefault="00220EBF">
      <w:pPr>
        <w:pStyle w:val="30"/>
        <w:numPr>
          <w:ilvl w:val="0"/>
          <w:numId w:val="12"/>
        </w:numPr>
        <w:shd w:val="clear" w:color="auto" w:fill="auto"/>
        <w:tabs>
          <w:tab w:val="left" w:pos="903"/>
        </w:tabs>
        <w:spacing w:line="307" w:lineRule="exact"/>
        <w:ind w:firstLine="660"/>
        <w:jc w:val="both"/>
      </w:pPr>
      <w:r>
        <w:t xml:space="preserve">Комиссия по закупкам отказывает участнику закупки в допуске к </w:t>
      </w:r>
      <w:r>
        <w:t>участию в процедуре закупки в следующих случаях:</w:t>
      </w:r>
    </w:p>
    <w:p w:rsidR="00C006A3" w:rsidRDefault="00220EBF">
      <w:pPr>
        <w:pStyle w:val="25"/>
        <w:numPr>
          <w:ilvl w:val="0"/>
          <w:numId w:val="13"/>
        </w:numPr>
        <w:shd w:val="clear" w:color="auto" w:fill="auto"/>
        <w:tabs>
          <w:tab w:val="left" w:pos="356"/>
        </w:tabs>
        <w:spacing w:line="307" w:lineRule="exact"/>
        <w:ind w:firstLine="0"/>
        <w:jc w:val="both"/>
      </w:pPr>
      <w:r>
        <w:t>выявлено несоответствие участника хотя бы одному из требований, перечисленных в п. 7.1 настоящего Положения;</w:t>
      </w:r>
    </w:p>
    <w:p w:rsidR="00C006A3" w:rsidRDefault="00220EBF">
      <w:pPr>
        <w:pStyle w:val="25"/>
        <w:numPr>
          <w:ilvl w:val="0"/>
          <w:numId w:val="13"/>
        </w:numPr>
        <w:shd w:val="clear" w:color="auto" w:fill="auto"/>
        <w:tabs>
          <w:tab w:val="left" w:pos="366"/>
        </w:tabs>
        <w:spacing w:line="307" w:lineRule="exact"/>
        <w:ind w:firstLine="0"/>
        <w:jc w:val="both"/>
      </w:pPr>
      <w:r>
        <w:t xml:space="preserve">участник закупки и (или) его заявка не соответствуют иным требованиям документации о закупке или </w:t>
      </w:r>
      <w:r>
        <w:t>настоящего Положения;</w:t>
      </w:r>
    </w:p>
    <w:p w:rsidR="00C006A3" w:rsidRDefault="00220EBF">
      <w:pPr>
        <w:pStyle w:val="25"/>
        <w:numPr>
          <w:ilvl w:val="0"/>
          <w:numId w:val="13"/>
        </w:numPr>
        <w:shd w:val="clear" w:color="auto" w:fill="auto"/>
        <w:tabs>
          <w:tab w:val="left" w:pos="361"/>
        </w:tabs>
        <w:spacing w:line="307" w:lineRule="exact"/>
        <w:ind w:firstLine="0"/>
        <w:jc w:val="both"/>
      </w:pPr>
      <w:r>
        <w:t>участник закупки не представил документы, необходимые для участия в процедуре закупки;</w:t>
      </w:r>
    </w:p>
    <w:p w:rsidR="00C006A3" w:rsidRDefault="00220EBF">
      <w:pPr>
        <w:pStyle w:val="25"/>
        <w:numPr>
          <w:ilvl w:val="0"/>
          <w:numId w:val="13"/>
        </w:numPr>
        <w:shd w:val="clear" w:color="auto" w:fill="auto"/>
        <w:tabs>
          <w:tab w:val="left" w:pos="370"/>
        </w:tabs>
        <w:spacing w:line="307" w:lineRule="exact"/>
        <w:ind w:firstLine="0"/>
        <w:jc w:val="both"/>
      </w:pPr>
      <w:r>
        <w:t>в представленных документах или в заявке указаны недостоверные сведения об участнике закупки и (или) о товарах, работах, услугах; в случае установл</w:t>
      </w:r>
      <w:r>
        <w:t>ения недостоверности информации, содержащейся в документах, представленных участником конкурентной закупки, Закупочная Комиссия обязана отстранить такого участника от участия в конкурентной закупке на любом этапе его проведения.</w:t>
      </w:r>
    </w:p>
    <w:p w:rsidR="00C006A3" w:rsidRDefault="00220EBF">
      <w:pPr>
        <w:pStyle w:val="25"/>
        <w:numPr>
          <w:ilvl w:val="0"/>
          <w:numId w:val="13"/>
        </w:numPr>
        <w:shd w:val="clear" w:color="auto" w:fill="auto"/>
        <w:tabs>
          <w:tab w:val="left" w:pos="361"/>
        </w:tabs>
        <w:spacing w:line="307" w:lineRule="exact"/>
        <w:ind w:firstLine="0"/>
        <w:jc w:val="both"/>
      </w:pPr>
      <w:r>
        <w:t>участник закупки не предост</w:t>
      </w:r>
      <w:r>
        <w:t>авил обеспечение заявки на участие в закупке, если такое обеспечение предусмотрено документацией о закупке.</w:t>
      </w:r>
    </w:p>
    <w:p w:rsidR="00C006A3" w:rsidRDefault="00220EBF">
      <w:pPr>
        <w:pStyle w:val="40"/>
        <w:shd w:val="clear" w:color="auto" w:fill="auto"/>
        <w:ind w:left="20"/>
        <w:sectPr w:rsidR="00C006A3">
          <w:footerReference w:type="default" r:id="rId18"/>
          <w:pgSz w:w="11900" w:h="16840"/>
          <w:pgMar w:top="1157" w:right="425" w:bottom="264" w:left="1093" w:header="0" w:footer="3" w:gutter="0"/>
          <w:pgNumType w:start="15"/>
          <w:cols w:space="720"/>
          <w:noEndnote/>
          <w:docGrid w:linePitch="360"/>
        </w:sectPr>
      </w:pPr>
      <w:r>
        <w:t>14</w:t>
      </w:r>
    </w:p>
    <w:p w:rsidR="00C006A3" w:rsidRDefault="00220EBF">
      <w:pPr>
        <w:pStyle w:val="25"/>
        <w:numPr>
          <w:ilvl w:val="0"/>
          <w:numId w:val="14"/>
        </w:numPr>
        <w:shd w:val="clear" w:color="auto" w:fill="auto"/>
        <w:tabs>
          <w:tab w:val="left" w:pos="1315"/>
        </w:tabs>
        <w:spacing w:line="307" w:lineRule="exact"/>
        <w:ind w:left="160" w:firstLine="600"/>
        <w:jc w:val="both"/>
      </w:pPr>
      <w:r>
        <w:lastRenderedPageBreak/>
        <w:t>Если выявлен хотя бы один из фактов, указанных в п. 4.1 настоящего Положения, комиссия по закупкам обязана отстранить</w:t>
      </w:r>
      <w:r>
        <w:t xml:space="preserve"> участника от процедуры закупки на любом этапе ее проведения до момента заключения договора.</w:t>
      </w:r>
    </w:p>
    <w:p w:rsidR="00C006A3" w:rsidRDefault="00220EBF">
      <w:pPr>
        <w:pStyle w:val="25"/>
        <w:numPr>
          <w:ilvl w:val="0"/>
          <w:numId w:val="14"/>
        </w:numPr>
        <w:shd w:val="clear" w:color="auto" w:fill="auto"/>
        <w:tabs>
          <w:tab w:val="left" w:pos="1315"/>
        </w:tabs>
        <w:spacing w:line="307" w:lineRule="exact"/>
        <w:ind w:left="160" w:firstLine="600"/>
        <w:jc w:val="both"/>
      </w:pPr>
      <w:r>
        <w:t>В случае выявления фактов, предусмотренных в п. 4.1, в момент рассмотрения заявок информация об отказе в допуске участникам отражается в протоколе рассмотрения зая</w:t>
      </w:r>
      <w:r>
        <w:t>вок. При этом указываются основания отказа, факты, послужившие основанием для отказа, и обстоятельства выявления таких фактов.</w:t>
      </w:r>
    </w:p>
    <w:p w:rsidR="00C006A3" w:rsidRDefault="00220EBF">
      <w:pPr>
        <w:pStyle w:val="25"/>
        <w:numPr>
          <w:ilvl w:val="0"/>
          <w:numId w:val="14"/>
        </w:numPr>
        <w:shd w:val="clear" w:color="auto" w:fill="auto"/>
        <w:tabs>
          <w:tab w:val="left" w:pos="1315"/>
        </w:tabs>
        <w:spacing w:line="307" w:lineRule="exact"/>
        <w:ind w:left="160" w:firstLine="600"/>
        <w:jc w:val="both"/>
      </w:pPr>
      <w:r>
        <w:t>Если факты, перечисленные в п. 4.1, выявлены на ином этапе закупки, комиссия по закупкам составляет протокол отстранения от участ</w:t>
      </w:r>
      <w:r>
        <w:t>ия в процедуре закупки.</w:t>
      </w:r>
    </w:p>
    <w:p w:rsidR="00C006A3" w:rsidRDefault="00220EBF">
      <w:pPr>
        <w:pStyle w:val="25"/>
        <w:shd w:val="clear" w:color="auto" w:fill="auto"/>
        <w:spacing w:line="307" w:lineRule="exact"/>
        <w:ind w:left="160" w:firstLine="0"/>
        <w:jc w:val="both"/>
      </w:pPr>
      <w:r>
        <w:t>В него включается информация, указанная в п. 1 раздела 10 настоящего Положения, а также:</w:t>
      </w:r>
    </w:p>
    <w:p w:rsidR="00C006A3" w:rsidRDefault="00220EBF">
      <w:pPr>
        <w:pStyle w:val="25"/>
        <w:numPr>
          <w:ilvl w:val="0"/>
          <w:numId w:val="15"/>
        </w:numPr>
        <w:shd w:val="clear" w:color="auto" w:fill="auto"/>
        <w:tabs>
          <w:tab w:val="left" w:pos="552"/>
        </w:tabs>
        <w:spacing w:line="307" w:lineRule="exact"/>
        <w:ind w:left="160" w:firstLine="0"/>
        <w:jc w:val="both"/>
      </w:pPr>
      <w:r>
        <w:t>сведения о месте, дате, времени составления протокола;</w:t>
      </w:r>
    </w:p>
    <w:p w:rsidR="00C006A3" w:rsidRDefault="00220EBF">
      <w:pPr>
        <w:pStyle w:val="25"/>
        <w:numPr>
          <w:ilvl w:val="0"/>
          <w:numId w:val="15"/>
        </w:numPr>
        <w:shd w:val="clear" w:color="auto" w:fill="auto"/>
        <w:tabs>
          <w:tab w:val="left" w:pos="576"/>
        </w:tabs>
        <w:spacing w:line="307" w:lineRule="exact"/>
        <w:ind w:left="160" w:firstLine="0"/>
        <w:jc w:val="both"/>
      </w:pPr>
      <w:r>
        <w:t>фамилии, имена, отчества, должности членов комиссии по закупкам;</w:t>
      </w:r>
    </w:p>
    <w:p w:rsidR="00C006A3" w:rsidRDefault="00220EBF">
      <w:pPr>
        <w:pStyle w:val="25"/>
        <w:numPr>
          <w:ilvl w:val="0"/>
          <w:numId w:val="15"/>
        </w:numPr>
        <w:shd w:val="clear" w:color="auto" w:fill="auto"/>
        <w:tabs>
          <w:tab w:val="left" w:pos="581"/>
        </w:tabs>
        <w:spacing w:line="307" w:lineRule="exact"/>
        <w:ind w:left="160" w:right="520" w:firstLine="0"/>
      </w:pPr>
      <w:r>
        <w:t xml:space="preserve">наименование (для </w:t>
      </w:r>
      <w:r>
        <w:t>юридического лица), фамилия, имя, отчество (для физического лица), ИНН/КПП/ОГРН/ОГРНИП (при наличии), местонахождение, почтовый адрес, контактный телефон участника;</w:t>
      </w:r>
    </w:p>
    <w:p w:rsidR="00C006A3" w:rsidRDefault="00220EBF">
      <w:pPr>
        <w:pStyle w:val="25"/>
        <w:numPr>
          <w:ilvl w:val="0"/>
          <w:numId w:val="15"/>
        </w:numPr>
        <w:shd w:val="clear" w:color="auto" w:fill="auto"/>
        <w:tabs>
          <w:tab w:val="left" w:pos="576"/>
        </w:tabs>
        <w:spacing w:line="307" w:lineRule="exact"/>
        <w:ind w:left="160" w:firstLine="0"/>
        <w:jc w:val="both"/>
      </w:pPr>
      <w:r>
        <w:t>основание для отстранения в соответствии с п. 4.1 Положения;</w:t>
      </w:r>
    </w:p>
    <w:p w:rsidR="00C006A3" w:rsidRDefault="00220EBF">
      <w:pPr>
        <w:pStyle w:val="25"/>
        <w:numPr>
          <w:ilvl w:val="0"/>
          <w:numId w:val="15"/>
        </w:numPr>
        <w:shd w:val="clear" w:color="auto" w:fill="auto"/>
        <w:tabs>
          <w:tab w:val="left" w:pos="576"/>
        </w:tabs>
        <w:spacing w:after="276" w:line="307" w:lineRule="exact"/>
        <w:ind w:left="160" w:firstLine="0"/>
        <w:jc w:val="both"/>
      </w:pPr>
      <w:r>
        <w:t>обстоятельства, при которых вы</w:t>
      </w:r>
      <w:r>
        <w:t>явлен факт, указанный в п. 4.1 Положения.</w:t>
      </w:r>
    </w:p>
    <w:p w:rsidR="00C006A3" w:rsidRDefault="00220EBF">
      <w:pPr>
        <w:pStyle w:val="25"/>
        <w:shd w:val="clear" w:color="auto" w:fill="auto"/>
        <w:spacing w:line="312" w:lineRule="exact"/>
        <w:ind w:left="160" w:firstLine="0"/>
      </w:pPr>
      <w:bookmarkStart w:id="20" w:name="bookmark20"/>
      <w:bookmarkStart w:id="21" w:name="bookmark21"/>
      <w:r>
        <w:t>Глава 5. Способы определения поставщиков (подрядчиков, исполнителей) и порядок их осуществления</w:t>
      </w:r>
      <w:bookmarkEnd w:id="20"/>
      <w:bookmarkEnd w:id="21"/>
    </w:p>
    <w:p w:rsidR="00C006A3" w:rsidRDefault="00220EBF">
      <w:pPr>
        <w:pStyle w:val="25"/>
        <w:shd w:val="clear" w:color="auto" w:fill="auto"/>
        <w:spacing w:line="288" w:lineRule="exact"/>
        <w:ind w:left="1500"/>
      </w:pPr>
      <w:r>
        <w:t>Статья 9. Способы определения поставщиков (подрядчиков, исполнителей)</w:t>
      </w:r>
    </w:p>
    <w:p w:rsidR="00C006A3" w:rsidRDefault="00220EBF">
      <w:pPr>
        <w:pStyle w:val="25"/>
        <w:numPr>
          <w:ilvl w:val="0"/>
          <w:numId w:val="16"/>
        </w:numPr>
        <w:shd w:val="clear" w:color="auto" w:fill="auto"/>
        <w:tabs>
          <w:tab w:val="left" w:pos="1247"/>
        </w:tabs>
        <w:spacing w:after="272" w:line="288" w:lineRule="exact"/>
        <w:ind w:left="1500"/>
      </w:pPr>
      <w:r>
        <w:t xml:space="preserve">Заказчик осуществляет закупку следующими </w:t>
      </w:r>
      <w:r>
        <w:t>способами:</w:t>
      </w:r>
    </w:p>
    <w:p w:rsidR="00C006A3" w:rsidRDefault="00220EBF">
      <w:pPr>
        <w:pStyle w:val="25"/>
        <w:numPr>
          <w:ilvl w:val="1"/>
          <w:numId w:val="16"/>
        </w:numPr>
        <w:shd w:val="clear" w:color="auto" w:fill="auto"/>
        <w:tabs>
          <w:tab w:val="left" w:pos="1406"/>
        </w:tabs>
        <w:spacing w:line="298" w:lineRule="exact"/>
        <w:ind w:left="1500"/>
      </w:pPr>
      <w:r>
        <w:t>Конкурентные закупки:</w:t>
      </w:r>
    </w:p>
    <w:p w:rsidR="00C006A3" w:rsidRDefault="00220EBF">
      <w:pPr>
        <w:pStyle w:val="25"/>
        <w:numPr>
          <w:ilvl w:val="2"/>
          <w:numId w:val="16"/>
        </w:numPr>
        <w:shd w:val="clear" w:color="auto" w:fill="auto"/>
        <w:tabs>
          <w:tab w:val="left" w:pos="1626"/>
        </w:tabs>
        <w:spacing w:line="298" w:lineRule="exact"/>
        <w:ind w:left="1500"/>
      </w:pPr>
      <w:r>
        <w:t>Путем проведения торгов:</w:t>
      </w:r>
    </w:p>
    <w:p w:rsidR="00C006A3" w:rsidRDefault="00220EBF">
      <w:pPr>
        <w:pStyle w:val="25"/>
        <w:numPr>
          <w:ilvl w:val="3"/>
          <w:numId w:val="16"/>
        </w:numPr>
        <w:shd w:val="clear" w:color="auto" w:fill="auto"/>
        <w:tabs>
          <w:tab w:val="left" w:pos="1790"/>
        </w:tabs>
        <w:spacing w:line="298" w:lineRule="exact"/>
        <w:ind w:left="1500"/>
      </w:pPr>
      <w:r>
        <w:t>конкурс в электронной форме</w:t>
      </w:r>
    </w:p>
    <w:p w:rsidR="00C006A3" w:rsidRDefault="00220EBF">
      <w:pPr>
        <w:pStyle w:val="25"/>
        <w:numPr>
          <w:ilvl w:val="3"/>
          <w:numId w:val="16"/>
        </w:numPr>
        <w:shd w:val="clear" w:color="auto" w:fill="auto"/>
        <w:tabs>
          <w:tab w:val="left" w:pos="1790"/>
        </w:tabs>
        <w:spacing w:line="298" w:lineRule="exact"/>
        <w:ind w:left="1500"/>
      </w:pPr>
      <w:r>
        <w:t>аукцион в электронной форме</w:t>
      </w:r>
    </w:p>
    <w:p w:rsidR="00C006A3" w:rsidRDefault="00220EBF">
      <w:pPr>
        <w:pStyle w:val="25"/>
        <w:numPr>
          <w:ilvl w:val="3"/>
          <w:numId w:val="16"/>
        </w:numPr>
        <w:shd w:val="clear" w:color="auto" w:fill="auto"/>
        <w:tabs>
          <w:tab w:val="left" w:pos="1790"/>
        </w:tabs>
        <w:spacing w:line="298" w:lineRule="exact"/>
        <w:ind w:left="1500"/>
      </w:pPr>
      <w:r>
        <w:t>запрос котировок в электронной форме</w:t>
      </w:r>
    </w:p>
    <w:p w:rsidR="00C006A3" w:rsidRDefault="00220EBF">
      <w:pPr>
        <w:pStyle w:val="25"/>
        <w:numPr>
          <w:ilvl w:val="3"/>
          <w:numId w:val="16"/>
        </w:numPr>
        <w:shd w:val="clear" w:color="auto" w:fill="auto"/>
        <w:tabs>
          <w:tab w:val="left" w:pos="1790"/>
        </w:tabs>
        <w:spacing w:line="298" w:lineRule="exact"/>
        <w:ind w:left="1500"/>
      </w:pPr>
      <w:r>
        <w:t>запрос предложений в электронной форме</w:t>
      </w:r>
    </w:p>
    <w:p w:rsidR="00C006A3" w:rsidRDefault="00220EBF">
      <w:pPr>
        <w:pStyle w:val="25"/>
        <w:numPr>
          <w:ilvl w:val="2"/>
          <w:numId w:val="16"/>
        </w:numPr>
        <w:shd w:val="clear" w:color="auto" w:fill="auto"/>
        <w:tabs>
          <w:tab w:val="left" w:pos="1626"/>
        </w:tabs>
        <w:spacing w:line="298" w:lineRule="exact"/>
        <w:ind w:left="1500"/>
      </w:pPr>
      <w:r>
        <w:t>Без проведения торгов:</w:t>
      </w:r>
    </w:p>
    <w:p w:rsidR="00C006A3" w:rsidRDefault="00220EBF">
      <w:pPr>
        <w:pStyle w:val="25"/>
        <w:numPr>
          <w:ilvl w:val="3"/>
          <w:numId w:val="16"/>
        </w:numPr>
        <w:shd w:val="clear" w:color="auto" w:fill="auto"/>
        <w:tabs>
          <w:tab w:val="left" w:pos="1790"/>
        </w:tabs>
        <w:spacing w:after="280" w:line="298" w:lineRule="exact"/>
        <w:ind w:left="1500"/>
      </w:pPr>
      <w:r>
        <w:t>запрос цен в электронной форме</w:t>
      </w:r>
    </w:p>
    <w:p w:rsidR="00C006A3" w:rsidRDefault="00220EBF">
      <w:pPr>
        <w:pStyle w:val="25"/>
        <w:numPr>
          <w:ilvl w:val="1"/>
          <w:numId w:val="16"/>
        </w:numPr>
        <w:shd w:val="clear" w:color="auto" w:fill="auto"/>
        <w:tabs>
          <w:tab w:val="left" w:pos="1598"/>
        </w:tabs>
        <w:spacing w:line="298" w:lineRule="exact"/>
        <w:ind w:left="1500"/>
      </w:pPr>
      <w:r>
        <w:t>Неконкурентные закупки:</w:t>
      </w:r>
    </w:p>
    <w:p w:rsidR="00C006A3" w:rsidRDefault="00220EBF">
      <w:pPr>
        <w:pStyle w:val="25"/>
        <w:numPr>
          <w:ilvl w:val="2"/>
          <w:numId w:val="16"/>
        </w:numPr>
        <w:shd w:val="clear" w:color="auto" w:fill="auto"/>
        <w:tabs>
          <w:tab w:val="left" w:pos="1790"/>
        </w:tabs>
        <w:spacing w:line="298" w:lineRule="exact"/>
        <w:ind w:left="1500"/>
      </w:pPr>
      <w:r>
        <w:t>закупка у единственного поставщика (исполнителя, подрядчика).</w:t>
      </w:r>
    </w:p>
    <w:p w:rsidR="00C006A3" w:rsidRDefault="00220EBF">
      <w:pPr>
        <w:pStyle w:val="25"/>
        <w:numPr>
          <w:ilvl w:val="2"/>
          <w:numId w:val="16"/>
        </w:numPr>
        <w:shd w:val="clear" w:color="auto" w:fill="auto"/>
        <w:tabs>
          <w:tab w:val="left" w:pos="1626"/>
        </w:tabs>
        <w:spacing w:after="73" w:line="298" w:lineRule="exact"/>
        <w:ind w:left="1500"/>
      </w:pPr>
      <w:r>
        <w:t>Закупка у единственного поставщика (исполнителя, подрядчика) в электронном виде.</w:t>
      </w:r>
    </w:p>
    <w:p w:rsidR="00C006A3" w:rsidRDefault="00220EBF">
      <w:pPr>
        <w:pStyle w:val="25"/>
        <w:numPr>
          <w:ilvl w:val="0"/>
          <w:numId w:val="16"/>
        </w:numPr>
        <w:shd w:val="clear" w:color="auto" w:fill="auto"/>
        <w:tabs>
          <w:tab w:val="left" w:pos="1247"/>
        </w:tabs>
        <w:spacing w:line="307" w:lineRule="exact"/>
        <w:ind w:firstLine="880"/>
        <w:jc w:val="both"/>
      </w:pPr>
      <w:r>
        <w:t>Конкурс, аукцион, запрос предложений, запрос цен в электронной форме применяются при заку</w:t>
      </w:r>
      <w:r>
        <w:t>пке любой продукции без ограничения суммы закупки. Запрос котировок может иметь ограничение суммы закупки в соответствии с настоящим положением. Выбор способа закупки определяется заказчиком индивидуально для каждой закупки.</w:t>
      </w:r>
    </w:p>
    <w:p w:rsidR="00C006A3" w:rsidRDefault="00220EBF">
      <w:pPr>
        <w:pStyle w:val="25"/>
        <w:numPr>
          <w:ilvl w:val="0"/>
          <w:numId w:val="16"/>
        </w:numPr>
        <w:shd w:val="clear" w:color="auto" w:fill="auto"/>
        <w:tabs>
          <w:tab w:val="left" w:pos="1247"/>
        </w:tabs>
        <w:spacing w:line="307" w:lineRule="exact"/>
        <w:ind w:left="160" w:firstLine="720"/>
        <w:jc w:val="both"/>
      </w:pPr>
      <w:r>
        <w:t>Процедура запроса цен в электро</w:t>
      </w:r>
      <w:r>
        <w:t>нной форме, запроса предложений и запроса котировок не являются публичным конкурсом и не регулируются статьями 1057-1061 Части II Гражданского кодекса Российской Федерации. Процедура запроса цен в электронной форме не является формой торгов и ее проведение</w:t>
      </w:r>
      <w:r>
        <w:t xml:space="preserve"> не регулируется статьями 447-449 Части I Гражданского кодекса Российской Федерации. Таким образом, процедура запроса цен в электронной форме не накладывает на заказчика соответствующего объема гражданско-правовых обязательств по обязательному</w:t>
      </w:r>
    </w:p>
    <w:p w:rsidR="00C006A3" w:rsidRDefault="00220EBF">
      <w:pPr>
        <w:pStyle w:val="25"/>
        <w:shd w:val="clear" w:color="auto" w:fill="auto"/>
        <w:spacing w:line="307" w:lineRule="exact"/>
        <w:ind w:firstLine="0"/>
        <w:jc w:val="both"/>
      </w:pPr>
      <w:r>
        <w:lastRenderedPageBreak/>
        <w:t>заключению д</w:t>
      </w:r>
      <w:r>
        <w:t xml:space="preserve">оговора с победителем запроса цен в электронной форме или иным его участником. Заказчик вправе на любом этапе отказаться от проведения конкурентной закупки, до наступления даты и времени окончания срока подачи заявок на участие в такой закупке. Решение об </w:t>
      </w:r>
      <w:r>
        <w:t>отмене конкурентной закупки размещается в единой информационной системе в день принятия этого решения.</w:t>
      </w:r>
    </w:p>
    <w:p w:rsidR="00C006A3" w:rsidRDefault="00220EBF">
      <w:pPr>
        <w:pStyle w:val="25"/>
        <w:shd w:val="clear" w:color="auto" w:fill="auto"/>
        <w:spacing w:line="307" w:lineRule="exact"/>
        <w:ind w:firstLine="760"/>
        <w:jc w:val="both"/>
      </w:pPr>
      <w:r>
        <w:t>В случае если установлено требование обеспечения заявок на участие в запросе цен, заказчик возвращает участникам закупки денежные средства, внесенные в к</w:t>
      </w:r>
      <w:r>
        <w:t>ачестве обеспечения заявок в течение срока, установленного настоящим Положением.</w:t>
      </w:r>
    </w:p>
    <w:p w:rsidR="00C006A3" w:rsidRDefault="00220EBF">
      <w:pPr>
        <w:pStyle w:val="25"/>
        <w:numPr>
          <w:ilvl w:val="0"/>
          <w:numId w:val="16"/>
        </w:numPr>
        <w:shd w:val="clear" w:color="auto" w:fill="auto"/>
        <w:tabs>
          <w:tab w:val="left" w:pos="1062"/>
        </w:tabs>
        <w:spacing w:line="307" w:lineRule="exact"/>
        <w:ind w:firstLine="760"/>
        <w:jc w:val="both"/>
      </w:pPr>
      <w:r>
        <w:t xml:space="preserve">При проведении процедур закупки какие-либо переговоры заказчика с участником закупки не допускаются в случае, если в результате таких переговоров создаются преимущественные </w:t>
      </w:r>
      <w:r>
        <w:t>условия для участия в закупке и (или) условия для разглашения конфиденциальной информации.</w:t>
      </w:r>
    </w:p>
    <w:p w:rsidR="00C006A3" w:rsidRDefault="00220EBF">
      <w:pPr>
        <w:pStyle w:val="25"/>
        <w:numPr>
          <w:ilvl w:val="0"/>
          <w:numId w:val="16"/>
        </w:numPr>
        <w:shd w:val="clear" w:color="auto" w:fill="auto"/>
        <w:tabs>
          <w:tab w:val="left" w:pos="1062"/>
        </w:tabs>
        <w:spacing w:line="307" w:lineRule="exact"/>
        <w:ind w:firstLine="760"/>
        <w:jc w:val="both"/>
      </w:pPr>
      <w:r>
        <w:t>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w:t>
      </w:r>
      <w:r>
        <w:t>ется информация о стране происхождения товара. При осуществлении закупки у единственного поставщика (подрядчика, исполнителя) договор заключается в порядке, установленном настоящим Положением.</w:t>
      </w:r>
    </w:p>
    <w:p w:rsidR="00C006A3" w:rsidRDefault="00220EBF">
      <w:pPr>
        <w:pStyle w:val="25"/>
        <w:numPr>
          <w:ilvl w:val="0"/>
          <w:numId w:val="16"/>
        </w:numPr>
        <w:shd w:val="clear" w:color="auto" w:fill="auto"/>
        <w:tabs>
          <w:tab w:val="left" w:pos="1062"/>
        </w:tabs>
        <w:spacing w:after="324" w:line="312" w:lineRule="exact"/>
        <w:ind w:firstLine="760"/>
        <w:jc w:val="both"/>
      </w:pPr>
      <w:bookmarkStart w:id="22" w:name="bookmark22"/>
      <w:r>
        <w:t>Порядок проведения конкурентной закупки в электронной форме рег</w:t>
      </w:r>
      <w:r>
        <w:t>улируется</w:t>
      </w:r>
      <w:hyperlink r:id="rId19" w:history="1">
        <w:r>
          <w:t xml:space="preserve"> ст. 3.3 </w:t>
        </w:r>
      </w:hyperlink>
      <w:r>
        <w:t>Закона № 223-ФЗ, настоящим Положением в части, не противоречащей указанной норме, регламентам, правилам проведения процедур, установ</w:t>
      </w:r>
      <w:r>
        <w:t>ленным оператором электронной площадки и соглашением, заключенным между Заказчиком и оператором электронной площадки.</w:t>
      </w:r>
      <w:bookmarkEnd w:id="22"/>
    </w:p>
    <w:p w:rsidR="00C006A3" w:rsidRDefault="00220EBF">
      <w:pPr>
        <w:pStyle w:val="28"/>
        <w:keepNext/>
        <w:keepLines/>
        <w:shd w:val="clear" w:color="auto" w:fill="auto"/>
        <w:ind w:firstLine="760"/>
        <w:jc w:val="both"/>
      </w:pPr>
      <w:bookmarkStart w:id="23" w:name="bookmark23"/>
      <w:r>
        <w:t>Статья 10. Протоколы, составленные в ходе конкурентной закупки, по итогам конкурентной закупки</w:t>
      </w:r>
      <w:bookmarkEnd w:id="23"/>
    </w:p>
    <w:p w:rsidR="00C006A3" w:rsidRDefault="00220EBF">
      <w:pPr>
        <w:pStyle w:val="25"/>
        <w:numPr>
          <w:ilvl w:val="0"/>
          <w:numId w:val="17"/>
        </w:numPr>
        <w:shd w:val="clear" w:color="auto" w:fill="auto"/>
        <w:tabs>
          <w:tab w:val="left" w:pos="1062"/>
        </w:tabs>
        <w:spacing w:line="307" w:lineRule="exact"/>
        <w:ind w:firstLine="760"/>
        <w:jc w:val="both"/>
      </w:pPr>
      <w:r>
        <w:t>Протокол, составляемый в ходе осуществления</w:t>
      </w:r>
      <w:r>
        <w:t xml:space="preserve"> конкурентной закупки (по результатам этапа конкурентной закупки), должен содержать следующие сведения:</w:t>
      </w:r>
    </w:p>
    <w:p w:rsidR="00C006A3" w:rsidRDefault="00220EBF">
      <w:pPr>
        <w:pStyle w:val="25"/>
        <w:numPr>
          <w:ilvl w:val="0"/>
          <w:numId w:val="18"/>
        </w:numPr>
        <w:shd w:val="clear" w:color="auto" w:fill="auto"/>
        <w:tabs>
          <w:tab w:val="left" w:pos="1073"/>
        </w:tabs>
        <w:spacing w:line="307" w:lineRule="exact"/>
        <w:ind w:firstLine="760"/>
        <w:jc w:val="both"/>
      </w:pPr>
      <w:r>
        <w:t>дата подписания протокола;</w:t>
      </w:r>
    </w:p>
    <w:p w:rsidR="00C006A3" w:rsidRDefault="00220EBF">
      <w:pPr>
        <w:pStyle w:val="25"/>
        <w:numPr>
          <w:ilvl w:val="0"/>
          <w:numId w:val="18"/>
        </w:numPr>
        <w:shd w:val="clear" w:color="auto" w:fill="auto"/>
        <w:tabs>
          <w:tab w:val="left" w:pos="1062"/>
        </w:tabs>
        <w:spacing w:line="307" w:lineRule="exact"/>
        <w:ind w:firstLine="760"/>
        <w:jc w:val="both"/>
      </w:pPr>
      <w:r>
        <w:t>количество поданных на участие в закупке (этапе закупки) заявок, а также дата и время регистрации каждой такой заявки;</w:t>
      </w:r>
    </w:p>
    <w:p w:rsidR="00C006A3" w:rsidRDefault="00220EBF">
      <w:pPr>
        <w:pStyle w:val="25"/>
        <w:numPr>
          <w:ilvl w:val="0"/>
          <w:numId w:val="18"/>
        </w:numPr>
        <w:shd w:val="clear" w:color="auto" w:fill="auto"/>
        <w:tabs>
          <w:tab w:val="left" w:pos="1062"/>
        </w:tabs>
        <w:spacing w:line="307" w:lineRule="exact"/>
        <w:ind w:firstLine="760"/>
        <w:jc w:val="both"/>
      </w:pPr>
      <w:r>
        <w:t>резуль</w:t>
      </w:r>
      <w:r>
        <w:t>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указаниемв том числе:</w:t>
      </w:r>
    </w:p>
    <w:p w:rsidR="00C006A3" w:rsidRDefault="00220EBF">
      <w:pPr>
        <w:pStyle w:val="25"/>
        <w:shd w:val="clear" w:color="auto" w:fill="auto"/>
        <w:tabs>
          <w:tab w:val="left" w:pos="1092"/>
        </w:tabs>
        <w:spacing w:line="307" w:lineRule="exact"/>
        <w:ind w:firstLine="760"/>
        <w:jc w:val="both"/>
      </w:pPr>
      <w:r>
        <w:t>а)</w:t>
      </w:r>
      <w:r>
        <w:tab/>
        <w:t>количества заявок на участие в закупке, которые отклонены;</w:t>
      </w:r>
    </w:p>
    <w:p w:rsidR="00C006A3" w:rsidRDefault="00220EBF">
      <w:pPr>
        <w:pStyle w:val="25"/>
        <w:shd w:val="clear" w:color="auto" w:fill="auto"/>
        <w:tabs>
          <w:tab w:val="left" w:pos="1062"/>
        </w:tabs>
        <w:spacing w:line="307" w:lineRule="exact"/>
        <w:ind w:firstLine="760"/>
        <w:jc w:val="both"/>
      </w:pPr>
      <w:r>
        <w:t>б)</w:t>
      </w:r>
      <w:r>
        <w:tab/>
        <w:t xml:space="preserve">оснований отклонения </w:t>
      </w:r>
      <w:r>
        <w:t>каждой заявки на участие в закупке с указанием положений документации о закупке или извещения о проведении запроса котировок, которым несоответствует такая заявка;</w:t>
      </w:r>
    </w:p>
    <w:p w:rsidR="00C006A3" w:rsidRDefault="00220EBF">
      <w:pPr>
        <w:pStyle w:val="25"/>
        <w:numPr>
          <w:ilvl w:val="0"/>
          <w:numId w:val="18"/>
        </w:numPr>
        <w:shd w:val="clear" w:color="auto" w:fill="auto"/>
        <w:tabs>
          <w:tab w:val="left" w:pos="1062"/>
        </w:tabs>
        <w:spacing w:line="307" w:lineRule="exact"/>
        <w:ind w:firstLine="760"/>
        <w:jc w:val="both"/>
      </w:pPr>
      <w:r>
        <w:t>результаты оценки заявок на участие в закупке с указанием итогового решения комиссии по осущ</w:t>
      </w:r>
      <w:r>
        <w:t>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w:t>
      </w:r>
      <w:r>
        <w:t xml:space="preserve"> заявок);</w:t>
      </w:r>
    </w:p>
    <w:p w:rsidR="00C006A3" w:rsidRDefault="00220EBF">
      <w:pPr>
        <w:pStyle w:val="25"/>
        <w:numPr>
          <w:ilvl w:val="0"/>
          <w:numId w:val="18"/>
        </w:numPr>
        <w:shd w:val="clear" w:color="auto" w:fill="auto"/>
        <w:tabs>
          <w:tab w:val="left" w:pos="1062"/>
        </w:tabs>
        <w:spacing w:line="307" w:lineRule="exact"/>
        <w:ind w:firstLine="760"/>
        <w:jc w:val="both"/>
      </w:pPr>
      <w:r>
        <w:t>причины, по которым конкурентная закупка признана несостоявшейся, в случае еепризнания таковой;</w:t>
      </w:r>
    </w:p>
    <w:p w:rsidR="00C006A3" w:rsidRDefault="00220EBF">
      <w:pPr>
        <w:pStyle w:val="25"/>
        <w:numPr>
          <w:ilvl w:val="0"/>
          <w:numId w:val="18"/>
        </w:numPr>
        <w:shd w:val="clear" w:color="auto" w:fill="auto"/>
        <w:tabs>
          <w:tab w:val="left" w:pos="1062"/>
        </w:tabs>
        <w:spacing w:line="307" w:lineRule="exact"/>
        <w:ind w:firstLine="760"/>
        <w:jc w:val="both"/>
      </w:pPr>
      <w:r>
        <w:t>иные сведения. в случае, если необходимость их указания в протоколе предусмотрена положением о закупке.</w:t>
      </w:r>
    </w:p>
    <w:p w:rsidR="00C006A3" w:rsidRDefault="00220EBF">
      <w:pPr>
        <w:pStyle w:val="25"/>
        <w:numPr>
          <w:ilvl w:val="0"/>
          <w:numId w:val="17"/>
        </w:numPr>
        <w:shd w:val="clear" w:color="auto" w:fill="auto"/>
        <w:tabs>
          <w:tab w:val="left" w:pos="1062"/>
        </w:tabs>
        <w:spacing w:line="307" w:lineRule="exact"/>
        <w:ind w:firstLine="760"/>
        <w:jc w:val="both"/>
      </w:pPr>
      <w:r>
        <w:t xml:space="preserve">Протокол, составленный по итогам конкурентной </w:t>
      </w:r>
      <w:r>
        <w:t>закупки (далее - итоговый протокол), должен содержать следующие сведения:</w:t>
      </w:r>
    </w:p>
    <w:p w:rsidR="00C006A3" w:rsidRDefault="00220EBF">
      <w:pPr>
        <w:pStyle w:val="25"/>
        <w:numPr>
          <w:ilvl w:val="0"/>
          <w:numId w:val="19"/>
        </w:numPr>
        <w:shd w:val="clear" w:color="auto" w:fill="auto"/>
        <w:tabs>
          <w:tab w:val="left" w:pos="1073"/>
        </w:tabs>
        <w:spacing w:line="307" w:lineRule="exact"/>
        <w:ind w:firstLine="760"/>
        <w:jc w:val="both"/>
      </w:pPr>
      <w:r>
        <w:t>дата подписания протокола;</w:t>
      </w:r>
    </w:p>
    <w:p w:rsidR="00C006A3" w:rsidRDefault="00220EBF">
      <w:pPr>
        <w:pStyle w:val="25"/>
        <w:numPr>
          <w:ilvl w:val="0"/>
          <w:numId w:val="19"/>
        </w:numPr>
        <w:shd w:val="clear" w:color="auto" w:fill="auto"/>
        <w:tabs>
          <w:tab w:val="left" w:pos="1047"/>
        </w:tabs>
        <w:spacing w:line="307" w:lineRule="exact"/>
        <w:ind w:firstLine="760"/>
        <w:jc w:val="both"/>
      </w:pPr>
      <w:r>
        <w:lastRenderedPageBreak/>
        <w:t>количество поданных заявок на участие в закупке, а также дата и время регистрации каждой такой заявки;</w:t>
      </w:r>
    </w:p>
    <w:p w:rsidR="00C006A3" w:rsidRDefault="00220EBF">
      <w:pPr>
        <w:pStyle w:val="25"/>
        <w:numPr>
          <w:ilvl w:val="0"/>
          <w:numId w:val="19"/>
        </w:numPr>
        <w:shd w:val="clear" w:color="auto" w:fill="auto"/>
        <w:tabs>
          <w:tab w:val="left" w:pos="1062"/>
        </w:tabs>
        <w:spacing w:line="307" w:lineRule="exact"/>
        <w:ind w:firstLine="760"/>
        <w:jc w:val="both"/>
      </w:pPr>
      <w:r>
        <w:t xml:space="preserve">наименование (для юридического лица) или фамилия, </w:t>
      </w:r>
      <w:r>
        <w:t>имя, отчество (при наличии)(для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C006A3" w:rsidRDefault="00220EBF">
      <w:pPr>
        <w:pStyle w:val="25"/>
        <w:numPr>
          <w:ilvl w:val="0"/>
          <w:numId w:val="19"/>
        </w:numPr>
        <w:shd w:val="clear" w:color="auto" w:fill="auto"/>
        <w:tabs>
          <w:tab w:val="left" w:pos="1062"/>
        </w:tabs>
        <w:spacing w:line="307" w:lineRule="exact"/>
        <w:ind w:firstLine="760"/>
        <w:jc w:val="both"/>
      </w:pPr>
      <w:r>
        <w:t>п</w:t>
      </w:r>
      <w:r>
        <w:t>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w:t>
      </w:r>
      <w:r>
        <w:t>ложениях участников закупки. Заявке на участие в закупке, окончательному предложению, в которых содержатся лучшие условия исполнениядоговора, присваивается первый номер. В случае, если в нескольких заявках на участие в закупке, окончательных предложениях с</w:t>
      </w:r>
      <w:r>
        <w:t>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w:t>
      </w:r>
      <w:r>
        <w:t>овия;</w:t>
      </w:r>
    </w:p>
    <w:p w:rsidR="00C006A3" w:rsidRDefault="00220EBF">
      <w:pPr>
        <w:pStyle w:val="25"/>
        <w:numPr>
          <w:ilvl w:val="0"/>
          <w:numId w:val="19"/>
        </w:numPr>
        <w:shd w:val="clear" w:color="auto" w:fill="auto"/>
        <w:tabs>
          <w:tab w:val="left" w:pos="1062"/>
        </w:tabs>
        <w:spacing w:line="307" w:lineRule="exact"/>
        <w:ind w:firstLine="760"/>
        <w:jc w:val="both"/>
      </w:pPr>
      <w:r>
        <w:t>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w:t>
      </w:r>
      <w:r>
        <w:t xml:space="preserve"> и возможность их отклонения) с указанием в том числе:</w:t>
      </w:r>
    </w:p>
    <w:p w:rsidR="00C006A3" w:rsidRDefault="00220EBF">
      <w:pPr>
        <w:pStyle w:val="25"/>
        <w:shd w:val="clear" w:color="auto" w:fill="auto"/>
        <w:tabs>
          <w:tab w:val="left" w:pos="1042"/>
        </w:tabs>
        <w:spacing w:line="307" w:lineRule="exact"/>
        <w:ind w:firstLine="760"/>
        <w:jc w:val="both"/>
      </w:pPr>
      <w:r>
        <w:t>а)</w:t>
      </w:r>
      <w:r>
        <w:tab/>
        <w:t>количества заявок на участие в закупке, окончательных предложений, которые отклонены;</w:t>
      </w:r>
    </w:p>
    <w:p w:rsidR="00C006A3" w:rsidRDefault="00220EBF">
      <w:pPr>
        <w:pStyle w:val="25"/>
        <w:numPr>
          <w:ilvl w:val="0"/>
          <w:numId w:val="19"/>
        </w:numPr>
        <w:shd w:val="clear" w:color="auto" w:fill="auto"/>
        <w:tabs>
          <w:tab w:val="left" w:pos="1157"/>
        </w:tabs>
        <w:spacing w:line="307" w:lineRule="exact"/>
        <w:ind w:firstLine="760"/>
        <w:jc w:val="both"/>
      </w:pPr>
      <w:r>
        <w:t>оснований отклонения каждой заявки на участие в закупке, каждого окончательного предложения с указанием положени</w:t>
      </w:r>
      <w:r>
        <w:t>й документации о закупке, извещения о проведении запроса котировок, которым не соответствуют такие заявка, окончательное предложение;</w:t>
      </w:r>
    </w:p>
    <w:p w:rsidR="00C006A3" w:rsidRDefault="00220EBF">
      <w:pPr>
        <w:pStyle w:val="25"/>
        <w:shd w:val="clear" w:color="auto" w:fill="auto"/>
        <w:tabs>
          <w:tab w:val="left" w:pos="1047"/>
        </w:tabs>
        <w:spacing w:line="307" w:lineRule="exact"/>
        <w:ind w:firstLine="760"/>
        <w:jc w:val="both"/>
      </w:pPr>
      <w:r>
        <w:t>б)</w:t>
      </w:r>
      <w:r>
        <w:tab/>
        <w:t>результаты оценки заявок на участие в закупке, окончательных предложений (еслидокументацией о закупке на последнем этап</w:t>
      </w:r>
      <w:r>
        <w:t xml:space="preserve">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покаждому из предусмотренных критериев оценки таких </w:t>
      </w:r>
      <w:r>
        <w:t>заявок (в случае, если этапом закупки предусмотрена оценка таких заявок);</w:t>
      </w:r>
    </w:p>
    <w:p w:rsidR="00C006A3" w:rsidRDefault="00220EBF">
      <w:pPr>
        <w:pStyle w:val="25"/>
        <w:numPr>
          <w:ilvl w:val="0"/>
          <w:numId w:val="19"/>
        </w:numPr>
        <w:shd w:val="clear" w:color="auto" w:fill="auto"/>
        <w:tabs>
          <w:tab w:val="left" w:pos="1052"/>
        </w:tabs>
        <w:spacing w:line="307" w:lineRule="exact"/>
        <w:ind w:firstLine="760"/>
        <w:jc w:val="both"/>
      </w:pPr>
      <w:r>
        <w:t>причины, по которым закупка признана несостоявшейся, в случае признания ее таковой;</w:t>
      </w:r>
    </w:p>
    <w:p w:rsidR="00C006A3" w:rsidRDefault="00220EBF">
      <w:pPr>
        <w:pStyle w:val="25"/>
        <w:numPr>
          <w:ilvl w:val="0"/>
          <w:numId w:val="19"/>
        </w:numPr>
        <w:shd w:val="clear" w:color="auto" w:fill="auto"/>
        <w:tabs>
          <w:tab w:val="left" w:pos="1157"/>
        </w:tabs>
        <w:spacing w:line="307" w:lineRule="exact"/>
        <w:ind w:firstLine="760"/>
        <w:jc w:val="both"/>
      </w:pPr>
      <w:r>
        <w:t>иные сведения в случае, если необходимость их указания в протоколе предусмотрена положением о заку</w:t>
      </w:r>
      <w:r>
        <w:t>пках.</w:t>
      </w:r>
    </w:p>
    <w:p w:rsidR="00C006A3" w:rsidRDefault="00220EBF">
      <w:pPr>
        <w:pStyle w:val="25"/>
        <w:numPr>
          <w:ilvl w:val="0"/>
          <w:numId w:val="17"/>
        </w:numPr>
        <w:shd w:val="clear" w:color="auto" w:fill="auto"/>
        <w:tabs>
          <w:tab w:val="left" w:pos="1020"/>
        </w:tabs>
        <w:spacing w:line="307" w:lineRule="exact"/>
        <w:ind w:firstLine="760"/>
        <w:jc w:val="both"/>
      </w:pPr>
      <w:r>
        <w:t>В случае если закупка признана несостоявшейся, то Итоговым протоколом может считаться тот, на каком этапе такая закупка признается несостоявшейся и который содержитсведения, предусмотренные частью 2 настоящей статьи.</w:t>
      </w:r>
    </w:p>
    <w:p w:rsidR="00C006A3" w:rsidRDefault="00220EBF">
      <w:pPr>
        <w:pStyle w:val="25"/>
        <w:numPr>
          <w:ilvl w:val="0"/>
          <w:numId w:val="17"/>
        </w:numPr>
        <w:shd w:val="clear" w:color="auto" w:fill="auto"/>
        <w:tabs>
          <w:tab w:val="left" w:pos="1157"/>
        </w:tabs>
        <w:spacing w:line="307" w:lineRule="exact"/>
        <w:ind w:firstLine="760"/>
        <w:jc w:val="both"/>
      </w:pPr>
      <w:r>
        <w:t>Протоколы, указанные в частях 1 и</w:t>
      </w:r>
      <w:r>
        <w:t xml:space="preserve"> 2 настоящей статьи, подписываются присутствующими на заседании членами комиссии и заказчиком и размещается в ЕИС не позднее 3 (трех) дней с даты подписания указанных протоколов.</w:t>
      </w:r>
    </w:p>
    <w:p w:rsidR="00C006A3" w:rsidRDefault="00220EBF">
      <w:pPr>
        <w:pStyle w:val="25"/>
        <w:numPr>
          <w:ilvl w:val="0"/>
          <w:numId w:val="17"/>
        </w:numPr>
        <w:shd w:val="clear" w:color="auto" w:fill="auto"/>
        <w:tabs>
          <w:tab w:val="left" w:pos="1306"/>
        </w:tabs>
        <w:spacing w:line="307" w:lineRule="exact"/>
        <w:ind w:firstLine="760"/>
        <w:jc w:val="both"/>
        <w:sectPr w:rsidR="00C006A3">
          <w:footerReference w:type="default" r:id="rId20"/>
          <w:pgSz w:w="11900" w:h="16840"/>
          <w:pgMar w:top="1123" w:right="431" w:bottom="525" w:left="991" w:header="0" w:footer="3" w:gutter="0"/>
          <w:pgNumType w:start="15"/>
          <w:cols w:space="720"/>
          <w:noEndnote/>
          <w:docGrid w:linePitch="360"/>
        </w:sectPr>
      </w:pPr>
      <w:r>
        <w:t xml:space="preserve">Протоколы, </w:t>
      </w:r>
      <w:r>
        <w:t>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w:t>
      </w:r>
      <w:r>
        <w:t xml:space="preserve"> конкурентной закупки,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rsidR="00C006A3" w:rsidRDefault="00220EBF">
      <w:pPr>
        <w:pStyle w:val="28"/>
        <w:keepNext/>
        <w:keepLines/>
        <w:shd w:val="clear" w:color="auto" w:fill="auto"/>
        <w:ind w:left="140" w:firstLine="720"/>
        <w:jc w:val="both"/>
      </w:pPr>
      <w:bookmarkStart w:id="24" w:name="bookmark24"/>
      <w:bookmarkStart w:id="25" w:name="bookmark25"/>
      <w:r>
        <w:lastRenderedPageBreak/>
        <w:t>Статья 11. Заключение договора по результатам проведения конкурентной закупк</w:t>
      </w:r>
      <w:r>
        <w:t>и; заключение договора с единственным поставщиком</w:t>
      </w:r>
      <w:bookmarkEnd w:id="24"/>
      <w:bookmarkEnd w:id="25"/>
    </w:p>
    <w:p w:rsidR="00C006A3" w:rsidRDefault="00220EBF">
      <w:pPr>
        <w:pStyle w:val="25"/>
        <w:numPr>
          <w:ilvl w:val="0"/>
          <w:numId w:val="20"/>
        </w:numPr>
        <w:shd w:val="clear" w:color="auto" w:fill="auto"/>
        <w:tabs>
          <w:tab w:val="left" w:pos="1154"/>
        </w:tabs>
        <w:spacing w:line="307" w:lineRule="exact"/>
        <w:ind w:left="140" w:firstLine="720"/>
        <w:jc w:val="both"/>
      </w:pPr>
      <w:r>
        <w:t>Заказчик, в течение 5 (пяти) дней со дня подписания итоговых протоколов по каждому виду конкурентных закупок, указанных в настоящем Положении, направляет победителю закупки или единственному участнику закуп</w:t>
      </w:r>
      <w:r>
        <w:t>ки, заявка которого признана соответствующей требованиям документации о закупке, проект договора, который составляется путем включения условий исполнения договора, предложенных победителем закупки в заявке на участие в закупке, в проект договора, прилагаем</w:t>
      </w:r>
      <w:r>
        <w:t>ый к документации о закупке.</w:t>
      </w:r>
    </w:p>
    <w:p w:rsidR="00C006A3" w:rsidRDefault="00220EBF">
      <w:pPr>
        <w:pStyle w:val="25"/>
        <w:numPr>
          <w:ilvl w:val="0"/>
          <w:numId w:val="20"/>
        </w:numPr>
        <w:shd w:val="clear" w:color="auto" w:fill="auto"/>
        <w:tabs>
          <w:tab w:val="left" w:pos="1158"/>
        </w:tabs>
        <w:spacing w:line="307" w:lineRule="exact"/>
        <w:ind w:left="140" w:firstLine="720"/>
        <w:jc w:val="both"/>
      </w:pPr>
      <w:r>
        <w:t>Победитель, а также единственный участник закупки, заявка которого признана соответствующей требованиям документации о закупке, в течение 5 (пяти) дней со дня получения проекта договора должен подписать и вернуть заказчику подп</w:t>
      </w:r>
      <w:r>
        <w:t>исанный договор. В случае, если победитель в течение указанного срока не вернул заказчику подписанный договор, и/или не предоставил обеспечение исполнения договора (в случае, если заказчиком, было установлено требование обеспечения исполнения договора), то</w:t>
      </w:r>
      <w:r>
        <w:t xml:space="preserve"> он признается уклонившимся от заключения договора. В случае если победитель закупки признан уклонившимся от заключения договора, заказчик вправе обратиться в суд с иском о требовании о понуждении победителя закупки заключить договор, а также о возмещении </w:t>
      </w:r>
      <w:r>
        <w:t>убытков, причиненных уклонением от заключения договора,</w:t>
      </w:r>
    </w:p>
    <w:p w:rsidR="00C006A3" w:rsidRDefault="00220EBF">
      <w:pPr>
        <w:pStyle w:val="25"/>
        <w:numPr>
          <w:ilvl w:val="0"/>
          <w:numId w:val="20"/>
        </w:numPr>
        <w:shd w:val="clear" w:color="auto" w:fill="auto"/>
        <w:tabs>
          <w:tab w:val="left" w:pos="1163"/>
        </w:tabs>
        <w:spacing w:line="307" w:lineRule="exact"/>
        <w:ind w:left="140" w:firstLine="720"/>
        <w:jc w:val="both"/>
      </w:pPr>
      <w:r>
        <w:t xml:space="preserve">В случае, если победитель закупки признан уклонившимся от заключения договора,заказчик вправе заключить договор с участником процедуры, заявке которого присвоен второй номер. Участник закупки в </w:t>
      </w:r>
      <w:r>
        <w:t>течение 5 (пяти) дней со дня получения проекта договорадолжен подписать и вернуть заказчику подписанный договор. В случае, если участник, заявке которого присвоен второй номер, не вернул заказчику подписанный договор, и/или не предоставил обеспечение испол</w:t>
      </w:r>
      <w:r>
        <w:t>нения договора (в случае, если заказчиком, было установлено требование обеспечения исполнения договора), то он признается уклонившимся от заключения договора. В случае уклонения участника, заявке на участие, взакупке которого присвоен второй номер, от закл</w:t>
      </w:r>
      <w:r>
        <w:t>ючения договора заказчик вправе обратиться в суд с исковым требованием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конкурентной закупки несост</w:t>
      </w:r>
      <w:r>
        <w:t>оявшейся.</w:t>
      </w:r>
    </w:p>
    <w:p w:rsidR="00C006A3" w:rsidRDefault="00220EBF">
      <w:pPr>
        <w:pStyle w:val="25"/>
        <w:numPr>
          <w:ilvl w:val="0"/>
          <w:numId w:val="20"/>
        </w:numPr>
        <w:shd w:val="clear" w:color="auto" w:fill="auto"/>
        <w:tabs>
          <w:tab w:val="left" w:pos="1158"/>
        </w:tabs>
        <w:spacing w:line="307" w:lineRule="exact"/>
        <w:ind w:firstLine="860"/>
        <w:jc w:val="both"/>
      </w:pPr>
      <w:r>
        <w:t>В документации может быть предусмотрен иной срок заключения договора.</w:t>
      </w:r>
    </w:p>
    <w:p w:rsidR="00C006A3" w:rsidRDefault="00220EBF">
      <w:pPr>
        <w:pStyle w:val="25"/>
        <w:numPr>
          <w:ilvl w:val="0"/>
          <w:numId w:val="20"/>
        </w:numPr>
        <w:shd w:val="clear" w:color="auto" w:fill="auto"/>
        <w:tabs>
          <w:tab w:val="left" w:pos="1163"/>
        </w:tabs>
        <w:spacing w:line="307" w:lineRule="exact"/>
        <w:ind w:left="140" w:firstLine="720"/>
        <w:jc w:val="both"/>
      </w:pPr>
      <w:r>
        <w:t>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w:t>
      </w:r>
      <w:r>
        <w:t>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w:t>
      </w:r>
      <w:r>
        <w:t xml:space="preserve">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w:t>
      </w:r>
      <w:r>
        <w:t>по результатам обжалования действий (бездействия) заказчика, комиссии по осуществлению конкурентной закупки,оператора электронной площадки.</w:t>
      </w:r>
    </w:p>
    <w:p w:rsidR="00C006A3" w:rsidRDefault="00220EBF">
      <w:pPr>
        <w:pStyle w:val="25"/>
        <w:numPr>
          <w:ilvl w:val="0"/>
          <w:numId w:val="20"/>
        </w:numPr>
        <w:shd w:val="clear" w:color="auto" w:fill="auto"/>
        <w:tabs>
          <w:tab w:val="left" w:pos="1450"/>
        </w:tabs>
        <w:spacing w:line="307" w:lineRule="exact"/>
        <w:ind w:firstLine="860"/>
        <w:jc w:val="both"/>
      </w:pPr>
      <w:r>
        <w:t>Договор заключается на условиях, указанных в поданной участником закупки, с которым заключается договор, заявке на у</w:t>
      </w:r>
      <w:r>
        <w:t>частие в закупке и в документации о закупке. Призаключении договора цена такого договора не может превышать начальную (максимальную) цену договора, указанную в извещении о проведении закупки.</w:t>
      </w:r>
    </w:p>
    <w:p w:rsidR="00C006A3" w:rsidRDefault="00220EBF">
      <w:pPr>
        <w:pStyle w:val="40"/>
        <w:shd w:val="clear" w:color="auto" w:fill="auto"/>
        <w:spacing w:line="232" w:lineRule="exact"/>
        <w:ind w:right="100"/>
      </w:pPr>
      <w:r>
        <w:t>18</w:t>
      </w:r>
    </w:p>
    <w:p w:rsidR="00C006A3" w:rsidRDefault="00220EBF">
      <w:pPr>
        <w:pStyle w:val="25"/>
        <w:numPr>
          <w:ilvl w:val="0"/>
          <w:numId w:val="20"/>
        </w:numPr>
        <w:shd w:val="clear" w:color="auto" w:fill="auto"/>
        <w:tabs>
          <w:tab w:val="left" w:pos="1425"/>
        </w:tabs>
        <w:spacing w:line="307" w:lineRule="exact"/>
        <w:ind w:left="140" w:firstLine="720"/>
        <w:jc w:val="both"/>
      </w:pPr>
      <w:r>
        <w:t>В случае уклонения участников закупки, указанных в пункте 2 и</w:t>
      </w:r>
      <w:r>
        <w:t xml:space="preserve"> 3 настоящей статьи от подписания договора, сведения о таких участниках включаются в Реестр </w:t>
      </w:r>
      <w:r>
        <w:lastRenderedPageBreak/>
        <w:t>недобросовестных поставщиков в порядке, установленном Постановлением Правительства от 22.11.2012 г. №1211 «О ведении реестра недобросовестных поставщиков, предусмот</w:t>
      </w:r>
      <w:r>
        <w:t>ренного Федеральным законом «О закупках товаров, работ, услуг отдельными видами юридических лиц».</w:t>
      </w:r>
    </w:p>
    <w:p w:rsidR="00C006A3" w:rsidRDefault="00220EBF">
      <w:pPr>
        <w:pStyle w:val="25"/>
        <w:numPr>
          <w:ilvl w:val="0"/>
          <w:numId w:val="20"/>
        </w:numPr>
        <w:shd w:val="clear" w:color="auto" w:fill="auto"/>
        <w:tabs>
          <w:tab w:val="left" w:pos="1425"/>
        </w:tabs>
        <w:spacing w:line="307" w:lineRule="exact"/>
        <w:ind w:firstLine="860"/>
        <w:jc w:val="both"/>
      </w:pPr>
      <w:r>
        <w:t>В случае если заказчиком было установлено требование обеспечения исполнения договора, договор заключается только после предоставления участником закупки, с ко</w:t>
      </w:r>
      <w:r>
        <w:t xml:space="preserve">торым заключается договор, обеспечения исполнения договора в порядке и размере, указанном в документации. В договор включается условие о порядке, сроках и способах предоставления обеспечения исполнения договора, если соответствующее требование установлено </w:t>
      </w:r>
      <w:r>
        <w:t>Заказчиком в документации о закупке, а также срок и условия возврата обеспечения.</w:t>
      </w:r>
    </w:p>
    <w:p w:rsidR="00C006A3" w:rsidRDefault="00220EBF">
      <w:pPr>
        <w:pStyle w:val="25"/>
        <w:numPr>
          <w:ilvl w:val="0"/>
          <w:numId w:val="20"/>
        </w:numPr>
        <w:shd w:val="clear" w:color="auto" w:fill="auto"/>
        <w:tabs>
          <w:tab w:val="left" w:pos="1222"/>
        </w:tabs>
        <w:spacing w:line="307" w:lineRule="exact"/>
        <w:ind w:left="140" w:firstLine="720"/>
        <w:jc w:val="both"/>
      </w:pPr>
      <w:r>
        <w:t xml:space="preserve">В течение 3 (трех) рабочих дней со дня заключения договора заказчик вносит в порядке, установленном Постановлением Правительства Российской Федерации от 31.10.2014 № 1132 «О </w:t>
      </w:r>
      <w:r>
        <w:t>порядке ведения реестра договоров, заключенных заказчиками по результатам закупки» информацию и документы, установленные названным Постановлением Правительства Российской Федерации в реестр договоров. Если в договорбыли внесены изменения, заказчик вносит в</w:t>
      </w:r>
      <w:r>
        <w:t xml:space="preserve"> реестр договоров такие информацию и документы, в отношении которых были внесены изменения в порядке, установленном названным Постановлением Правительства Российской Федерации.</w:t>
      </w:r>
    </w:p>
    <w:p w:rsidR="00C006A3" w:rsidRDefault="00220EBF">
      <w:pPr>
        <w:pStyle w:val="25"/>
        <w:numPr>
          <w:ilvl w:val="0"/>
          <w:numId w:val="20"/>
        </w:numPr>
        <w:shd w:val="clear" w:color="auto" w:fill="auto"/>
        <w:tabs>
          <w:tab w:val="left" w:pos="1283"/>
        </w:tabs>
        <w:spacing w:line="307" w:lineRule="exact"/>
        <w:ind w:left="140" w:firstLine="720"/>
        <w:jc w:val="both"/>
      </w:pPr>
      <w:r>
        <w:t>В случае если при заключении и исполнении договора изменяются количество, объем</w:t>
      </w:r>
      <w:r>
        <w:t>, цена закупаемых товаров, работ, услуг или сроки исполнения договора по сравнениюс указанными в итоговом протоколе, не позднее чем в течение 10 (десяти) дней со дня внесения изменений в договор в ЕИС размещается информация об изменении договора с указание</w:t>
      </w:r>
      <w:r>
        <w:t>м измененных условий.</w:t>
      </w:r>
    </w:p>
    <w:p w:rsidR="00C006A3" w:rsidRDefault="00220EBF">
      <w:pPr>
        <w:pStyle w:val="25"/>
        <w:numPr>
          <w:ilvl w:val="0"/>
          <w:numId w:val="20"/>
        </w:numPr>
        <w:shd w:val="clear" w:color="auto" w:fill="auto"/>
        <w:tabs>
          <w:tab w:val="left" w:pos="1278"/>
        </w:tabs>
        <w:spacing w:line="307" w:lineRule="exact"/>
        <w:ind w:left="140" w:firstLine="720"/>
        <w:jc w:val="both"/>
      </w:pPr>
      <w:r>
        <w:t>Изменение существенных условий договора, заключенного по результатам конкурентной закупки либо закрытой закупки, осуществленной конкурентным способом, при его исполнении возможно в случаях, предусмотренных законодательством Российской</w:t>
      </w:r>
      <w:r>
        <w:t>Федерации.</w:t>
      </w:r>
    </w:p>
    <w:p w:rsidR="00C006A3" w:rsidRDefault="00220EBF">
      <w:pPr>
        <w:pStyle w:val="25"/>
        <w:numPr>
          <w:ilvl w:val="0"/>
          <w:numId w:val="20"/>
        </w:numPr>
        <w:shd w:val="clear" w:color="auto" w:fill="auto"/>
        <w:tabs>
          <w:tab w:val="left" w:pos="1283"/>
        </w:tabs>
        <w:spacing w:line="307" w:lineRule="exact"/>
        <w:ind w:left="140" w:firstLine="720"/>
        <w:jc w:val="both"/>
      </w:pPr>
      <w:r>
        <w:t>При исполнении договора по согласованию заказчика с поставщиком допускаетсяпоставка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w:t>
      </w:r>
      <w:r>
        <w:t>рактеристиками товара, указанными в договоре. При этом цена договора не увеличивается и критерии определения лучших характеристик и качества товара заказчик самостоятельно определяет и согласовывает их с поставщиком.</w:t>
      </w:r>
    </w:p>
    <w:p w:rsidR="00C006A3" w:rsidRDefault="00220EBF">
      <w:pPr>
        <w:pStyle w:val="25"/>
        <w:numPr>
          <w:ilvl w:val="0"/>
          <w:numId w:val="20"/>
        </w:numPr>
        <w:shd w:val="clear" w:color="auto" w:fill="auto"/>
        <w:tabs>
          <w:tab w:val="left" w:pos="1293"/>
        </w:tabs>
        <w:spacing w:line="307" w:lineRule="exact"/>
        <w:ind w:left="140" w:firstLine="720"/>
        <w:jc w:val="both"/>
      </w:pPr>
      <w:r>
        <w:t>В договор включается обязательное услов</w:t>
      </w:r>
      <w:r>
        <w:t>ие осуществления заказчиком приемки поставляемых товаров, выполняемых работ, оказываемых услуг на соответствие их количества, комплектности, объема и качества требованиям, установленным в договоре. Проверку соответствия качества поставляемых товаров, выпол</w:t>
      </w:r>
      <w:r>
        <w:t>няемых работ, оказываемых услуг требованиям, установленным договором, заказчик вправе осуществлять своими силами или привлекать независимых экспертов.</w:t>
      </w:r>
    </w:p>
    <w:p w:rsidR="00C006A3" w:rsidRDefault="00220EBF">
      <w:pPr>
        <w:pStyle w:val="25"/>
        <w:numPr>
          <w:ilvl w:val="0"/>
          <w:numId w:val="20"/>
        </w:numPr>
        <w:shd w:val="clear" w:color="auto" w:fill="auto"/>
        <w:tabs>
          <w:tab w:val="left" w:pos="1293"/>
        </w:tabs>
        <w:spacing w:line="307" w:lineRule="exact"/>
        <w:ind w:left="140" w:firstLine="720"/>
        <w:jc w:val="both"/>
      </w:pPr>
      <w:r>
        <w:t>Заказчик вправе отказаться от заключения договора в следующих случаях:</w:t>
      </w:r>
    </w:p>
    <w:p w:rsidR="00C006A3" w:rsidRDefault="00220EBF">
      <w:pPr>
        <w:pStyle w:val="25"/>
        <w:numPr>
          <w:ilvl w:val="0"/>
          <w:numId w:val="21"/>
        </w:numPr>
        <w:shd w:val="clear" w:color="auto" w:fill="auto"/>
        <w:tabs>
          <w:tab w:val="left" w:pos="1222"/>
        </w:tabs>
        <w:spacing w:line="307" w:lineRule="exact"/>
        <w:ind w:left="140" w:firstLine="720"/>
        <w:jc w:val="both"/>
      </w:pPr>
      <w:r>
        <w:t xml:space="preserve">если на любом этапе до заключения </w:t>
      </w:r>
      <w:r>
        <w:t>договора выяснилось, что участник закупки не соответствует требованиям, предъявляемым к участникам закупки настоящим Положениеми документации о закупке;</w:t>
      </w:r>
    </w:p>
    <w:p w:rsidR="00C006A3" w:rsidRDefault="00220EBF">
      <w:pPr>
        <w:pStyle w:val="25"/>
        <w:numPr>
          <w:ilvl w:val="0"/>
          <w:numId w:val="21"/>
        </w:numPr>
        <w:shd w:val="clear" w:color="auto" w:fill="auto"/>
        <w:tabs>
          <w:tab w:val="left" w:pos="1222"/>
        </w:tabs>
        <w:spacing w:line="307" w:lineRule="exact"/>
        <w:ind w:left="140" w:firstLine="720"/>
        <w:jc w:val="both"/>
      </w:pPr>
      <w:r>
        <w:t>если на любом этапе до заключения договора выяснилось, что участник закупки представил недостоверную ин</w:t>
      </w:r>
      <w:r>
        <w:t>формацию о своем соответствии указанным требованиям, а также недостоверные сведения в заявке на участие в закупке;</w:t>
      </w:r>
    </w:p>
    <w:p w:rsidR="00C006A3" w:rsidRDefault="00220EBF">
      <w:pPr>
        <w:pStyle w:val="40"/>
        <w:shd w:val="clear" w:color="auto" w:fill="auto"/>
        <w:spacing w:line="232" w:lineRule="exact"/>
        <w:ind w:right="80"/>
        <w:sectPr w:rsidR="00C006A3">
          <w:footerReference w:type="default" r:id="rId21"/>
          <w:pgSz w:w="11900" w:h="16840"/>
          <w:pgMar w:top="1162" w:right="527" w:bottom="264" w:left="985" w:header="0" w:footer="3" w:gutter="0"/>
          <w:pgNumType w:start="19"/>
          <w:cols w:space="720"/>
          <w:noEndnote/>
          <w:docGrid w:linePitch="360"/>
        </w:sectPr>
      </w:pPr>
      <w:r>
        <w:t>19</w:t>
      </w:r>
    </w:p>
    <w:p w:rsidR="00C006A3" w:rsidRDefault="00220EBF">
      <w:pPr>
        <w:pStyle w:val="25"/>
        <w:numPr>
          <w:ilvl w:val="0"/>
          <w:numId w:val="21"/>
        </w:numPr>
        <w:shd w:val="clear" w:color="auto" w:fill="auto"/>
        <w:tabs>
          <w:tab w:val="left" w:pos="1207"/>
        </w:tabs>
        <w:spacing w:line="302" w:lineRule="exact"/>
        <w:ind w:left="160" w:firstLine="720"/>
      </w:pPr>
      <w:r>
        <w:lastRenderedPageBreak/>
        <w:t xml:space="preserve">в иных случаях, в том числе в случае заключения договора по основанию и впорядке, предусмотренном пунктом 19 </w:t>
      </w:r>
      <w:r>
        <w:t>части 1.1. статьи 21 настоящего Положения.</w:t>
      </w:r>
    </w:p>
    <w:p w:rsidR="00C006A3" w:rsidRDefault="00220EBF">
      <w:pPr>
        <w:pStyle w:val="25"/>
        <w:numPr>
          <w:ilvl w:val="0"/>
          <w:numId w:val="20"/>
        </w:numPr>
        <w:shd w:val="clear" w:color="auto" w:fill="auto"/>
        <w:tabs>
          <w:tab w:val="left" w:pos="1284"/>
        </w:tabs>
        <w:spacing w:line="302" w:lineRule="exact"/>
        <w:ind w:firstLine="880"/>
        <w:jc w:val="both"/>
      </w:pPr>
      <w:r>
        <w:t>В случае отказа от заключения договора необходимо:</w:t>
      </w:r>
    </w:p>
    <w:p w:rsidR="00C006A3" w:rsidRDefault="00220EBF">
      <w:pPr>
        <w:pStyle w:val="25"/>
        <w:numPr>
          <w:ilvl w:val="0"/>
          <w:numId w:val="22"/>
        </w:numPr>
        <w:shd w:val="clear" w:color="auto" w:fill="auto"/>
        <w:tabs>
          <w:tab w:val="left" w:pos="1201"/>
        </w:tabs>
        <w:spacing w:line="302" w:lineRule="exact"/>
        <w:ind w:firstLine="880"/>
        <w:jc w:val="both"/>
      </w:pPr>
      <w:r>
        <w:t>оформить протокол отказа от заключения договора;</w:t>
      </w:r>
    </w:p>
    <w:p w:rsidR="00C006A3" w:rsidRDefault="00220EBF">
      <w:pPr>
        <w:pStyle w:val="25"/>
        <w:numPr>
          <w:ilvl w:val="0"/>
          <w:numId w:val="22"/>
        </w:numPr>
        <w:shd w:val="clear" w:color="auto" w:fill="auto"/>
        <w:tabs>
          <w:tab w:val="left" w:pos="1207"/>
        </w:tabs>
        <w:spacing w:line="302" w:lineRule="exact"/>
        <w:ind w:left="160" w:firstLine="720"/>
      </w:pPr>
      <w:r>
        <w:t>вернуть участнику денежные средства, перечисленные в качестве обеспечения исполнения договора.</w:t>
      </w:r>
    </w:p>
    <w:p w:rsidR="00C006A3" w:rsidRDefault="00220EBF">
      <w:pPr>
        <w:pStyle w:val="25"/>
        <w:numPr>
          <w:ilvl w:val="0"/>
          <w:numId w:val="23"/>
        </w:numPr>
        <w:shd w:val="clear" w:color="auto" w:fill="auto"/>
        <w:tabs>
          <w:tab w:val="left" w:pos="1356"/>
        </w:tabs>
        <w:spacing w:line="331" w:lineRule="exact"/>
        <w:ind w:firstLine="880"/>
        <w:jc w:val="both"/>
      </w:pPr>
      <w:r>
        <w:t>Договор с единстве</w:t>
      </w:r>
      <w:r>
        <w:t>нным поставщиком заключается в следующем порядке. Заказчик передает единственному поставщику три экземпляра проекта договора (по одному для заказчика и единственного поставщика, третий экземпляр для МБУ ЦБ КоиН) с согласованными сторонами условиями. Единст</w:t>
      </w:r>
      <w:r>
        <w:t>венный поставщик передает Заказчику подписанные и скрепленные печатью (при наличии) три экземпляра проекта договора не позднее чем через пять дней со дня его получения от Заказчика. Заказчик возвращает поставщику подписанный и заверенный печатью (при налич</w:t>
      </w:r>
      <w:r>
        <w:t>ии) один экземпляр договора не позднее чем через пять дней со дня его получения.</w:t>
      </w:r>
    </w:p>
    <w:p w:rsidR="00C006A3" w:rsidRDefault="00220EBF">
      <w:pPr>
        <w:pStyle w:val="25"/>
        <w:numPr>
          <w:ilvl w:val="0"/>
          <w:numId w:val="23"/>
        </w:numPr>
        <w:shd w:val="clear" w:color="auto" w:fill="auto"/>
        <w:tabs>
          <w:tab w:val="left" w:pos="1201"/>
        </w:tabs>
        <w:spacing w:line="307" w:lineRule="exact"/>
        <w:ind w:firstLine="780"/>
        <w:jc w:val="both"/>
      </w:pPr>
      <w:r>
        <w:rPr>
          <w:rStyle w:val="26"/>
        </w:rPr>
        <w:t xml:space="preserve">Протокол разногласий. </w:t>
      </w:r>
      <w:r>
        <w:t>Если участник закупки, с которым заключается договор согласно настоящему Положению, получив проект договора, предусмотренный для заключения договора, обн</w:t>
      </w:r>
      <w:r>
        <w:t>аружит в его тексте неточности, технические ошибки, опечатки, несоответствие условиям, которые были предложены в заявке этого участника закупки, он оформляет протокол разногласий. Протокол разногласий составляется в письменной форме. Он должен содержать сл</w:t>
      </w:r>
      <w:r>
        <w:t>едующие сведения: 1) место, дату и время составления протокола; 2) наименование предмета закупки и номер закупки; 3) положения договора, в которых, по мнению участника закупки, содержатся неточности, технические ошибки, опечатки, несоответствие условиям, п</w:t>
      </w:r>
      <w:r>
        <w:t>редложенным в заявке данного участника. Подписанный участником закупки протокол в тот же день направляется Заказчику. Протокол в отношении соответствующего договора может быть направлен Заказчику не более чем один раз. Заказчик рассматривает протокол разно</w:t>
      </w:r>
      <w:r>
        <w:t>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w:t>
      </w:r>
      <w:r>
        <w:t xml:space="preserve">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случае, когда по результатам учета замечаний изменяются </w:t>
      </w:r>
      <w:r>
        <w:t>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ЕИС. Участник закупки, с которым заключается договор, в тече</w:t>
      </w:r>
      <w:r>
        <w:t xml:space="preserve">ние пяти дней со дня его получения подписывает договор в окончательной редакции Заказчика, скрепляет его печатью (при наличии) и возвращает Заказчику. В случае проведения конкурентной закупки в электронной форме направление протокола разногласий Заказчику </w:t>
      </w:r>
      <w:r>
        <w:t>и дальнейший обмен документами между поставщиком и Заказчиком в части подписания договора может осуществляются с использованием программно-аппаратных средств электронной площадки.</w:t>
      </w:r>
    </w:p>
    <w:p w:rsidR="00C006A3" w:rsidRDefault="00220EBF">
      <w:pPr>
        <w:pStyle w:val="28"/>
        <w:keepNext/>
        <w:keepLines/>
        <w:numPr>
          <w:ilvl w:val="0"/>
          <w:numId w:val="23"/>
        </w:numPr>
        <w:shd w:val="clear" w:color="auto" w:fill="auto"/>
        <w:tabs>
          <w:tab w:val="left" w:pos="1227"/>
        </w:tabs>
        <w:ind w:firstLine="780"/>
        <w:jc w:val="both"/>
      </w:pPr>
      <w:bookmarkStart w:id="26" w:name="bookmark26"/>
      <w:r>
        <w:t>Признание участника закупки уклонившимся от заключения договора.</w:t>
      </w:r>
      <w:bookmarkEnd w:id="26"/>
    </w:p>
    <w:p w:rsidR="00C006A3" w:rsidRDefault="00220EBF">
      <w:pPr>
        <w:pStyle w:val="25"/>
        <w:numPr>
          <w:ilvl w:val="1"/>
          <w:numId w:val="23"/>
        </w:numPr>
        <w:shd w:val="clear" w:color="auto" w:fill="auto"/>
        <w:tabs>
          <w:tab w:val="left" w:pos="1410"/>
        </w:tabs>
        <w:spacing w:line="307" w:lineRule="exact"/>
        <w:ind w:firstLine="780"/>
        <w:jc w:val="both"/>
      </w:pPr>
      <w:r>
        <w:t xml:space="preserve">Участник </w:t>
      </w:r>
      <w:r>
        <w:t>закупки признается уклонившимся от заключения договора в случае,</w:t>
      </w:r>
    </w:p>
    <w:p w:rsidR="00C006A3" w:rsidRDefault="00220EBF">
      <w:pPr>
        <w:pStyle w:val="25"/>
        <w:shd w:val="clear" w:color="auto" w:fill="auto"/>
        <w:spacing w:line="307" w:lineRule="exact"/>
        <w:ind w:firstLine="0"/>
        <w:jc w:val="both"/>
      </w:pPr>
      <w:r>
        <w:t>когда: 1) не представил подписанный договор (отказался от заключения договора) в редакции Заказчика в срок, определенный настоящим Положением; 2) не предоставил обеспечение исполнения договор</w:t>
      </w:r>
      <w:r>
        <w:t>а в срок, установленный документацией (извещением) о закупке, или предоставил с нарушением условий, указанных в документации (извещении) о закупке, если требование о предоставлении такого обеспечения было предусмотрено документацией о закупке и проектом до</w:t>
      </w:r>
      <w:r>
        <w:t xml:space="preserve">говора; 3) участник закупки признается уклонившимся от заключения </w:t>
      </w:r>
      <w:r>
        <w:lastRenderedPageBreak/>
        <w:t>договора в случае 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C006A3" w:rsidRDefault="00220EBF">
      <w:pPr>
        <w:pStyle w:val="25"/>
        <w:numPr>
          <w:ilvl w:val="1"/>
          <w:numId w:val="23"/>
        </w:numPr>
        <w:shd w:val="clear" w:color="auto" w:fill="auto"/>
        <w:tabs>
          <w:tab w:val="left" w:pos="1369"/>
        </w:tabs>
        <w:spacing w:line="307" w:lineRule="exact"/>
        <w:ind w:firstLine="780"/>
        <w:jc w:val="both"/>
      </w:pPr>
      <w:r>
        <w:t>Не позднее одного рабочего д</w:t>
      </w:r>
      <w:r>
        <w:t xml:space="preserve">ня, следующего за днем, когда установлены факты, предусмотренные в п. 19.1. настоящего Положения, Заказчик составляет протокол о признании участника уклонившимся от заключения договора. В протоколе должны быть отражены следующие сведения: 1) место, дата и </w:t>
      </w:r>
      <w:r>
        <w:t>время составления протокола; 2) наименование лица, которое уклонилось от заключения договора; 3) факты, на основании которых лицо признано уклонившимся от заключения договора. Протокол составляется в одном экземпляре, подписывается Заказчиком в день его со</w:t>
      </w:r>
      <w:r>
        <w:t>ставления. Протокол размещается в ЕИС не позднее чем через три дня со дня подписания.</w:t>
      </w:r>
    </w:p>
    <w:p w:rsidR="00C006A3" w:rsidRDefault="00220EBF">
      <w:pPr>
        <w:pStyle w:val="25"/>
        <w:numPr>
          <w:ilvl w:val="1"/>
          <w:numId w:val="23"/>
        </w:numPr>
        <w:shd w:val="clear" w:color="auto" w:fill="auto"/>
        <w:tabs>
          <w:tab w:val="left" w:pos="1369"/>
        </w:tabs>
        <w:spacing w:line="307" w:lineRule="exact"/>
        <w:ind w:firstLine="780"/>
        <w:jc w:val="both"/>
      </w:pPr>
      <w:r>
        <w:t>В случае, когда участник закупки признан победителем закупки, но отстранен от участия в ней, признан уклонившимся или отказался от заключения договора, договор заключаетс</w:t>
      </w:r>
      <w:r>
        <w:t xml:space="preserve">я с участником конкурса, запроса предложений, заявке которого присвоен второй номер, либо с участником аукциона, предложение о цене которого является следующим после предложения победителя, в следующем порядке. В проект договора, прилагаемый к извещению о </w:t>
      </w:r>
      <w:r>
        <w:t>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w:t>
      </w:r>
      <w:r>
        <w:t>ля, условия исполнения договора, предложенные таким участником. В течение пяти дней со дня размещения в ЕИС протокола об отказе от заключения договора Заказчик передает участнику конкурса или запроса предложений, заявке которого присвоен второй номер, либо</w:t>
      </w:r>
      <w:r>
        <w:t xml:space="preserve"> участнику аукциона, запроса котировок, предложение которого о цене является следующим после предложения победителя, оформленный проект договора в 3 (трех) экземплярах по одному для участника и заказчика, третий экземпляр для МБУ «ЦБ КоИН». Указанный участ</w:t>
      </w:r>
      <w:r>
        <w:t>ник закупки в течение % (пяти) дней со дня получения проекта договора подписывает, скрепляет печатью (при наличии) и возвращает Заказчику три экземпляра проекта договора и предоставляет документ, подтверждающий внесение обеспечения исполнения договора в со</w:t>
      </w:r>
      <w:r>
        <w:t>ответствии с требованиями документации о закупке. Заказчик не ранее чем через 10 дней и не позднее чем через 20 дней с даты размещения в ЕИС итогового протокола закупки подписывает договор, скрепляет его печатью (при наличии) и возвращает один экземпляр уч</w:t>
      </w:r>
      <w:r>
        <w:t>астнику, с которым подписывается договор. Договор по результатам осуществления конкурентной закупки в электронной форме заключается в указанном порядке и сроки с учетом особенностей документооборота в электронной форме с использованием программно</w:t>
      </w:r>
      <w:r>
        <w:softHyphen/>
        <w:t>аппаратны</w:t>
      </w:r>
      <w:r>
        <w:t>х средств электронной площадки и подписывается электронной подписью лиц, имею</w:t>
      </w:r>
      <w:r>
        <w:rPr>
          <w:rStyle w:val="2b"/>
        </w:rPr>
        <w:t>щ</w:t>
      </w:r>
      <w:r>
        <w:t>их право действовать от имени соответственно участника такой закупки, заказчика.</w:t>
      </w:r>
    </w:p>
    <w:p w:rsidR="00C006A3" w:rsidRDefault="00220EBF">
      <w:pPr>
        <w:pStyle w:val="25"/>
        <w:numPr>
          <w:ilvl w:val="1"/>
          <w:numId w:val="23"/>
        </w:numPr>
        <w:shd w:val="clear" w:color="auto" w:fill="auto"/>
        <w:tabs>
          <w:tab w:val="left" w:pos="1410"/>
        </w:tabs>
        <w:spacing w:line="307" w:lineRule="exact"/>
        <w:ind w:firstLine="780"/>
        <w:jc w:val="both"/>
      </w:pPr>
      <w:r>
        <w:t>Исполнение договора</w:t>
      </w:r>
    </w:p>
    <w:p w:rsidR="00C006A3" w:rsidRDefault="00220EBF">
      <w:pPr>
        <w:pStyle w:val="25"/>
        <w:numPr>
          <w:ilvl w:val="2"/>
          <w:numId w:val="23"/>
        </w:numPr>
        <w:shd w:val="clear" w:color="auto" w:fill="auto"/>
        <w:tabs>
          <w:tab w:val="left" w:pos="1574"/>
        </w:tabs>
        <w:spacing w:line="307" w:lineRule="exact"/>
        <w:ind w:firstLine="780"/>
        <w:jc w:val="both"/>
      </w:pPr>
      <w:r>
        <w:t xml:space="preserve">Исполнение договора включает в себя комплекс мер, реализуемых после </w:t>
      </w:r>
      <w:r>
        <w:t>заключения договора и направленных на достижение целей осуществления закупки путем взаимодействия Заказчика с Поставщиком в соответствии с гражданским законодательством и настоящим Положением, в том числе:</w:t>
      </w:r>
    </w:p>
    <w:p w:rsidR="00C006A3" w:rsidRDefault="00220EBF">
      <w:pPr>
        <w:pStyle w:val="25"/>
        <w:numPr>
          <w:ilvl w:val="0"/>
          <w:numId w:val="24"/>
        </w:numPr>
        <w:shd w:val="clear" w:color="auto" w:fill="auto"/>
        <w:tabs>
          <w:tab w:val="left" w:pos="391"/>
        </w:tabs>
        <w:spacing w:line="307" w:lineRule="exact"/>
        <w:ind w:firstLine="0"/>
        <w:jc w:val="both"/>
      </w:pPr>
      <w:r>
        <w:t>приемку поставленного товара, выполненной работы (</w:t>
      </w:r>
      <w:r>
        <w:t>ее результатов), оказанной услуги, а также отдельных этапов поставки товара, выполнения работы, оказания услуги (далее - отдельный этап исполнения договора), предусмотренных договором;</w:t>
      </w:r>
    </w:p>
    <w:p w:rsidR="00C006A3" w:rsidRDefault="00220EBF">
      <w:pPr>
        <w:pStyle w:val="25"/>
        <w:numPr>
          <w:ilvl w:val="0"/>
          <w:numId w:val="24"/>
        </w:numPr>
        <w:shd w:val="clear" w:color="auto" w:fill="auto"/>
        <w:tabs>
          <w:tab w:val="left" w:pos="391"/>
        </w:tabs>
        <w:spacing w:line="307" w:lineRule="exact"/>
        <w:ind w:firstLine="0"/>
        <w:jc w:val="both"/>
      </w:pPr>
      <w:r>
        <w:t>оплату Заказчиком поставленного товара, выполненной работы (ее результа</w:t>
      </w:r>
      <w:r>
        <w:t>тов), оказанной услуги, а также отдельных этапов исполнения договора;</w:t>
      </w:r>
    </w:p>
    <w:p w:rsidR="00C006A3" w:rsidRDefault="00220EBF">
      <w:pPr>
        <w:pStyle w:val="25"/>
        <w:numPr>
          <w:ilvl w:val="0"/>
          <w:numId w:val="24"/>
        </w:numPr>
        <w:shd w:val="clear" w:color="auto" w:fill="auto"/>
        <w:tabs>
          <w:tab w:val="left" w:pos="356"/>
        </w:tabs>
        <w:spacing w:line="307" w:lineRule="exact"/>
        <w:ind w:firstLine="0"/>
        <w:jc w:val="both"/>
      </w:pPr>
      <w:r>
        <w:t xml:space="preserve">взаимодействие Заказчика с Поставщиком при изменении, расторжении, применении мер ответственности и совершении иных действий в случае нарушения Поставщиком или Заказчиком условий </w:t>
      </w:r>
      <w:r>
        <w:t>контракта.</w:t>
      </w:r>
    </w:p>
    <w:p w:rsidR="00C006A3" w:rsidRDefault="00220EBF">
      <w:pPr>
        <w:pStyle w:val="25"/>
        <w:numPr>
          <w:ilvl w:val="1"/>
          <w:numId w:val="23"/>
        </w:numPr>
        <w:shd w:val="clear" w:color="auto" w:fill="auto"/>
        <w:tabs>
          <w:tab w:val="left" w:pos="1382"/>
        </w:tabs>
        <w:spacing w:line="307" w:lineRule="exact"/>
        <w:ind w:firstLine="820"/>
        <w:jc w:val="both"/>
      </w:pPr>
      <w:r>
        <w:lastRenderedPageBreak/>
        <w:t>Информация и документы об исполнении, расторжении договора размещаются в Реестре договоров в Единой информационной системы в течение десяти дней со дня исполнения, изменения или расторжения договора.</w:t>
      </w:r>
    </w:p>
    <w:p w:rsidR="00C006A3" w:rsidRDefault="00220EBF">
      <w:pPr>
        <w:pStyle w:val="25"/>
        <w:numPr>
          <w:ilvl w:val="1"/>
          <w:numId w:val="23"/>
        </w:numPr>
        <w:shd w:val="clear" w:color="auto" w:fill="auto"/>
        <w:tabs>
          <w:tab w:val="left" w:pos="1382"/>
        </w:tabs>
        <w:spacing w:line="307" w:lineRule="exact"/>
        <w:ind w:firstLine="820"/>
        <w:jc w:val="both"/>
      </w:pPr>
      <w:r>
        <w:t>За просрочку исполнения обязательства Заказчи</w:t>
      </w:r>
      <w:r>
        <w:t>ком по условиям договора может быть начислена неустойка (штраф, пени) за каждый день просрочки исполнения обязательства, начиная со дня, следующего за днем истечения срока его исполнения, установленного договором. Размер неустойки (штраф, пени) должен сост</w:t>
      </w:r>
      <w:r>
        <w:t>авлять не более 1/300 ключевой ставки Банка России на день уплаты. Конкретный размер неустойки (штраф, пени) или порядок ее расчета должен быть указан в договоре. Заказчик освобождается от уплаты неустойки (штрафа, пеней), если докажет, что просрочка испол</w:t>
      </w:r>
      <w:r>
        <w:t>нения обязательства произошла вследствие обстоятельств непреодолимой силы или по вине поставщика.</w:t>
      </w:r>
    </w:p>
    <w:p w:rsidR="00C006A3" w:rsidRDefault="00220EBF">
      <w:pPr>
        <w:pStyle w:val="25"/>
        <w:numPr>
          <w:ilvl w:val="1"/>
          <w:numId w:val="23"/>
        </w:numPr>
        <w:shd w:val="clear" w:color="auto" w:fill="auto"/>
        <w:tabs>
          <w:tab w:val="left" w:pos="1382"/>
        </w:tabs>
        <w:spacing w:line="307" w:lineRule="exact"/>
        <w:ind w:firstLine="820"/>
        <w:jc w:val="both"/>
      </w:pPr>
      <w:r>
        <w:t>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w:t>
      </w:r>
      <w:r>
        <w:t>редусмотренного договором. Если поставщиком просрочено исполнение обязательства либо это обязательство ненадлежаще исполнено, Заказчик вправе потребовать уплаты неустойки (штрафа, пеней). Неустойка (штраф, пени) начисляется за каждый день просрочки исполне</w:t>
      </w:r>
      <w:r>
        <w:t>ния обязательства, предусмотренного договором, начиная со дня, следующего за днем истечения срока его исполнения, установленного договором. Размер неустойки должен составлять не менее 1/300 ключевой ставки ЦБ РФ на день уплаты неустойки (штрафа, пеней). По</w:t>
      </w:r>
      <w:r>
        <w:t>ставщик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или по вине Заказчика.</w:t>
      </w:r>
    </w:p>
    <w:p w:rsidR="00C006A3" w:rsidRDefault="00220EBF">
      <w:pPr>
        <w:pStyle w:val="25"/>
        <w:numPr>
          <w:ilvl w:val="1"/>
          <w:numId w:val="23"/>
        </w:numPr>
        <w:shd w:val="clear" w:color="auto" w:fill="auto"/>
        <w:tabs>
          <w:tab w:val="left" w:pos="1555"/>
        </w:tabs>
        <w:spacing w:line="307" w:lineRule="exact"/>
        <w:ind w:firstLine="920"/>
        <w:jc w:val="both"/>
      </w:pPr>
      <w:r>
        <w:t>С учетом особенностей предмета заку</w:t>
      </w:r>
      <w:r>
        <w:t>пки в договоре могут устанавливаться иные меры ответственности за нарушение его условий.</w:t>
      </w:r>
    </w:p>
    <w:p w:rsidR="00C006A3" w:rsidRDefault="00220EBF">
      <w:pPr>
        <w:pStyle w:val="25"/>
        <w:numPr>
          <w:ilvl w:val="1"/>
          <w:numId w:val="23"/>
        </w:numPr>
        <w:shd w:val="clear" w:color="auto" w:fill="auto"/>
        <w:tabs>
          <w:tab w:val="left" w:pos="1555"/>
        </w:tabs>
        <w:spacing w:after="320" w:line="307" w:lineRule="exact"/>
        <w:ind w:firstLine="920"/>
        <w:jc w:val="both"/>
      </w:pPr>
      <w:bookmarkStart w:id="27" w:name="bookmark27"/>
      <w:r>
        <w:t>В договор включается обязательное условие о порядке и способах его расторжения. Расторжение договора допускается по соглашению сторон, по решению суда и в односторонне</w:t>
      </w:r>
      <w:r>
        <w:t>м порядке по основаниям, предусмотренным Гражданским кодексом РФ.</w:t>
      </w:r>
      <w:bookmarkEnd w:id="27"/>
    </w:p>
    <w:p w:rsidR="00C006A3" w:rsidRDefault="00220EBF">
      <w:pPr>
        <w:pStyle w:val="28"/>
        <w:keepNext/>
        <w:keepLines/>
        <w:shd w:val="clear" w:color="auto" w:fill="auto"/>
        <w:ind w:left="160" w:firstLine="660"/>
        <w:jc w:val="both"/>
      </w:pPr>
      <w:bookmarkStart w:id="28" w:name="bookmark28"/>
      <w:r>
        <w:t>Статья 12. Особенности заключения договора по результатам электронной процедуры.</w:t>
      </w:r>
      <w:bookmarkEnd w:id="28"/>
    </w:p>
    <w:p w:rsidR="00C006A3" w:rsidRDefault="00220EBF">
      <w:pPr>
        <w:pStyle w:val="25"/>
        <w:numPr>
          <w:ilvl w:val="0"/>
          <w:numId w:val="25"/>
        </w:numPr>
        <w:shd w:val="clear" w:color="auto" w:fill="auto"/>
        <w:tabs>
          <w:tab w:val="left" w:pos="1211"/>
        </w:tabs>
        <w:spacing w:line="307" w:lineRule="exact"/>
        <w:ind w:left="160" w:firstLine="660"/>
        <w:jc w:val="both"/>
      </w:pPr>
      <w:r>
        <w:t>По результатам электронной процедуры договор заключается с победителем электронной процедуры, а в случаях, пр</w:t>
      </w:r>
      <w:r>
        <w:t>едусмотренных настоящим Положением, с иным участником этой процедуры, заявка которого на участие в этой процедуре признана соответствующей требованиям, установленным документацией и (или) извещением о закупке.</w:t>
      </w:r>
    </w:p>
    <w:p w:rsidR="00C006A3" w:rsidRDefault="00220EBF">
      <w:pPr>
        <w:pStyle w:val="25"/>
        <w:numPr>
          <w:ilvl w:val="0"/>
          <w:numId w:val="25"/>
        </w:numPr>
        <w:shd w:val="clear" w:color="auto" w:fill="auto"/>
        <w:tabs>
          <w:tab w:val="left" w:pos="1211"/>
        </w:tabs>
        <w:spacing w:line="307" w:lineRule="exact"/>
        <w:ind w:left="160" w:firstLine="660"/>
        <w:jc w:val="both"/>
      </w:pPr>
      <w:r>
        <w:t>В течение пяти дней с даты размещения в единой</w:t>
      </w:r>
      <w:r>
        <w:t xml:space="preserve"> информационной системе протоколов, составленных по итогам конкурентной закупки,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договора, который составля</w:t>
      </w:r>
      <w:r>
        <w:t>ется путем включения в проект договора, прилагаемый к документации или извещению о закупке, цены договора, предложенной участником закупки, с которым заключается договор, либо предложения о цене за право заключения договора, информации о товаре (товарном з</w:t>
      </w:r>
      <w:r>
        <w:t>наке и(или) конкретных показателях товара), иной информации, указанной в</w:t>
      </w:r>
    </w:p>
    <w:p w:rsidR="00C006A3" w:rsidRDefault="00220EBF">
      <w:pPr>
        <w:pStyle w:val="25"/>
        <w:shd w:val="clear" w:color="auto" w:fill="auto"/>
        <w:spacing w:line="307" w:lineRule="exact"/>
        <w:ind w:firstLine="0"/>
      </w:pPr>
      <w:r>
        <w:t>заявке, окончательном предложении участника электронной процедуры.</w:t>
      </w:r>
    </w:p>
    <w:p w:rsidR="00C006A3" w:rsidRDefault="00220EBF">
      <w:pPr>
        <w:pStyle w:val="25"/>
        <w:numPr>
          <w:ilvl w:val="0"/>
          <w:numId w:val="25"/>
        </w:numPr>
        <w:shd w:val="clear" w:color="auto" w:fill="auto"/>
        <w:tabs>
          <w:tab w:val="left" w:pos="1029"/>
        </w:tabs>
        <w:spacing w:line="307" w:lineRule="exact"/>
        <w:ind w:firstLine="740"/>
        <w:jc w:val="both"/>
      </w:pPr>
      <w:r>
        <w:t xml:space="preserve">В течение пяти дней с даты размещения заказчиком в единой информационной системе проекта договора победитель </w:t>
      </w:r>
      <w:r>
        <w:t>электронной процедуры подписывает усиленной электронной подписью указанный проект договора, размещает на электронной площадке подписанный проект договора и документ, подтверждающий предоставление обеспечения исполнения договора, если данное требование уста</w:t>
      </w:r>
      <w:r>
        <w:t xml:space="preserve">новлено в извещении и (или) </w:t>
      </w:r>
      <w:r>
        <w:lastRenderedPageBreak/>
        <w:t>документации о закупке, либо размещает протокол разногласий, предусмотренный частью 4 настоящей статьи.</w:t>
      </w:r>
    </w:p>
    <w:p w:rsidR="00C006A3" w:rsidRDefault="00220EBF">
      <w:pPr>
        <w:pStyle w:val="25"/>
        <w:numPr>
          <w:ilvl w:val="0"/>
          <w:numId w:val="25"/>
        </w:numPr>
        <w:shd w:val="clear" w:color="auto" w:fill="auto"/>
        <w:tabs>
          <w:tab w:val="left" w:pos="1029"/>
        </w:tabs>
        <w:spacing w:line="307" w:lineRule="exact"/>
        <w:ind w:firstLine="740"/>
        <w:jc w:val="both"/>
      </w:pPr>
      <w:r>
        <w:t>В течение пяти дней с даты размещения заказчиком в единой информационной системе проекта договора победитель электронной про</w:t>
      </w:r>
      <w:r>
        <w:t>цедуры, с которым заключается договор, в случае наличия разногласий по проекту договора, размещенному в соответствии с</w:t>
      </w:r>
      <w:hyperlink w:anchor="bookmark68" w:tooltip="Current Document">
        <w:r>
          <w:t xml:space="preserve"> частью 2 н</w:t>
        </w:r>
      </w:hyperlink>
      <w:r>
        <w:t>астоящей статьи, размещает на электронной площадке протокол разногласий,</w:t>
      </w:r>
      <w:r>
        <w:t xml:space="preserve"> подписанный усиленной электронной подписью лица, имеющего право действовать отимени победителя электронной процедуры. Указанный протокол может быть размещен на электронной площадке в отношении соответствующего договора не более чем один раз. Приэтом побед</w:t>
      </w:r>
      <w:r>
        <w:t>итель электронной процедуры, с которым заключается договор, указывает в протоколе разногласий замечания к положениям проекта договора, не соответствующим документации и (или) извещению о закупке и своей заявке на участие в электронной процедуре, с указание</w:t>
      </w:r>
      <w:r>
        <w:t>м соответствующих положений данных документов.</w:t>
      </w:r>
    </w:p>
    <w:p w:rsidR="00C006A3" w:rsidRDefault="00220EBF">
      <w:pPr>
        <w:pStyle w:val="25"/>
        <w:numPr>
          <w:ilvl w:val="0"/>
          <w:numId w:val="25"/>
        </w:numPr>
        <w:shd w:val="clear" w:color="auto" w:fill="auto"/>
        <w:tabs>
          <w:tab w:val="left" w:pos="1052"/>
        </w:tabs>
        <w:spacing w:line="307" w:lineRule="exact"/>
        <w:ind w:firstLine="740"/>
        <w:jc w:val="both"/>
      </w:pPr>
      <w:r>
        <w:t>В течение трех рабочих дней с даты размещения победителем электронной процедуры на электронной площадке в соответствии с частью 4 настоящей статьи протокола разногласий заказчик рассматривает протокол разногла</w:t>
      </w:r>
      <w:r>
        <w:t>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договора либо повторно размещает в единой информационной системе и на электронной площадке проект</w:t>
      </w:r>
      <w:r>
        <w:t xml:space="preserve"> договора с указаниемв отдельном документе причин отказа учесть полностью или частично содержащиеся в протоколе разногласий замечания победителя электронной процедуры. При этом размещение в единой информационной системе и на электронной площадке заказчиком</w:t>
      </w:r>
      <w:r>
        <w:t xml:space="preserve"> проекта договора с указанием в отдельном документе причин отказа учесть полностью иличастично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разногласийв с</w:t>
      </w:r>
      <w:r>
        <w:t>оответствии с частью 18 настоящей статьи.</w:t>
      </w:r>
    </w:p>
    <w:p w:rsidR="00C006A3" w:rsidRDefault="00220EBF">
      <w:pPr>
        <w:pStyle w:val="25"/>
        <w:numPr>
          <w:ilvl w:val="0"/>
          <w:numId w:val="25"/>
        </w:numPr>
        <w:shd w:val="clear" w:color="auto" w:fill="auto"/>
        <w:tabs>
          <w:tab w:val="left" w:pos="1029"/>
        </w:tabs>
        <w:spacing w:line="307" w:lineRule="exact"/>
        <w:ind w:firstLine="740"/>
        <w:jc w:val="both"/>
      </w:pPr>
      <w:r>
        <w:t>В течение трех рабочих дней с даты размещения заказчиком в единой информационной системе и на электронной площадке документов, предусмотренных частью 5 настоящей статьи, победитель электронной процедуры размещает н</w:t>
      </w:r>
      <w:r>
        <w:t>а электроннойплощадке проект договора,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частью 3 настоящей статьи, подтверждающие предоставление обе</w:t>
      </w:r>
      <w:r>
        <w:t>спечения исполнения договора и подписанные усиленной электронной подписью указанного лица.</w:t>
      </w:r>
    </w:p>
    <w:p w:rsidR="00C006A3" w:rsidRDefault="00220EBF">
      <w:pPr>
        <w:pStyle w:val="25"/>
        <w:numPr>
          <w:ilvl w:val="0"/>
          <w:numId w:val="25"/>
        </w:numPr>
        <w:shd w:val="clear" w:color="auto" w:fill="auto"/>
        <w:tabs>
          <w:tab w:val="left" w:pos="1029"/>
        </w:tabs>
        <w:spacing w:line="307" w:lineRule="exact"/>
        <w:ind w:firstLine="740"/>
        <w:jc w:val="both"/>
      </w:pPr>
      <w:r>
        <w:t xml:space="preserve">В течение трех рабочих дней с даты размещения на электронной площадке проекта договора, подписанного усиленной электронной подписью лица, имеющего право действовать </w:t>
      </w:r>
      <w:r>
        <w:t>от имени победителя электронной процедуры, и предоставления таким победителем соответствующего требованиям извещения о проведении закупки, документации о закупке обеспечения исполнения договора заказчик обязан разместить в единой информационной системе и н</w:t>
      </w:r>
      <w:r>
        <w:t>а электронной площадке с использованием единой информационной системы договор, подписанный усиленной электронной подписью</w:t>
      </w:r>
    </w:p>
    <w:p w:rsidR="00C006A3" w:rsidRDefault="00220EBF">
      <w:pPr>
        <w:pStyle w:val="25"/>
        <w:shd w:val="clear" w:color="auto" w:fill="auto"/>
        <w:spacing w:line="307" w:lineRule="exact"/>
        <w:ind w:firstLine="0"/>
      </w:pPr>
      <w:r>
        <w:t>лица, имеющего право действовать от имени заказчика.</w:t>
      </w:r>
    </w:p>
    <w:p w:rsidR="00C006A3" w:rsidRDefault="00220EBF">
      <w:pPr>
        <w:pStyle w:val="25"/>
        <w:numPr>
          <w:ilvl w:val="0"/>
          <w:numId w:val="25"/>
        </w:numPr>
        <w:shd w:val="clear" w:color="auto" w:fill="auto"/>
        <w:tabs>
          <w:tab w:val="left" w:pos="1014"/>
        </w:tabs>
        <w:spacing w:line="307" w:lineRule="exact"/>
        <w:ind w:right="140" w:firstLine="760"/>
        <w:jc w:val="both"/>
      </w:pPr>
      <w:r>
        <w:t xml:space="preserve">С момента размещения в единой информационной системе предусмотренного </w:t>
      </w:r>
      <w:hyperlink w:anchor="bookmark68" w:tooltip="Current Document">
        <w:r>
          <w:t>частью 7 н</w:t>
        </w:r>
      </w:hyperlink>
      <w:r>
        <w:t>астоящей статьи и подписанного заказчиком договора он считается заключенным.</w:t>
      </w:r>
    </w:p>
    <w:p w:rsidR="00C006A3" w:rsidRDefault="00220EBF">
      <w:pPr>
        <w:pStyle w:val="25"/>
        <w:numPr>
          <w:ilvl w:val="0"/>
          <w:numId w:val="25"/>
        </w:numPr>
        <w:shd w:val="clear" w:color="auto" w:fill="auto"/>
        <w:tabs>
          <w:tab w:val="left" w:pos="1009"/>
        </w:tabs>
        <w:spacing w:line="307" w:lineRule="exact"/>
        <w:ind w:right="140" w:firstLine="760"/>
        <w:jc w:val="both"/>
      </w:pPr>
      <w:r>
        <w:t>Договор может быть заключен не ранее чем через десять дней с даты размещения вединой информационной системе протоколов, соста</w:t>
      </w:r>
      <w:r>
        <w:t>вленных по итогам конкурентной закупки.</w:t>
      </w:r>
    </w:p>
    <w:p w:rsidR="00C006A3" w:rsidRDefault="00220EBF">
      <w:pPr>
        <w:pStyle w:val="25"/>
        <w:numPr>
          <w:ilvl w:val="0"/>
          <w:numId w:val="25"/>
        </w:numPr>
        <w:shd w:val="clear" w:color="auto" w:fill="auto"/>
        <w:tabs>
          <w:tab w:val="left" w:pos="1134"/>
        </w:tabs>
        <w:spacing w:line="307" w:lineRule="exact"/>
        <w:ind w:right="140" w:firstLine="760"/>
        <w:jc w:val="both"/>
      </w:pPr>
      <w:r>
        <w:t>Договор заключается на условиях, указанных в документации и (или) извещении о закупке, заявке победителя электронной процедуры, по цене, предложенной победителем.</w:t>
      </w:r>
    </w:p>
    <w:p w:rsidR="00C006A3" w:rsidRDefault="00220EBF">
      <w:pPr>
        <w:pStyle w:val="25"/>
        <w:numPr>
          <w:ilvl w:val="0"/>
          <w:numId w:val="25"/>
        </w:numPr>
        <w:shd w:val="clear" w:color="auto" w:fill="auto"/>
        <w:tabs>
          <w:tab w:val="left" w:pos="1267"/>
        </w:tabs>
        <w:spacing w:line="307" w:lineRule="exact"/>
        <w:ind w:right="140" w:firstLine="760"/>
        <w:jc w:val="both"/>
      </w:pPr>
      <w:r>
        <w:lastRenderedPageBreak/>
        <w:t xml:space="preserve">В случае, если победитель электронной процедуры </w:t>
      </w:r>
      <w:r>
        <w:t>признан уклонившимся от заключения договора, заказчик вправе заключить договор с участником такой процедуры, заявке которого присвоен второй номер. Этот участник признается победителем такой процедуры, и в проект договора, прилагаемый к документации и (или</w:t>
      </w:r>
      <w:r>
        <w:t>) извещению о закупке,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с даты признания победителя такой процедуры ук</w:t>
      </w:r>
      <w:r>
        <w:t>лонившимсяот заключения договора.</w:t>
      </w:r>
    </w:p>
    <w:p w:rsidR="00C006A3" w:rsidRDefault="00220EBF">
      <w:pPr>
        <w:pStyle w:val="25"/>
        <w:numPr>
          <w:ilvl w:val="0"/>
          <w:numId w:val="25"/>
        </w:numPr>
        <w:shd w:val="clear" w:color="auto" w:fill="auto"/>
        <w:tabs>
          <w:tab w:val="left" w:pos="1267"/>
        </w:tabs>
        <w:spacing w:after="315" w:line="307" w:lineRule="exact"/>
        <w:ind w:right="140" w:firstLine="760"/>
        <w:jc w:val="both"/>
      </w:pPr>
      <w:bookmarkStart w:id="29" w:name="bookmark29"/>
      <w:r>
        <w:t>Участник электронной процедуры, признанный победителем электронной процедуры в соответствии с частью 11 настоящей статьи, обязан подписать проект договора или разместить предусмотренный частью 4 настоящей статьи протокол р</w:t>
      </w:r>
      <w:r>
        <w:t>азногласий впорядке и сроки, которые предусмотрены настоящей статьей. Одновременно с подписанным договором этот победитель обязан предоставить обеспечение исполнения договора, если установление требования обеспечения исполнения договора предусмотрено извещ</w:t>
      </w:r>
      <w:r>
        <w:t>ением и (или) документацией о закупке.</w:t>
      </w:r>
      <w:bookmarkEnd w:id="29"/>
    </w:p>
    <w:p w:rsidR="00C006A3" w:rsidRDefault="00220EBF">
      <w:pPr>
        <w:pStyle w:val="28"/>
        <w:keepNext/>
        <w:keepLines/>
        <w:shd w:val="clear" w:color="auto" w:fill="auto"/>
        <w:spacing w:line="288" w:lineRule="exact"/>
        <w:ind w:firstLine="760"/>
        <w:jc w:val="both"/>
      </w:pPr>
      <w:bookmarkStart w:id="30" w:name="bookmark30"/>
      <w:r>
        <w:t>Статья 13. Основания для признания конкурентных закупок</w:t>
      </w:r>
      <w:bookmarkEnd w:id="30"/>
    </w:p>
    <w:p w:rsidR="00C006A3" w:rsidRDefault="00220EBF">
      <w:pPr>
        <w:pStyle w:val="28"/>
        <w:keepNext/>
        <w:keepLines/>
        <w:shd w:val="clear" w:color="auto" w:fill="auto"/>
        <w:spacing w:line="288" w:lineRule="exact"/>
        <w:ind w:firstLine="760"/>
        <w:jc w:val="both"/>
      </w:pPr>
      <w:bookmarkStart w:id="31" w:name="bookmark31"/>
      <w:r>
        <w:t>несостоявшимися</w:t>
      </w:r>
      <w:bookmarkEnd w:id="31"/>
    </w:p>
    <w:p w:rsidR="00C006A3" w:rsidRDefault="00220EBF">
      <w:pPr>
        <w:pStyle w:val="25"/>
        <w:numPr>
          <w:ilvl w:val="0"/>
          <w:numId w:val="26"/>
        </w:numPr>
        <w:shd w:val="clear" w:color="auto" w:fill="auto"/>
        <w:tabs>
          <w:tab w:val="left" w:pos="1039"/>
        </w:tabs>
        <w:spacing w:line="307" w:lineRule="exact"/>
        <w:ind w:firstLine="760"/>
        <w:jc w:val="both"/>
      </w:pPr>
      <w:r>
        <w:t>Основания для признания аукциона в любой форме несостоявшимся:</w:t>
      </w:r>
    </w:p>
    <w:p w:rsidR="00C006A3" w:rsidRDefault="00220EBF">
      <w:pPr>
        <w:pStyle w:val="25"/>
        <w:numPr>
          <w:ilvl w:val="0"/>
          <w:numId w:val="3"/>
        </w:numPr>
        <w:shd w:val="clear" w:color="auto" w:fill="auto"/>
        <w:tabs>
          <w:tab w:val="left" w:pos="913"/>
        </w:tabs>
        <w:spacing w:line="307" w:lineRule="exact"/>
        <w:ind w:firstLine="760"/>
      </w:pPr>
      <w:r>
        <w:t>на момент окончания подачи заявок на участие в аукционе подана только одна заявкау</w:t>
      </w:r>
      <w:r>
        <w:t>частника закупки или не подано ни одной заявки;</w:t>
      </w:r>
    </w:p>
    <w:p w:rsidR="00C006A3" w:rsidRDefault="00220EBF">
      <w:pPr>
        <w:pStyle w:val="25"/>
        <w:numPr>
          <w:ilvl w:val="0"/>
          <w:numId w:val="3"/>
        </w:numPr>
        <w:shd w:val="clear" w:color="auto" w:fill="auto"/>
        <w:tabs>
          <w:tab w:val="left" w:pos="1009"/>
        </w:tabs>
        <w:spacing w:line="307" w:lineRule="exact"/>
        <w:ind w:right="140" w:firstLine="760"/>
        <w:jc w:val="both"/>
      </w:pPr>
      <w:r>
        <w:t>на этапе рассмотрения первых частей заявок участников, комиссией принято решение об отказе в допуске всех участников закупки или о допуске только одного участника;</w:t>
      </w:r>
    </w:p>
    <w:p w:rsidR="00C006A3" w:rsidRDefault="00220EBF">
      <w:pPr>
        <w:pStyle w:val="25"/>
        <w:numPr>
          <w:ilvl w:val="0"/>
          <w:numId w:val="3"/>
        </w:numPr>
        <w:shd w:val="clear" w:color="auto" w:fill="auto"/>
        <w:tabs>
          <w:tab w:val="left" w:pos="918"/>
        </w:tabs>
        <w:spacing w:line="307" w:lineRule="exact"/>
        <w:ind w:firstLine="760"/>
      </w:pPr>
      <w:r>
        <w:t>на этапе проведения аукционного торга подано</w:t>
      </w:r>
      <w:r>
        <w:t xml:space="preserve"> только одно ценовое предложение или не подано ни одного ценового предложения;</w:t>
      </w:r>
    </w:p>
    <w:p w:rsidR="00C006A3" w:rsidRDefault="00220EBF">
      <w:pPr>
        <w:pStyle w:val="25"/>
        <w:numPr>
          <w:ilvl w:val="0"/>
          <w:numId w:val="3"/>
        </w:numPr>
        <w:shd w:val="clear" w:color="auto" w:fill="auto"/>
        <w:tabs>
          <w:tab w:val="left" w:pos="1009"/>
        </w:tabs>
        <w:spacing w:line="307" w:lineRule="exact"/>
        <w:ind w:right="140" w:firstLine="760"/>
        <w:jc w:val="both"/>
      </w:pPr>
      <w:r>
        <w:t>на этапе рассмотрения вторых частей заявок участников, комиссией принято решение об отказе в допуске всех участников закупки или о допуске только одного участника;</w:t>
      </w:r>
    </w:p>
    <w:p w:rsidR="00C006A3" w:rsidRDefault="00220EBF">
      <w:pPr>
        <w:pStyle w:val="25"/>
        <w:numPr>
          <w:ilvl w:val="0"/>
          <w:numId w:val="3"/>
        </w:numPr>
        <w:shd w:val="clear" w:color="auto" w:fill="auto"/>
        <w:tabs>
          <w:tab w:val="left" w:pos="918"/>
        </w:tabs>
        <w:spacing w:line="307" w:lineRule="exact"/>
        <w:ind w:right="140" w:firstLine="760"/>
        <w:jc w:val="both"/>
      </w:pPr>
      <w:r>
        <w:t>на этапе расс</w:t>
      </w:r>
      <w:r>
        <w:t>мотрения заявок комиссией принято решение об отказе в допуске всехучастников закупки или о допуске только одного участника (в случае проведения аукционного торга после рассмотрения заявок участников);</w:t>
      </w:r>
    </w:p>
    <w:p w:rsidR="00C006A3" w:rsidRDefault="00220EBF">
      <w:pPr>
        <w:pStyle w:val="25"/>
        <w:numPr>
          <w:ilvl w:val="0"/>
          <w:numId w:val="3"/>
        </w:numPr>
        <w:shd w:val="clear" w:color="auto" w:fill="auto"/>
        <w:tabs>
          <w:tab w:val="left" w:pos="962"/>
        </w:tabs>
        <w:spacing w:line="307" w:lineRule="exact"/>
        <w:ind w:firstLine="760"/>
        <w:jc w:val="both"/>
      </w:pPr>
      <w:r>
        <w:t>иные случаи.</w:t>
      </w:r>
    </w:p>
    <w:p w:rsidR="00C006A3" w:rsidRDefault="00220EBF">
      <w:pPr>
        <w:pStyle w:val="25"/>
        <w:shd w:val="clear" w:color="auto" w:fill="auto"/>
        <w:spacing w:line="312" w:lineRule="exact"/>
        <w:ind w:firstLine="760"/>
        <w:jc w:val="both"/>
      </w:pPr>
      <w:r>
        <w:t xml:space="preserve">В случае признания аукциона в любой форме </w:t>
      </w:r>
      <w:r>
        <w:t>несостоявшимся, Заказчик имеет</w:t>
      </w:r>
    </w:p>
    <w:p w:rsidR="00C006A3" w:rsidRDefault="00220EBF">
      <w:pPr>
        <w:pStyle w:val="25"/>
        <w:shd w:val="clear" w:color="auto" w:fill="auto"/>
        <w:spacing w:line="312" w:lineRule="exact"/>
        <w:ind w:firstLine="760"/>
        <w:jc w:val="both"/>
      </w:pPr>
      <w:r>
        <w:t>право:</w:t>
      </w:r>
    </w:p>
    <w:p w:rsidR="00C006A3" w:rsidRDefault="00220EBF">
      <w:pPr>
        <w:pStyle w:val="25"/>
        <w:numPr>
          <w:ilvl w:val="0"/>
          <w:numId w:val="27"/>
        </w:numPr>
        <w:shd w:val="clear" w:color="auto" w:fill="auto"/>
        <w:tabs>
          <w:tab w:val="left" w:pos="1267"/>
        </w:tabs>
        <w:spacing w:line="312" w:lineRule="exact"/>
        <w:ind w:right="140" w:firstLine="760"/>
        <w:jc w:val="both"/>
      </w:pPr>
      <w:r>
        <w:t>Заключить договор с единственным участником такой закупки, который соответствует всем требованиям документации о закупке и настоящего Положения, при этом цена заключаемого договора не может превышать начальную (максима</w:t>
      </w:r>
      <w:r>
        <w:t>льную) цену</w:t>
      </w:r>
    </w:p>
    <w:p w:rsidR="00C006A3" w:rsidRDefault="00220EBF">
      <w:pPr>
        <w:pStyle w:val="25"/>
        <w:shd w:val="clear" w:color="auto" w:fill="auto"/>
        <w:spacing w:line="307" w:lineRule="exact"/>
        <w:ind w:firstLine="0"/>
        <w:jc w:val="both"/>
      </w:pPr>
      <w:r>
        <w:t>договора, установленную в документации о закупке, но может быть меньше по соглашениюмежду Заказчиком и таким участником.</w:t>
      </w:r>
    </w:p>
    <w:p w:rsidR="00C006A3" w:rsidRDefault="00220EBF">
      <w:pPr>
        <w:pStyle w:val="25"/>
        <w:numPr>
          <w:ilvl w:val="0"/>
          <w:numId w:val="27"/>
        </w:numPr>
        <w:shd w:val="clear" w:color="auto" w:fill="auto"/>
        <w:tabs>
          <w:tab w:val="left" w:pos="1215"/>
        </w:tabs>
        <w:spacing w:line="307" w:lineRule="exact"/>
        <w:ind w:firstLine="760"/>
        <w:jc w:val="both"/>
      </w:pPr>
      <w:r>
        <w:t>Заключить договор с единственным поставщиком (исполнителем, подрядчиком), при этом, начальная (максимальная) цена договора,</w:t>
      </w:r>
      <w:r>
        <w:t xml:space="preserve"> количество товара, объем выполняемых работ, оказываемых услуг, срок исполнения договора и иные условия исполнения договора не могут быть изменены в пользу поставщика (исполнителя, подрядчика).</w:t>
      </w:r>
    </w:p>
    <w:p w:rsidR="00C006A3" w:rsidRDefault="00220EBF">
      <w:pPr>
        <w:pStyle w:val="25"/>
        <w:numPr>
          <w:ilvl w:val="0"/>
          <w:numId w:val="27"/>
        </w:numPr>
        <w:shd w:val="clear" w:color="auto" w:fill="auto"/>
        <w:tabs>
          <w:tab w:val="left" w:pos="1196"/>
        </w:tabs>
        <w:spacing w:line="307" w:lineRule="exact"/>
        <w:ind w:firstLine="760"/>
        <w:jc w:val="both"/>
      </w:pPr>
      <w:r>
        <w:t>Провести иную конкурентную закупку, при этом, любые условия мо</w:t>
      </w:r>
      <w:r>
        <w:t>гут быть изменены.</w:t>
      </w:r>
    </w:p>
    <w:p w:rsidR="00C006A3" w:rsidRDefault="00220EBF">
      <w:pPr>
        <w:pStyle w:val="25"/>
        <w:numPr>
          <w:ilvl w:val="0"/>
          <w:numId w:val="26"/>
        </w:numPr>
        <w:shd w:val="clear" w:color="auto" w:fill="auto"/>
        <w:tabs>
          <w:tab w:val="left" w:pos="1195"/>
        </w:tabs>
        <w:spacing w:line="307" w:lineRule="exact"/>
        <w:ind w:firstLine="760"/>
        <w:jc w:val="both"/>
      </w:pPr>
      <w:r>
        <w:t>Основания для признания конкурентных закупок несостоявшимися, кроме аукциона в любой форме:</w:t>
      </w:r>
    </w:p>
    <w:p w:rsidR="00C006A3" w:rsidRDefault="00220EBF">
      <w:pPr>
        <w:pStyle w:val="25"/>
        <w:numPr>
          <w:ilvl w:val="0"/>
          <w:numId w:val="3"/>
        </w:numPr>
        <w:shd w:val="clear" w:color="auto" w:fill="auto"/>
        <w:tabs>
          <w:tab w:val="left" w:pos="937"/>
        </w:tabs>
        <w:spacing w:line="307" w:lineRule="exact"/>
        <w:ind w:firstLine="760"/>
        <w:jc w:val="both"/>
      </w:pPr>
      <w:r>
        <w:t xml:space="preserve">на момент окончания подачи заявок на участие в закупке подана только одна </w:t>
      </w:r>
      <w:r>
        <w:lastRenderedPageBreak/>
        <w:t>заявкаучастника закупки или не подано ни одной заявки;</w:t>
      </w:r>
    </w:p>
    <w:p w:rsidR="00C006A3" w:rsidRDefault="00220EBF">
      <w:pPr>
        <w:pStyle w:val="25"/>
        <w:numPr>
          <w:ilvl w:val="0"/>
          <w:numId w:val="3"/>
        </w:numPr>
        <w:shd w:val="clear" w:color="auto" w:fill="auto"/>
        <w:tabs>
          <w:tab w:val="left" w:pos="937"/>
        </w:tabs>
        <w:spacing w:line="307" w:lineRule="exact"/>
        <w:ind w:firstLine="760"/>
        <w:jc w:val="both"/>
      </w:pPr>
      <w:r>
        <w:t xml:space="preserve">на этапе </w:t>
      </w:r>
      <w:r>
        <w:t>рассмотрения первых частей заявок участников закупки, комиссией принято решение об отказе в допуске всех участников закупки или о допуске только одногоучастника;</w:t>
      </w:r>
    </w:p>
    <w:p w:rsidR="00C006A3" w:rsidRDefault="00220EBF">
      <w:pPr>
        <w:pStyle w:val="25"/>
        <w:numPr>
          <w:ilvl w:val="0"/>
          <w:numId w:val="3"/>
        </w:numPr>
        <w:shd w:val="clear" w:color="auto" w:fill="auto"/>
        <w:tabs>
          <w:tab w:val="left" w:pos="937"/>
        </w:tabs>
        <w:spacing w:line="307" w:lineRule="exact"/>
        <w:ind w:firstLine="760"/>
        <w:jc w:val="both"/>
      </w:pPr>
      <w:r>
        <w:t>на этапе рассмотрения вторых частей заявок участников закупки, комиссией принято решение об от</w:t>
      </w:r>
      <w:r>
        <w:t>казе в допуске всех участников закупки или о допуске только одногоучастника;</w:t>
      </w:r>
    </w:p>
    <w:p w:rsidR="00C006A3" w:rsidRDefault="00220EBF">
      <w:pPr>
        <w:pStyle w:val="25"/>
        <w:numPr>
          <w:ilvl w:val="0"/>
          <w:numId w:val="3"/>
        </w:numPr>
        <w:shd w:val="clear" w:color="auto" w:fill="auto"/>
        <w:tabs>
          <w:tab w:val="left" w:pos="962"/>
        </w:tabs>
        <w:spacing w:line="307" w:lineRule="exact"/>
        <w:ind w:firstLine="760"/>
        <w:jc w:val="both"/>
      </w:pPr>
      <w:r>
        <w:t>иные случаи.</w:t>
      </w:r>
    </w:p>
    <w:p w:rsidR="00C006A3" w:rsidRDefault="00220EBF">
      <w:pPr>
        <w:pStyle w:val="25"/>
        <w:numPr>
          <w:ilvl w:val="0"/>
          <w:numId w:val="28"/>
        </w:numPr>
        <w:shd w:val="clear" w:color="auto" w:fill="auto"/>
        <w:tabs>
          <w:tab w:val="left" w:pos="1225"/>
        </w:tabs>
        <w:spacing w:line="312" w:lineRule="exact"/>
        <w:ind w:firstLine="760"/>
        <w:jc w:val="both"/>
      </w:pPr>
      <w:r>
        <w:t>В случае признания конкурентных закупок несостоявшимися, кроме аукциона влюбой форме, Заказчик имеет право:</w:t>
      </w:r>
    </w:p>
    <w:p w:rsidR="00C006A3" w:rsidRDefault="00220EBF">
      <w:pPr>
        <w:pStyle w:val="25"/>
        <w:numPr>
          <w:ilvl w:val="0"/>
          <w:numId w:val="3"/>
        </w:numPr>
        <w:shd w:val="clear" w:color="auto" w:fill="auto"/>
        <w:tabs>
          <w:tab w:val="left" w:pos="942"/>
        </w:tabs>
        <w:spacing w:line="307" w:lineRule="exact"/>
        <w:ind w:firstLine="760"/>
        <w:jc w:val="both"/>
      </w:pPr>
      <w:r>
        <w:t>заключить договор с единственным участником такой закупки,</w:t>
      </w:r>
      <w:r>
        <w:t xml:space="preserve"> который соответствует всем требованиям документации о закупке и настоящего Положения, при этом цена заключаемого договора не может превышать начальную (максимальную) цену договора, установленную в документации о закупке, но может быть равной цене договора</w:t>
      </w:r>
      <w:r>
        <w:t>, предложенной таким участником конкурентной закупки, или иной, по соглашению между Заказчиком и таким участником;</w:t>
      </w:r>
    </w:p>
    <w:p w:rsidR="00C006A3" w:rsidRDefault="00220EBF">
      <w:pPr>
        <w:pStyle w:val="25"/>
        <w:numPr>
          <w:ilvl w:val="0"/>
          <w:numId w:val="3"/>
        </w:numPr>
        <w:shd w:val="clear" w:color="auto" w:fill="auto"/>
        <w:tabs>
          <w:tab w:val="left" w:pos="937"/>
        </w:tabs>
        <w:spacing w:line="307" w:lineRule="exact"/>
        <w:ind w:firstLine="760"/>
        <w:jc w:val="both"/>
      </w:pPr>
      <w:r>
        <w:t>заключить договор с единственным поставщиком (исполнителем, подрядчиком), при этом, начальная (максимальная) цена договора, количество товара</w:t>
      </w:r>
      <w:r>
        <w:t>, объем выполняемых работ, оказываемых услуг, срок исполнения договора и иные условия исполнения договора не могут быть изменены в пользу поставщика (исполнителя, подрядчика);</w:t>
      </w:r>
    </w:p>
    <w:p w:rsidR="00C006A3" w:rsidRDefault="00220EBF">
      <w:pPr>
        <w:pStyle w:val="25"/>
        <w:numPr>
          <w:ilvl w:val="0"/>
          <w:numId w:val="3"/>
        </w:numPr>
        <w:shd w:val="clear" w:color="auto" w:fill="auto"/>
        <w:tabs>
          <w:tab w:val="left" w:pos="937"/>
        </w:tabs>
        <w:spacing w:after="400" w:line="312" w:lineRule="exact"/>
        <w:ind w:firstLine="760"/>
        <w:jc w:val="both"/>
      </w:pPr>
      <w:r>
        <w:t>провести иную конкурентную закупку, при этом, любые условия могут быть изменены.</w:t>
      </w:r>
    </w:p>
    <w:p w:rsidR="00C006A3" w:rsidRDefault="00220EBF">
      <w:pPr>
        <w:pStyle w:val="28"/>
        <w:keepNext/>
        <w:keepLines/>
        <w:shd w:val="clear" w:color="auto" w:fill="auto"/>
        <w:spacing w:line="312" w:lineRule="exact"/>
        <w:ind w:firstLine="0"/>
        <w:jc w:val="both"/>
      </w:pPr>
      <w:bookmarkStart w:id="32" w:name="bookmark32"/>
      <w:bookmarkStart w:id="33" w:name="bookmark33"/>
      <w:bookmarkStart w:id="34" w:name="bookmark34"/>
      <w:r>
        <w:t>Глава 6. Обеспечение заявки на участие в закупке. Обеспечение исполнения договора</w:t>
      </w:r>
      <w:bookmarkEnd w:id="32"/>
      <w:bookmarkEnd w:id="33"/>
      <w:bookmarkEnd w:id="34"/>
    </w:p>
    <w:p w:rsidR="00C006A3" w:rsidRDefault="00220EBF">
      <w:pPr>
        <w:pStyle w:val="30"/>
        <w:shd w:val="clear" w:color="auto" w:fill="auto"/>
        <w:spacing w:line="307" w:lineRule="exact"/>
        <w:ind w:firstLine="760"/>
        <w:jc w:val="both"/>
      </w:pPr>
      <w:r>
        <w:t>Статья 14. Обеспечение заявки на участие в закупке</w:t>
      </w:r>
    </w:p>
    <w:p w:rsidR="00C006A3" w:rsidRDefault="00220EBF">
      <w:pPr>
        <w:pStyle w:val="25"/>
        <w:numPr>
          <w:ilvl w:val="0"/>
          <w:numId w:val="29"/>
        </w:numPr>
        <w:shd w:val="clear" w:color="auto" w:fill="auto"/>
        <w:tabs>
          <w:tab w:val="left" w:pos="1004"/>
        </w:tabs>
        <w:spacing w:line="307" w:lineRule="exact"/>
        <w:ind w:firstLine="760"/>
        <w:jc w:val="both"/>
      </w:pPr>
      <w:r>
        <w:t>Обеспечение заявки не устанавливается, если НМЦД не превышает 1 000 000 (одного миллиона) рублей.</w:t>
      </w:r>
    </w:p>
    <w:p w:rsidR="00C006A3" w:rsidRDefault="00220EBF">
      <w:pPr>
        <w:pStyle w:val="25"/>
        <w:numPr>
          <w:ilvl w:val="1"/>
          <w:numId w:val="29"/>
        </w:numPr>
        <w:shd w:val="clear" w:color="auto" w:fill="auto"/>
        <w:tabs>
          <w:tab w:val="left" w:pos="1249"/>
        </w:tabs>
        <w:spacing w:line="307" w:lineRule="exact"/>
        <w:ind w:firstLine="760"/>
        <w:jc w:val="both"/>
      </w:pPr>
      <w:r>
        <w:t xml:space="preserve">Заказчик имеет право </w:t>
      </w:r>
      <w:r>
        <w:t>установить в документации о конкурентной закупке требование об обеспечении заявки, если НМЦД превышает 5 000 000 (пять миллионов) рублей. При этом в извещении о проведении закупки и документации о закупке Заказчиком должен бытьуказан размер обеспечения зая</w:t>
      </w:r>
      <w:r>
        <w:t>вок.</w:t>
      </w:r>
    </w:p>
    <w:p w:rsidR="00C006A3" w:rsidRDefault="00220EBF">
      <w:pPr>
        <w:pStyle w:val="25"/>
        <w:numPr>
          <w:ilvl w:val="0"/>
          <w:numId w:val="29"/>
        </w:numPr>
        <w:shd w:val="clear" w:color="auto" w:fill="auto"/>
        <w:tabs>
          <w:tab w:val="left" w:pos="1004"/>
        </w:tabs>
        <w:spacing w:line="307" w:lineRule="exact"/>
        <w:ind w:firstLine="760"/>
        <w:jc w:val="both"/>
      </w:pPr>
      <w:r>
        <w:t>Размер обеспечения заявки составляет не более 5% процентов от начальной (максимальной) цены договора (цены лота).</w:t>
      </w:r>
    </w:p>
    <w:p w:rsidR="00C006A3" w:rsidRDefault="00220EBF">
      <w:pPr>
        <w:pStyle w:val="25"/>
        <w:numPr>
          <w:ilvl w:val="1"/>
          <w:numId w:val="29"/>
        </w:numPr>
        <w:shd w:val="clear" w:color="auto" w:fill="auto"/>
        <w:tabs>
          <w:tab w:val="left" w:pos="514"/>
        </w:tabs>
        <w:spacing w:line="307" w:lineRule="exact"/>
        <w:ind w:firstLine="760"/>
        <w:jc w:val="both"/>
      </w:pPr>
      <w:r>
        <w:t>Способ обеспечения: банковская гарантия, внесение денежных средств, иной предусмотренный Гражданским кодексом Российской Федерации способ</w:t>
      </w:r>
      <w:r>
        <w:t xml:space="preserve"> обеспечения заявки, за исключением проведения закупки в соответствии со статьей 3.4 Федерального закона № 223-ФЗ.</w:t>
      </w:r>
    </w:p>
    <w:p w:rsidR="00C006A3" w:rsidRDefault="00220EBF">
      <w:pPr>
        <w:pStyle w:val="25"/>
        <w:numPr>
          <w:ilvl w:val="1"/>
          <w:numId w:val="29"/>
        </w:numPr>
        <w:shd w:val="clear" w:color="auto" w:fill="auto"/>
        <w:tabs>
          <w:tab w:val="left" w:pos="1274"/>
        </w:tabs>
        <w:spacing w:line="307" w:lineRule="exact"/>
        <w:ind w:firstLine="760"/>
        <w:jc w:val="both"/>
      </w:pPr>
      <w:r>
        <w:t>Обеспечение заявки путем перечисления денежных средств производится в соответствии с установленными требованиями в извещении о проведении зак</w:t>
      </w:r>
      <w:r>
        <w:t>упки, документации о закупке. В случае, если закупка осуществляется в электронной форме, порядок внесения и возврата денежных средств устанавливается оператором электронной площадки.</w:t>
      </w:r>
    </w:p>
    <w:p w:rsidR="00C006A3" w:rsidRDefault="00220EBF">
      <w:pPr>
        <w:pStyle w:val="25"/>
        <w:numPr>
          <w:ilvl w:val="0"/>
          <w:numId w:val="29"/>
        </w:numPr>
        <w:shd w:val="clear" w:color="auto" w:fill="auto"/>
        <w:tabs>
          <w:tab w:val="left" w:pos="1029"/>
        </w:tabs>
        <w:spacing w:line="307" w:lineRule="exact"/>
        <w:ind w:firstLine="760"/>
        <w:jc w:val="both"/>
      </w:pPr>
      <w:r>
        <w:t>В случае если установлено требование обеспечения заявки на участие в проц</w:t>
      </w:r>
      <w:r>
        <w:t>едуре закупки заказчик возвращает денежные средства, внесенные в качестве обеспечения заявокна участие в закупке, в течение 10 (десяти) рабочих дней со дня:</w:t>
      </w:r>
    </w:p>
    <w:p w:rsidR="00C006A3" w:rsidRDefault="00220EBF">
      <w:pPr>
        <w:pStyle w:val="25"/>
        <w:numPr>
          <w:ilvl w:val="0"/>
          <w:numId w:val="30"/>
        </w:numPr>
        <w:shd w:val="clear" w:color="auto" w:fill="auto"/>
        <w:tabs>
          <w:tab w:val="left" w:pos="1052"/>
        </w:tabs>
        <w:spacing w:line="307" w:lineRule="exact"/>
        <w:ind w:firstLine="760"/>
        <w:jc w:val="both"/>
      </w:pPr>
      <w:r>
        <w:t>размещения заказчиком извещения об отказе от проведения процедуры закупки - участникам закупки, под</w:t>
      </w:r>
      <w:r>
        <w:t>авшим заявки;</w:t>
      </w:r>
    </w:p>
    <w:p w:rsidR="00C006A3" w:rsidRDefault="00220EBF">
      <w:pPr>
        <w:pStyle w:val="25"/>
        <w:numPr>
          <w:ilvl w:val="0"/>
          <w:numId w:val="30"/>
        </w:numPr>
        <w:shd w:val="clear" w:color="auto" w:fill="auto"/>
        <w:tabs>
          <w:tab w:val="left" w:pos="1047"/>
        </w:tabs>
        <w:spacing w:line="307" w:lineRule="exact"/>
        <w:ind w:firstLine="760"/>
        <w:jc w:val="both"/>
      </w:pPr>
      <w:r>
        <w:t>поступления уведомления об отзыве заявки на участие в процедуре закупки до момента окончания срока подачи заявок - участникам закупки, подавшим заявки;</w:t>
      </w:r>
    </w:p>
    <w:p w:rsidR="00C006A3" w:rsidRDefault="00220EBF">
      <w:pPr>
        <w:pStyle w:val="25"/>
        <w:numPr>
          <w:ilvl w:val="0"/>
          <w:numId w:val="30"/>
        </w:numPr>
        <w:shd w:val="clear" w:color="auto" w:fill="auto"/>
        <w:tabs>
          <w:tab w:val="left" w:pos="1057"/>
        </w:tabs>
        <w:spacing w:line="307" w:lineRule="exact"/>
        <w:ind w:firstLine="760"/>
        <w:jc w:val="both"/>
      </w:pPr>
      <w:r>
        <w:t xml:space="preserve">подписания протокола о результатах закупки - участникам закупки, подавшим </w:t>
      </w:r>
      <w:r>
        <w:lastRenderedPageBreak/>
        <w:t xml:space="preserve">заявки после </w:t>
      </w:r>
      <w:r>
        <w:t>окончания срока их приема, участнику закупки, подавшему заявку и не допущенному к участию в закупке, участникам закупки, которые участвовали, но не стали победителями закупки, кроме участника закупки, заявке которого был присвоен второй номер;</w:t>
      </w:r>
    </w:p>
    <w:p w:rsidR="00C006A3" w:rsidRDefault="00220EBF">
      <w:pPr>
        <w:pStyle w:val="25"/>
        <w:numPr>
          <w:ilvl w:val="0"/>
          <w:numId w:val="30"/>
        </w:numPr>
        <w:shd w:val="clear" w:color="auto" w:fill="auto"/>
        <w:tabs>
          <w:tab w:val="left" w:pos="1102"/>
        </w:tabs>
        <w:spacing w:line="307" w:lineRule="exact"/>
        <w:ind w:firstLine="760"/>
        <w:jc w:val="both"/>
      </w:pPr>
      <w:r>
        <w:t>заключения д</w:t>
      </w:r>
      <w:r>
        <w:t>оговора - победителю закупки;</w:t>
      </w:r>
    </w:p>
    <w:p w:rsidR="00C006A3" w:rsidRDefault="00220EBF">
      <w:pPr>
        <w:pStyle w:val="25"/>
        <w:numPr>
          <w:ilvl w:val="0"/>
          <w:numId w:val="30"/>
        </w:numPr>
        <w:shd w:val="clear" w:color="auto" w:fill="auto"/>
        <w:tabs>
          <w:tab w:val="left" w:pos="1057"/>
        </w:tabs>
        <w:spacing w:line="307" w:lineRule="exact"/>
        <w:ind w:firstLine="760"/>
        <w:jc w:val="both"/>
      </w:pPr>
      <w:r>
        <w:t>заключения договора с победителем закупки - участнику закупки, заявке на участие, в закупке которого присвоен второй номер;</w:t>
      </w:r>
    </w:p>
    <w:p w:rsidR="00C006A3" w:rsidRDefault="00220EBF">
      <w:pPr>
        <w:pStyle w:val="25"/>
        <w:numPr>
          <w:ilvl w:val="0"/>
          <w:numId w:val="30"/>
        </w:numPr>
        <w:shd w:val="clear" w:color="auto" w:fill="auto"/>
        <w:tabs>
          <w:tab w:val="left" w:pos="1052"/>
        </w:tabs>
        <w:spacing w:line="307" w:lineRule="exact"/>
        <w:ind w:firstLine="760"/>
        <w:jc w:val="both"/>
      </w:pPr>
      <w:r>
        <w:t>признания закупки несостоявшейся - единственному участнику закупки, заявка которого была признана коми</w:t>
      </w:r>
      <w:r>
        <w:t>ссией несоответствующей требованиям Положения, извещения о проведении закупки, документации о закупке;</w:t>
      </w:r>
    </w:p>
    <w:p w:rsidR="00C006A3" w:rsidRDefault="00220EBF">
      <w:pPr>
        <w:pStyle w:val="25"/>
        <w:numPr>
          <w:ilvl w:val="0"/>
          <w:numId w:val="30"/>
        </w:numPr>
        <w:shd w:val="clear" w:color="auto" w:fill="auto"/>
        <w:tabs>
          <w:tab w:val="left" w:pos="1057"/>
        </w:tabs>
        <w:spacing w:line="307" w:lineRule="exact"/>
        <w:ind w:firstLine="760"/>
        <w:jc w:val="both"/>
      </w:pPr>
      <w:r>
        <w:t>заключения договора с участником, подавшим единственную заявку на участие в закупке, соответствующую требованиям Положения, документации о закупке -таком</w:t>
      </w:r>
      <w:r>
        <w:t>у участнику;</w:t>
      </w:r>
    </w:p>
    <w:p w:rsidR="00C006A3" w:rsidRDefault="00220EBF">
      <w:pPr>
        <w:pStyle w:val="25"/>
        <w:numPr>
          <w:ilvl w:val="0"/>
          <w:numId w:val="30"/>
        </w:numPr>
        <w:shd w:val="clear" w:color="auto" w:fill="auto"/>
        <w:tabs>
          <w:tab w:val="left" w:pos="1071"/>
        </w:tabs>
        <w:spacing w:line="307" w:lineRule="exact"/>
        <w:ind w:firstLine="760"/>
        <w:jc w:val="both"/>
      </w:pPr>
      <w:r>
        <w:t>заключения договора с единственным допущенным к участию в закупке участником - такому участнику.</w:t>
      </w:r>
    </w:p>
    <w:p w:rsidR="00C006A3" w:rsidRDefault="00220EBF">
      <w:pPr>
        <w:pStyle w:val="25"/>
        <w:numPr>
          <w:ilvl w:val="0"/>
          <w:numId w:val="29"/>
        </w:numPr>
        <w:shd w:val="clear" w:color="auto" w:fill="auto"/>
        <w:tabs>
          <w:tab w:val="left" w:pos="1029"/>
        </w:tabs>
        <w:spacing w:line="307" w:lineRule="exact"/>
        <w:ind w:firstLine="760"/>
        <w:jc w:val="both"/>
      </w:pPr>
      <w:r>
        <w:t>В случае уклонения или отказа победителя закупки от заключения договора денежные средства, внесенные в качестве обеспечения заявки на участие в за</w:t>
      </w:r>
      <w:r>
        <w:t>купке, не возвращаются и удерживаются в пользу заказчика.</w:t>
      </w:r>
    </w:p>
    <w:p w:rsidR="00C006A3" w:rsidRDefault="00220EBF">
      <w:pPr>
        <w:pStyle w:val="25"/>
        <w:numPr>
          <w:ilvl w:val="1"/>
          <w:numId w:val="29"/>
        </w:numPr>
        <w:shd w:val="clear" w:color="auto" w:fill="auto"/>
        <w:tabs>
          <w:tab w:val="left" w:pos="1274"/>
        </w:tabs>
        <w:spacing w:line="307" w:lineRule="exact"/>
        <w:ind w:firstLine="760"/>
        <w:jc w:val="both"/>
      </w:pPr>
      <w:r>
        <w:t xml:space="preserve">В случае непредставления или предоставления с нарушением условий, установленных Федеральным законом № 223-ФЗ, до заключения договора заказчику обеспечения исполнения договора (в случае, если в </w:t>
      </w:r>
      <w:r>
        <w:t>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 денежные средства, внесенные в качестве обеспечения заявки на участие в закупки, не возвраща</w:t>
      </w:r>
      <w:r>
        <w:t>ются и удерживаются в пользузаказчика.</w:t>
      </w:r>
    </w:p>
    <w:p w:rsidR="00C006A3" w:rsidRDefault="00220EBF">
      <w:pPr>
        <w:pStyle w:val="25"/>
        <w:numPr>
          <w:ilvl w:val="0"/>
          <w:numId w:val="29"/>
        </w:numPr>
        <w:shd w:val="clear" w:color="auto" w:fill="auto"/>
        <w:tabs>
          <w:tab w:val="left" w:pos="1029"/>
        </w:tabs>
        <w:spacing w:line="307" w:lineRule="exact"/>
        <w:ind w:firstLine="760"/>
        <w:jc w:val="both"/>
      </w:pPr>
      <w:r>
        <w:t>В случае уклонения или отказа участника закупки, заявке на участие, в закупке которого присвоен второй номер, от заключения договора, денежные средства, внесенные в качестве обеспечения заявки на участие в закупке, не</w:t>
      </w:r>
      <w:r>
        <w:t xml:space="preserve"> возвращаются и удерживаются в пользу заказчика.</w:t>
      </w:r>
    </w:p>
    <w:p w:rsidR="00C006A3" w:rsidRDefault="00220EBF">
      <w:pPr>
        <w:pStyle w:val="25"/>
        <w:numPr>
          <w:ilvl w:val="0"/>
          <w:numId w:val="29"/>
        </w:numPr>
        <w:shd w:val="clear" w:color="auto" w:fill="auto"/>
        <w:tabs>
          <w:tab w:val="left" w:pos="1029"/>
        </w:tabs>
        <w:spacing w:line="307" w:lineRule="exact"/>
        <w:ind w:firstLine="760"/>
        <w:jc w:val="both"/>
      </w:pPr>
      <w:r>
        <w:t>В случае уклонения или отказа участника закупки, подавшего единственную заявку на участие в закупке, соответствующую требованиям извещения о проведении закупки, документации о конкурентной закупке и признанн</w:t>
      </w:r>
      <w:r>
        <w:t>ого участником закупки от</w:t>
      </w:r>
    </w:p>
    <w:p w:rsidR="00C006A3" w:rsidRDefault="00220EBF">
      <w:pPr>
        <w:pStyle w:val="25"/>
        <w:shd w:val="clear" w:color="auto" w:fill="auto"/>
        <w:spacing w:line="307" w:lineRule="exact"/>
        <w:ind w:left="140" w:right="140" w:firstLine="0"/>
        <w:jc w:val="both"/>
      </w:pPr>
      <w:r>
        <w:t>заключения договора, денежные средства, внесенные в качестве обеспечения заявки на участие в закупке, не возвращаются и удерживаются в пользу заказчика.</w:t>
      </w:r>
    </w:p>
    <w:p w:rsidR="00C006A3" w:rsidRDefault="00220EBF">
      <w:pPr>
        <w:pStyle w:val="25"/>
        <w:numPr>
          <w:ilvl w:val="0"/>
          <w:numId w:val="29"/>
        </w:numPr>
        <w:shd w:val="clear" w:color="auto" w:fill="auto"/>
        <w:tabs>
          <w:tab w:val="left" w:pos="1173"/>
        </w:tabs>
        <w:spacing w:after="300" w:line="307" w:lineRule="exact"/>
        <w:ind w:left="140" w:right="140" w:firstLine="720"/>
        <w:jc w:val="both"/>
      </w:pPr>
      <w:bookmarkStart w:id="35" w:name="bookmark35"/>
      <w:r>
        <w:t>В случае уклонения или отказа единственного допущенного комиссией участника з</w:t>
      </w:r>
      <w:r>
        <w:t>акупки от заключения договора денежные средства, внесенные в качестве обеспечения заявки на участие в закупке, не возвращаются и удерживаются в пользу заказчика.</w:t>
      </w:r>
      <w:bookmarkEnd w:id="35"/>
    </w:p>
    <w:p w:rsidR="00C006A3" w:rsidRDefault="00220EBF">
      <w:pPr>
        <w:pStyle w:val="28"/>
        <w:keepNext/>
        <w:keepLines/>
        <w:shd w:val="clear" w:color="auto" w:fill="auto"/>
        <w:ind w:left="140" w:firstLine="720"/>
        <w:jc w:val="both"/>
      </w:pPr>
      <w:bookmarkStart w:id="36" w:name="bookmark36"/>
      <w:r>
        <w:t>Статья 15. Обеспечение исполнения договора</w:t>
      </w:r>
      <w:bookmarkEnd w:id="36"/>
    </w:p>
    <w:p w:rsidR="00C006A3" w:rsidRDefault="00220EBF">
      <w:pPr>
        <w:pStyle w:val="25"/>
        <w:numPr>
          <w:ilvl w:val="0"/>
          <w:numId w:val="31"/>
        </w:numPr>
        <w:shd w:val="clear" w:color="auto" w:fill="auto"/>
        <w:tabs>
          <w:tab w:val="left" w:pos="1173"/>
        </w:tabs>
        <w:spacing w:line="307" w:lineRule="exact"/>
        <w:ind w:left="140" w:right="140" w:firstLine="720"/>
        <w:jc w:val="both"/>
      </w:pPr>
      <w:r>
        <w:t>Заказчик вправе установить в документации о конкуре</w:t>
      </w:r>
      <w:r>
        <w:t>нтной закупке требование об обеспечении исполнения договора, заключаемого по результатам проведения конкурентной процедуры закупки, размер которого может составлять от 5% до 30% начальной (максимальной) цены договора (цены лота).</w:t>
      </w:r>
    </w:p>
    <w:p w:rsidR="00C006A3" w:rsidRDefault="00220EBF">
      <w:pPr>
        <w:pStyle w:val="25"/>
        <w:numPr>
          <w:ilvl w:val="0"/>
          <w:numId w:val="31"/>
        </w:numPr>
        <w:shd w:val="clear" w:color="auto" w:fill="auto"/>
        <w:tabs>
          <w:tab w:val="left" w:pos="1273"/>
        </w:tabs>
        <w:spacing w:line="307" w:lineRule="exact"/>
        <w:ind w:left="140" w:right="140" w:firstLine="720"/>
        <w:jc w:val="both"/>
      </w:pPr>
      <w:r>
        <w:t xml:space="preserve">Исполнение договора может </w:t>
      </w:r>
      <w:r>
        <w:t>обеспечиваться предоставлением банковской гарантии, выданной банком, независимой гарантией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w:t>
      </w:r>
      <w:r>
        <w:t xml:space="preserve">оступающими заказчику. Способ обеспечения исполнения договора определяется участником закупки, с которым заключается договор, самостоятельно, если иное не установлено в документации о закупке. </w:t>
      </w:r>
      <w:r>
        <w:lastRenderedPageBreak/>
        <w:t xml:space="preserve">Срок действия банковской/независимой гарантии должен превышать </w:t>
      </w:r>
      <w:r>
        <w:t>срок действия договора не менее чем на один месяц.</w:t>
      </w:r>
    </w:p>
    <w:p w:rsidR="00C006A3" w:rsidRDefault="00220EBF">
      <w:pPr>
        <w:pStyle w:val="25"/>
        <w:numPr>
          <w:ilvl w:val="0"/>
          <w:numId w:val="31"/>
        </w:numPr>
        <w:shd w:val="clear" w:color="auto" w:fill="auto"/>
        <w:tabs>
          <w:tab w:val="left" w:pos="1173"/>
        </w:tabs>
        <w:spacing w:line="307" w:lineRule="exact"/>
        <w:ind w:left="140" w:right="140" w:firstLine="720"/>
        <w:jc w:val="both"/>
      </w:pPr>
      <w:r>
        <w:t>Договор заключается после предоставления участником закупки, с которым заключается договор, обеспечения исполнения договора.</w:t>
      </w:r>
    </w:p>
    <w:p w:rsidR="00C006A3" w:rsidRDefault="00220EBF">
      <w:pPr>
        <w:pStyle w:val="25"/>
        <w:numPr>
          <w:ilvl w:val="0"/>
          <w:numId w:val="31"/>
        </w:numPr>
        <w:shd w:val="clear" w:color="auto" w:fill="auto"/>
        <w:tabs>
          <w:tab w:val="left" w:pos="1173"/>
        </w:tabs>
        <w:spacing w:line="307" w:lineRule="exact"/>
        <w:ind w:left="140" w:right="140" w:firstLine="720"/>
        <w:jc w:val="both"/>
      </w:pPr>
      <w:r>
        <w:t>В случае непредоставления участником закупки, с которым заключается договор, обе</w:t>
      </w:r>
      <w:r>
        <w:t>спечения исполнения договора в срок, установленный для заключения договора, такой участник считается уклонившимся от заключения договора.</w:t>
      </w:r>
    </w:p>
    <w:p w:rsidR="00C006A3" w:rsidRDefault="00220EBF">
      <w:pPr>
        <w:pStyle w:val="25"/>
        <w:numPr>
          <w:ilvl w:val="0"/>
          <w:numId w:val="31"/>
        </w:numPr>
        <w:shd w:val="clear" w:color="auto" w:fill="auto"/>
        <w:tabs>
          <w:tab w:val="left" w:pos="1173"/>
        </w:tabs>
        <w:spacing w:line="307" w:lineRule="exact"/>
        <w:ind w:left="140" w:right="140" w:firstLine="720"/>
        <w:jc w:val="both"/>
      </w:pPr>
      <w:r>
        <w:t>Срок возврата заказчиком поставщику (подрядчику, исполнителю) денежных средств, внесенных в качестве обеспечения испол</w:t>
      </w:r>
      <w:r>
        <w:t xml:space="preserve">нения договора, составляет 30 (тридцать) календарных дней с момента полного исполнения поставщиком (подрядчиком,исполнителем) своих обязательств, если иное не установлено в проекте договора. В случае расторжения договора по соглашению сторон срок возврата </w:t>
      </w:r>
      <w:r>
        <w:t>заказчиком поставщику (подрядчику, исполнителю) денежных средств, внесенных в качестве обеспечения исполнения договора, составляет 30 (тридцать) календарных дней с даты подписания соглашения о расторжении. В случае отказа от заключения договора срок возвра</w:t>
      </w:r>
      <w:r>
        <w:t>та заказчиком поставщику (подрядчику, исполнителю) денежных средств, внесенных в качестве обеспечения исполнения договора, составляет 30 (тридцать) календарных дней с даты подписания протокола отказа от заключения договора.</w:t>
      </w:r>
    </w:p>
    <w:p w:rsidR="00C006A3" w:rsidRDefault="00220EBF">
      <w:pPr>
        <w:pStyle w:val="25"/>
        <w:numPr>
          <w:ilvl w:val="0"/>
          <w:numId w:val="31"/>
        </w:numPr>
        <w:shd w:val="clear" w:color="auto" w:fill="auto"/>
        <w:tabs>
          <w:tab w:val="left" w:pos="1173"/>
        </w:tabs>
        <w:spacing w:after="400" w:line="307" w:lineRule="exact"/>
        <w:ind w:left="140" w:right="140" w:firstLine="720"/>
        <w:jc w:val="both"/>
      </w:pPr>
      <w:bookmarkStart w:id="37" w:name="bookmark37"/>
      <w:r>
        <w:t>В ходе исполнения договора поста</w:t>
      </w:r>
      <w:r>
        <w:t>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w:t>
      </w:r>
      <w:r>
        <w:t>ен способ обеспечения исполнения договора.</w:t>
      </w:r>
      <w:bookmarkEnd w:id="37"/>
    </w:p>
    <w:p w:rsidR="00C006A3" w:rsidRDefault="00220EBF">
      <w:pPr>
        <w:pStyle w:val="28"/>
        <w:keepNext/>
        <w:keepLines/>
        <w:shd w:val="clear" w:color="auto" w:fill="auto"/>
        <w:ind w:firstLine="0"/>
      </w:pPr>
      <w:bookmarkStart w:id="38" w:name="bookmark38"/>
      <w:r>
        <w:t>Глава 7. Требования к извещению о закупке, документации о закупке</w:t>
      </w:r>
      <w:bookmarkEnd w:id="38"/>
    </w:p>
    <w:p w:rsidR="00C006A3" w:rsidRDefault="00220EBF">
      <w:pPr>
        <w:pStyle w:val="30"/>
        <w:shd w:val="clear" w:color="auto" w:fill="auto"/>
        <w:spacing w:line="307" w:lineRule="exact"/>
        <w:ind w:left="140" w:firstLine="720"/>
        <w:jc w:val="both"/>
      </w:pPr>
      <w:r>
        <w:t>Статья 16. Общие требования к конкурентным закупкам</w:t>
      </w:r>
    </w:p>
    <w:p w:rsidR="00C006A3" w:rsidRDefault="00220EBF">
      <w:pPr>
        <w:pStyle w:val="25"/>
        <w:numPr>
          <w:ilvl w:val="0"/>
          <w:numId w:val="32"/>
        </w:numPr>
        <w:shd w:val="clear" w:color="auto" w:fill="auto"/>
        <w:tabs>
          <w:tab w:val="left" w:pos="1273"/>
        </w:tabs>
        <w:spacing w:line="307" w:lineRule="exact"/>
        <w:ind w:left="140" w:firstLine="720"/>
        <w:jc w:val="both"/>
      </w:pPr>
      <w:r>
        <w:t>При проведении закупки конкурентным способом информация о закупке сообщается заказчиком неогран</w:t>
      </w:r>
      <w:r>
        <w:t>иченному кругу лиц путем размещения в ЕИС извещения о проведении такой закупки, документации о такой закупке, за исключением случаев, когда сведения о такой закупке не подлежат размещению в ЕИС в соответствии с частями</w:t>
      </w:r>
    </w:p>
    <w:p w:rsidR="00C006A3" w:rsidRDefault="00220EBF">
      <w:pPr>
        <w:pStyle w:val="25"/>
        <w:shd w:val="clear" w:color="auto" w:fill="auto"/>
        <w:spacing w:line="307" w:lineRule="exact"/>
        <w:ind w:firstLine="0"/>
      </w:pPr>
      <w:r>
        <w:t>15 и 16статьи 4 Федерального закона №</w:t>
      </w:r>
      <w:r>
        <w:t xml:space="preserve"> 223-ФЗ.</w:t>
      </w:r>
    </w:p>
    <w:p w:rsidR="00C006A3" w:rsidRDefault="00220EBF">
      <w:pPr>
        <w:pStyle w:val="25"/>
        <w:numPr>
          <w:ilvl w:val="0"/>
          <w:numId w:val="32"/>
        </w:numPr>
        <w:shd w:val="clear" w:color="auto" w:fill="auto"/>
        <w:tabs>
          <w:tab w:val="left" w:pos="1061"/>
        </w:tabs>
        <w:spacing w:line="307" w:lineRule="exact"/>
        <w:ind w:firstLine="760"/>
      </w:pPr>
      <w:r>
        <w:t>Извещение о проведении закупки конкурентным способом (далее - конкурентная закупка) размещается заказчиком в ЕИС в сроки, установленные в настоящем Положении.</w:t>
      </w:r>
    </w:p>
    <w:p w:rsidR="00C006A3" w:rsidRDefault="00220EBF">
      <w:pPr>
        <w:pStyle w:val="25"/>
        <w:numPr>
          <w:ilvl w:val="0"/>
          <w:numId w:val="32"/>
        </w:numPr>
        <w:shd w:val="clear" w:color="auto" w:fill="auto"/>
        <w:tabs>
          <w:tab w:val="left" w:pos="1061"/>
        </w:tabs>
        <w:spacing w:line="307" w:lineRule="exact"/>
        <w:ind w:right="140" w:firstLine="760"/>
        <w:jc w:val="both"/>
      </w:pPr>
      <w:r>
        <w:t>Изменения, вносимые в извещение об осуществлении конкурентной закупки, документацию о ко</w:t>
      </w:r>
      <w:r>
        <w:t xml:space="preserve">нкурентной закупке, разъяснения положений документации о конкурентной закупке размещаются заказчиком в ЕИС в порядке, установленном Постановлением Правительства РФ от 10.09.2012 г. </w:t>
      </w:r>
      <w:r>
        <w:rPr>
          <w:rStyle w:val="2Corbel10pt"/>
        </w:rPr>
        <w:t>№2</w:t>
      </w:r>
      <w:r>
        <w:t xml:space="preserve"> 908 «Об утверждении Положения о размещении единой информационной системе</w:t>
      </w:r>
      <w:r>
        <w:t xml:space="preserve"> информации о закупке»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w:t>
      </w:r>
      <w:r>
        <w:t>ой закупке срок подачизаявок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участиев такой закупке оставалось не менее половины срока подачи заявок на</w:t>
      </w:r>
      <w:r>
        <w:t xml:space="preserve"> участие в такой закупке, установленного положением о закупке для данного способа закупки.</w:t>
      </w:r>
    </w:p>
    <w:p w:rsidR="00C006A3" w:rsidRDefault="00220EBF">
      <w:pPr>
        <w:pStyle w:val="25"/>
        <w:numPr>
          <w:ilvl w:val="0"/>
          <w:numId w:val="32"/>
        </w:numPr>
        <w:shd w:val="clear" w:color="auto" w:fill="auto"/>
        <w:tabs>
          <w:tab w:val="left" w:pos="1061"/>
        </w:tabs>
        <w:spacing w:line="307" w:lineRule="exact"/>
        <w:ind w:right="140" w:firstLine="760"/>
        <w:jc w:val="both"/>
      </w:pPr>
      <w:r>
        <w:t>Любой участник конкурентной закупки вправе направить заказчику в порядке, предусмотренном ч. 2 ст. 3.2. Федерального закона № 223-ФЗ и положением о закупке, запрос о</w:t>
      </w:r>
      <w:r>
        <w:t xml:space="preserve"> даче разъяснений положений извещения об осуществлении закупки и (или) </w:t>
      </w:r>
      <w:r>
        <w:lastRenderedPageBreak/>
        <w:t>документации о закупке.</w:t>
      </w:r>
    </w:p>
    <w:p w:rsidR="00C006A3" w:rsidRDefault="00220EBF">
      <w:pPr>
        <w:pStyle w:val="25"/>
        <w:numPr>
          <w:ilvl w:val="0"/>
          <w:numId w:val="32"/>
        </w:numPr>
        <w:shd w:val="clear" w:color="auto" w:fill="auto"/>
        <w:tabs>
          <w:tab w:val="left" w:pos="1061"/>
        </w:tabs>
        <w:spacing w:line="307" w:lineRule="exact"/>
        <w:ind w:right="140" w:firstLine="760"/>
        <w:jc w:val="both"/>
      </w:pPr>
      <w:r>
        <w:t xml:space="preserve">В течение трех рабочих дней с даты поступления запроса, указанного в части 4 настоящей статьи, заказчик осуществляет разъяснение положений документации о </w:t>
      </w:r>
      <w:r>
        <w:t>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w:t>
      </w:r>
      <w:r>
        <w:t>анный запрос поступил позднее чем за три рабочих дня до даты окончания срока подачи заявок на участие в такой закупке.</w:t>
      </w:r>
    </w:p>
    <w:p w:rsidR="00C006A3" w:rsidRDefault="00220EBF">
      <w:pPr>
        <w:pStyle w:val="25"/>
        <w:numPr>
          <w:ilvl w:val="0"/>
          <w:numId w:val="32"/>
        </w:numPr>
        <w:shd w:val="clear" w:color="auto" w:fill="auto"/>
        <w:tabs>
          <w:tab w:val="left" w:pos="1061"/>
        </w:tabs>
        <w:spacing w:line="307" w:lineRule="exact"/>
        <w:ind w:right="140" w:firstLine="760"/>
        <w:jc w:val="both"/>
      </w:pPr>
      <w:r>
        <w:t>Разъяснения положений документации о конкурентной закупке не должны изменять предмет закупки и существенные условия проекта договора</w:t>
      </w:r>
    </w:p>
    <w:p w:rsidR="00C006A3" w:rsidRDefault="00220EBF">
      <w:pPr>
        <w:pStyle w:val="25"/>
        <w:numPr>
          <w:ilvl w:val="0"/>
          <w:numId w:val="32"/>
        </w:numPr>
        <w:shd w:val="clear" w:color="auto" w:fill="auto"/>
        <w:tabs>
          <w:tab w:val="left" w:pos="1061"/>
        </w:tabs>
        <w:spacing w:line="307" w:lineRule="exact"/>
        <w:ind w:right="140" w:firstLine="760"/>
        <w:jc w:val="both"/>
      </w:pPr>
      <w:r>
        <w:t xml:space="preserve">Для </w:t>
      </w:r>
      <w:r>
        <w:t>проведения конкурентной закупки (за исключением запроса котировок) заказчик разрабатывает и утверждает документацию о конкурентной закупке, которая размещается в ЕИС вместе с извещением о конкурентной закупке и проектом договора, и включает в себя сведения</w:t>
      </w:r>
      <w:r>
        <w:t>, предусмотренные настоящим Положением.</w:t>
      </w:r>
    </w:p>
    <w:p w:rsidR="00C006A3" w:rsidRDefault="00220EBF">
      <w:pPr>
        <w:pStyle w:val="25"/>
        <w:numPr>
          <w:ilvl w:val="0"/>
          <w:numId w:val="32"/>
        </w:numPr>
        <w:shd w:val="clear" w:color="auto" w:fill="auto"/>
        <w:tabs>
          <w:tab w:val="left" w:pos="1061"/>
        </w:tabs>
        <w:spacing w:line="307" w:lineRule="exact"/>
        <w:ind w:right="140" w:firstLine="760"/>
        <w:jc w:val="both"/>
      </w:pPr>
      <w:r>
        <w:t>Если последний день срока размещения протоколов, изменений в извещение, документацию, разъяснений, составляемых в ходе конкурентной закупки, приходится на нерабочий день, днем окончания срока размещения в соответстви</w:t>
      </w:r>
      <w:r>
        <w:t>и со статьей 193 Гражданского кодекса Российской Федерации считается ближайший следующий за ним рабочий день.</w:t>
      </w:r>
    </w:p>
    <w:p w:rsidR="00C006A3" w:rsidRDefault="00220EBF">
      <w:pPr>
        <w:pStyle w:val="25"/>
        <w:numPr>
          <w:ilvl w:val="0"/>
          <w:numId w:val="32"/>
        </w:numPr>
        <w:shd w:val="clear" w:color="auto" w:fill="auto"/>
        <w:tabs>
          <w:tab w:val="left" w:pos="1061"/>
        </w:tabs>
        <w:spacing w:line="307" w:lineRule="exact"/>
        <w:ind w:right="140" w:firstLine="760"/>
        <w:jc w:val="both"/>
      </w:pPr>
      <w:r>
        <w:t>Заказчик вправе отменить конкурентную закупку по одному и более предмету закупки (лоту) до наступления даты и времени окончания срока подачи заяво</w:t>
      </w:r>
      <w:r>
        <w:t>к на участие вконкурентной закупке. Решение об отмене конкурентной закупки размещается в единой информационной системе в день принятия этого решения.</w:t>
      </w:r>
    </w:p>
    <w:p w:rsidR="00C006A3" w:rsidRDefault="00220EBF">
      <w:pPr>
        <w:pStyle w:val="25"/>
        <w:numPr>
          <w:ilvl w:val="0"/>
          <w:numId w:val="32"/>
        </w:numPr>
        <w:shd w:val="clear" w:color="auto" w:fill="auto"/>
        <w:tabs>
          <w:tab w:val="left" w:pos="1138"/>
        </w:tabs>
        <w:spacing w:line="307" w:lineRule="exact"/>
        <w:ind w:right="140" w:firstLine="760"/>
        <w:jc w:val="both"/>
      </w:pPr>
      <w:r>
        <w:t>В соответствии со статьей 191 Гражданского кодекса Российской Федерации течение срока, определенного перио</w:t>
      </w:r>
      <w:r>
        <w:t>дом времени, начинается на следующий день после календарной даты или наступления события, которыми определено его начало.</w:t>
      </w:r>
    </w:p>
    <w:p w:rsidR="00C006A3" w:rsidRDefault="00220EBF">
      <w:pPr>
        <w:pStyle w:val="25"/>
        <w:numPr>
          <w:ilvl w:val="0"/>
          <w:numId w:val="32"/>
        </w:numPr>
        <w:shd w:val="clear" w:color="auto" w:fill="auto"/>
        <w:tabs>
          <w:tab w:val="left" w:pos="1134"/>
        </w:tabs>
        <w:spacing w:line="307" w:lineRule="exact"/>
        <w:ind w:right="140" w:firstLine="760"/>
        <w:jc w:val="both"/>
      </w:pPr>
      <w:r>
        <w:t>По истечении срока отмены конкурентной закупки в соответствии с частью 9 настоящей статьи и до заключения договора заказчик вправе отм</w:t>
      </w:r>
      <w:r>
        <w:t>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C006A3" w:rsidRDefault="00220EBF">
      <w:pPr>
        <w:pStyle w:val="28"/>
        <w:keepNext/>
        <w:keepLines/>
        <w:shd w:val="clear" w:color="auto" w:fill="auto"/>
        <w:ind w:firstLine="760"/>
        <w:jc w:val="both"/>
      </w:pPr>
      <w:bookmarkStart w:id="39" w:name="bookmark39"/>
      <w:r>
        <w:t>Статья 17. Общие требования к содержанию извещения о закупке</w:t>
      </w:r>
      <w:bookmarkEnd w:id="39"/>
    </w:p>
    <w:p w:rsidR="00C006A3" w:rsidRDefault="00220EBF">
      <w:pPr>
        <w:pStyle w:val="25"/>
        <w:numPr>
          <w:ilvl w:val="0"/>
          <w:numId w:val="33"/>
        </w:numPr>
        <w:shd w:val="clear" w:color="auto" w:fill="auto"/>
        <w:tabs>
          <w:tab w:val="left" w:pos="1034"/>
        </w:tabs>
        <w:spacing w:line="307" w:lineRule="exact"/>
        <w:ind w:right="140" w:firstLine="760"/>
        <w:jc w:val="both"/>
      </w:pPr>
      <w:bookmarkStart w:id="40" w:name="bookmark40"/>
      <w:r>
        <w:t>Извещение о закупке, является</w:t>
      </w:r>
      <w:r>
        <w:t xml:space="preserve">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w:t>
      </w:r>
      <w:bookmarkEnd w:id="40"/>
    </w:p>
    <w:p w:rsidR="00C006A3" w:rsidRDefault="00220EBF">
      <w:pPr>
        <w:pStyle w:val="25"/>
        <w:numPr>
          <w:ilvl w:val="0"/>
          <w:numId w:val="33"/>
        </w:numPr>
        <w:shd w:val="clear" w:color="auto" w:fill="auto"/>
        <w:tabs>
          <w:tab w:val="left" w:pos="1082"/>
        </w:tabs>
        <w:spacing w:line="307" w:lineRule="exact"/>
        <w:ind w:firstLine="760"/>
        <w:jc w:val="both"/>
      </w:pPr>
      <w:r>
        <w:t>В извещении о закупке должны быть указаны, в том числе, следующие сведения:</w:t>
      </w:r>
    </w:p>
    <w:p w:rsidR="00C006A3" w:rsidRDefault="00220EBF">
      <w:pPr>
        <w:pStyle w:val="25"/>
        <w:numPr>
          <w:ilvl w:val="0"/>
          <w:numId w:val="34"/>
        </w:numPr>
        <w:shd w:val="clear" w:color="auto" w:fill="auto"/>
        <w:tabs>
          <w:tab w:val="left" w:pos="1097"/>
        </w:tabs>
        <w:spacing w:line="307" w:lineRule="exact"/>
        <w:ind w:firstLine="760"/>
        <w:jc w:val="both"/>
      </w:pPr>
      <w:r>
        <w:t>способ осуществл</w:t>
      </w:r>
      <w:r>
        <w:t>ения закупки;</w:t>
      </w:r>
    </w:p>
    <w:p w:rsidR="00C006A3" w:rsidRDefault="00220EBF">
      <w:pPr>
        <w:pStyle w:val="25"/>
        <w:numPr>
          <w:ilvl w:val="0"/>
          <w:numId w:val="34"/>
        </w:numPr>
        <w:shd w:val="clear" w:color="auto" w:fill="auto"/>
        <w:tabs>
          <w:tab w:val="left" w:pos="1071"/>
        </w:tabs>
        <w:spacing w:line="307" w:lineRule="exact"/>
        <w:ind w:right="140" w:firstLine="760"/>
        <w:jc w:val="both"/>
      </w:pPr>
      <w:r>
        <w:t>наименование, место нахождения, почтовый адрес, адрес электронной почты, номер контактного телефона заказчика;</w:t>
      </w:r>
    </w:p>
    <w:p w:rsidR="00C006A3" w:rsidRDefault="00220EBF">
      <w:pPr>
        <w:pStyle w:val="25"/>
        <w:numPr>
          <w:ilvl w:val="0"/>
          <w:numId w:val="34"/>
        </w:numPr>
        <w:shd w:val="clear" w:color="auto" w:fill="auto"/>
        <w:tabs>
          <w:tab w:val="left" w:pos="1076"/>
        </w:tabs>
        <w:spacing w:line="307" w:lineRule="exact"/>
        <w:ind w:right="140" w:firstLine="760"/>
        <w:jc w:val="both"/>
      </w:pPr>
      <w:r>
        <w:t>предмет договора с указанием количества поставляемого товара, объема выполняемых работ, оказываемых услуг, а также краткое описание</w:t>
      </w:r>
      <w:r>
        <w:t xml:space="preserve"> предмета закупки в соответствии с частью 6.1 статьи 3 Федерального закона №°223-ФЗ (при необходимости);</w:t>
      </w:r>
    </w:p>
    <w:p w:rsidR="00C006A3" w:rsidRDefault="00220EBF">
      <w:pPr>
        <w:pStyle w:val="25"/>
        <w:numPr>
          <w:ilvl w:val="0"/>
          <w:numId w:val="34"/>
        </w:numPr>
        <w:shd w:val="clear" w:color="auto" w:fill="auto"/>
        <w:tabs>
          <w:tab w:val="left" w:pos="1121"/>
        </w:tabs>
        <w:spacing w:line="307" w:lineRule="exact"/>
        <w:ind w:firstLine="760"/>
        <w:jc w:val="both"/>
      </w:pPr>
      <w:r>
        <w:t>место поставки товара, выполнения работ, оказания услуг;</w:t>
      </w:r>
    </w:p>
    <w:p w:rsidR="00C006A3" w:rsidRDefault="00220EBF">
      <w:pPr>
        <w:pStyle w:val="25"/>
        <w:numPr>
          <w:ilvl w:val="0"/>
          <w:numId w:val="34"/>
        </w:numPr>
        <w:shd w:val="clear" w:color="auto" w:fill="auto"/>
        <w:tabs>
          <w:tab w:val="left" w:pos="1076"/>
        </w:tabs>
        <w:spacing w:line="307" w:lineRule="exact"/>
        <w:ind w:right="140" w:firstLine="760"/>
        <w:jc w:val="both"/>
      </w:pPr>
      <w:r>
        <w:t xml:space="preserve">сведения о начальной (максимальной) цене договора, либо формула цены и максимальное значение </w:t>
      </w:r>
      <w:r>
        <w:t>цены договора, либо цена единицы товара, работы, услуги и максимальное значение цены договора;</w:t>
      </w:r>
    </w:p>
    <w:p w:rsidR="00C006A3" w:rsidRDefault="00220EBF">
      <w:pPr>
        <w:pStyle w:val="25"/>
        <w:numPr>
          <w:ilvl w:val="0"/>
          <w:numId w:val="34"/>
        </w:numPr>
        <w:shd w:val="clear" w:color="auto" w:fill="auto"/>
        <w:tabs>
          <w:tab w:val="left" w:pos="1076"/>
        </w:tabs>
        <w:spacing w:line="307" w:lineRule="exact"/>
        <w:ind w:right="140" w:firstLine="760"/>
        <w:jc w:val="both"/>
      </w:pPr>
      <w:r>
        <w:t>срок, место и порядок предоставления документации о закупке, размер, порядок исроки внесения платы, взимаемой заказчиком за предоставление документации, если так</w:t>
      </w:r>
      <w:r>
        <w:t>ая плата установлена заказчиком, за исключением случаев предоставления документации в форме электронного документа;</w:t>
      </w:r>
    </w:p>
    <w:p w:rsidR="00C006A3" w:rsidRDefault="00220EBF">
      <w:pPr>
        <w:pStyle w:val="25"/>
        <w:numPr>
          <w:ilvl w:val="0"/>
          <w:numId w:val="34"/>
        </w:numPr>
        <w:shd w:val="clear" w:color="auto" w:fill="auto"/>
        <w:tabs>
          <w:tab w:val="left" w:pos="1081"/>
        </w:tabs>
        <w:spacing w:line="307" w:lineRule="exact"/>
        <w:ind w:right="140" w:firstLine="760"/>
        <w:jc w:val="both"/>
      </w:pPr>
      <w:r>
        <w:lastRenderedPageBreak/>
        <w:t>порядок, дата начала, дата и время окончания срока подачи заявок на участие в закупке (этапах конкурентной закупки) и порядок подведения ито</w:t>
      </w:r>
      <w:r>
        <w:t>гов конкурентной закупки(этапов конкурентной закупки);</w:t>
      </w:r>
    </w:p>
    <w:p w:rsidR="00C006A3" w:rsidRDefault="00220EBF">
      <w:pPr>
        <w:pStyle w:val="25"/>
        <w:numPr>
          <w:ilvl w:val="0"/>
          <w:numId w:val="34"/>
        </w:numPr>
        <w:shd w:val="clear" w:color="auto" w:fill="auto"/>
        <w:tabs>
          <w:tab w:val="left" w:pos="1081"/>
        </w:tabs>
        <w:spacing w:line="307" w:lineRule="exact"/>
        <w:ind w:firstLine="760"/>
      </w:pPr>
      <w:r>
        <w:t>адрес электронной площадки в информационно-телекоммуникационной сети «Интернет» (при осуществлении конкурентной закупки);</w:t>
      </w:r>
    </w:p>
    <w:p w:rsidR="00C006A3" w:rsidRDefault="00220EBF">
      <w:pPr>
        <w:pStyle w:val="25"/>
        <w:numPr>
          <w:ilvl w:val="0"/>
          <w:numId w:val="34"/>
        </w:numPr>
        <w:shd w:val="clear" w:color="auto" w:fill="auto"/>
        <w:tabs>
          <w:tab w:val="left" w:pos="1116"/>
        </w:tabs>
        <w:spacing w:line="307" w:lineRule="exact"/>
        <w:ind w:firstLine="760"/>
        <w:jc w:val="both"/>
      </w:pPr>
      <w:r>
        <w:t>иные сведения, определенные положением о закупке.</w:t>
      </w:r>
    </w:p>
    <w:p w:rsidR="00C006A3" w:rsidRDefault="00220EBF">
      <w:pPr>
        <w:pStyle w:val="25"/>
        <w:numPr>
          <w:ilvl w:val="0"/>
          <w:numId w:val="33"/>
        </w:numPr>
        <w:shd w:val="clear" w:color="auto" w:fill="auto"/>
        <w:tabs>
          <w:tab w:val="left" w:pos="1037"/>
        </w:tabs>
        <w:spacing w:line="307" w:lineRule="exact"/>
        <w:ind w:right="140" w:firstLine="760"/>
        <w:jc w:val="both"/>
      </w:pPr>
      <w:r>
        <w:t>В случае проведения многолото</w:t>
      </w:r>
      <w:r>
        <w:t>вой закупки в отношении каждого лота в извещении о закупке отдельно указываются предмет, сведения о начальной (максимальной) цене, срокии иные условия закупки.</w:t>
      </w:r>
    </w:p>
    <w:p w:rsidR="00C006A3" w:rsidRDefault="00220EBF">
      <w:pPr>
        <w:pStyle w:val="25"/>
        <w:numPr>
          <w:ilvl w:val="0"/>
          <w:numId w:val="33"/>
        </w:numPr>
        <w:shd w:val="clear" w:color="auto" w:fill="auto"/>
        <w:tabs>
          <w:tab w:val="left" w:pos="1037"/>
        </w:tabs>
        <w:spacing w:line="307" w:lineRule="exact"/>
        <w:ind w:right="140" w:firstLine="760"/>
        <w:jc w:val="both"/>
      </w:pPr>
      <w:r>
        <w:t>добавить Порядок определения и обоснования начальной (максимальной) цены договора, цены договора</w:t>
      </w:r>
      <w:r>
        <w:t>, заключаемого с единственным поставщиком (исполнителем, подрядчиком)</w:t>
      </w:r>
    </w:p>
    <w:p w:rsidR="00C006A3" w:rsidRDefault="00220EBF">
      <w:pPr>
        <w:pStyle w:val="25"/>
        <w:numPr>
          <w:ilvl w:val="1"/>
          <w:numId w:val="33"/>
        </w:numPr>
        <w:shd w:val="clear" w:color="auto" w:fill="auto"/>
        <w:tabs>
          <w:tab w:val="left" w:pos="1277"/>
        </w:tabs>
        <w:spacing w:line="307" w:lineRule="exact"/>
        <w:ind w:right="140" w:firstLine="760"/>
        <w:jc w:val="both"/>
      </w:pPr>
      <w:r>
        <w:t xml:space="preserve">Начальная (максимальная) цена договора, цена договора, заключаемого с единственным поставщиком (исполнителем, подрядчиком), определяется и обосновывается заказчиком посредством </w:t>
      </w:r>
      <w:r>
        <w:t>применения одного или нескольких следующих методов:</w:t>
      </w:r>
    </w:p>
    <w:p w:rsidR="00C006A3" w:rsidRDefault="00220EBF">
      <w:pPr>
        <w:pStyle w:val="25"/>
        <w:numPr>
          <w:ilvl w:val="0"/>
          <w:numId w:val="35"/>
        </w:numPr>
        <w:shd w:val="clear" w:color="auto" w:fill="auto"/>
        <w:tabs>
          <w:tab w:val="left" w:pos="365"/>
        </w:tabs>
        <w:spacing w:line="307" w:lineRule="exact"/>
        <w:ind w:firstLine="0"/>
      </w:pPr>
      <w:r>
        <w:t>метод сопоставимых рыночных цен (анализа рынка);</w:t>
      </w:r>
    </w:p>
    <w:p w:rsidR="00C006A3" w:rsidRDefault="00220EBF">
      <w:pPr>
        <w:pStyle w:val="25"/>
        <w:numPr>
          <w:ilvl w:val="0"/>
          <w:numId w:val="35"/>
        </w:numPr>
        <w:shd w:val="clear" w:color="auto" w:fill="auto"/>
        <w:tabs>
          <w:tab w:val="left" w:pos="394"/>
        </w:tabs>
        <w:spacing w:line="307" w:lineRule="exact"/>
        <w:ind w:firstLine="0"/>
      </w:pPr>
      <w:r>
        <w:t>тарифный метод;</w:t>
      </w:r>
    </w:p>
    <w:p w:rsidR="00C006A3" w:rsidRDefault="00220EBF">
      <w:pPr>
        <w:pStyle w:val="25"/>
        <w:numPr>
          <w:ilvl w:val="0"/>
          <w:numId w:val="35"/>
        </w:numPr>
        <w:shd w:val="clear" w:color="auto" w:fill="auto"/>
        <w:tabs>
          <w:tab w:val="left" w:pos="394"/>
        </w:tabs>
        <w:spacing w:line="307" w:lineRule="exact"/>
        <w:ind w:firstLine="0"/>
      </w:pPr>
      <w:r>
        <w:t>проектно-сметный метод;</w:t>
      </w:r>
    </w:p>
    <w:p w:rsidR="00C006A3" w:rsidRDefault="00220EBF">
      <w:pPr>
        <w:pStyle w:val="25"/>
        <w:numPr>
          <w:ilvl w:val="0"/>
          <w:numId w:val="35"/>
        </w:numPr>
        <w:shd w:val="clear" w:color="auto" w:fill="auto"/>
        <w:tabs>
          <w:tab w:val="left" w:pos="394"/>
        </w:tabs>
        <w:spacing w:line="307" w:lineRule="exact"/>
        <w:ind w:firstLine="0"/>
      </w:pPr>
      <w:r>
        <w:t>затратный метод.</w:t>
      </w:r>
    </w:p>
    <w:p w:rsidR="00C006A3" w:rsidRDefault="00220EBF">
      <w:pPr>
        <w:pStyle w:val="25"/>
        <w:numPr>
          <w:ilvl w:val="1"/>
          <w:numId w:val="35"/>
        </w:numPr>
        <w:shd w:val="clear" w:color="auto" w:fill="auto"/>
        <w:tabs>
          <w:tab w:val="left" w:pos="1282"/>
        </w:tabs>
        <w:spacing w:line="307" w:lineRule="exact"/>
        <w:ind w:right="140" w:firstLine="760"/>
        <w:jc w:val="both"/>
      </w:pPr>
      <w:r>
        <w:t>Метод сопоставимых рыночных цен (анализа рынка) заключается в установлении начальной (максимальной</w:t>
      </w:r>
      <w:r>
        <w:t>) цены договора, цены договора, заключаемого с единственным поставщиком (исполнителем, подрядчиком), на основании информации о рыночных ценах (далее - «ценовая информация») идентичных товаров, работ, услуг, планируемых к закупкам, или при их отсутствии - о</w:t>
      </w:r>
      <w:r>
        <w:t>днородных товаров, работ, услуг.</w:t>
      </w:r>
    </w:p>
    <w:p w:rsidR="00C006A3" w:rsidRDefault="00220EBF">
      <w:pPr>
        <w:pStyle w:val="25"/>
        <w:shd w:val="clear" w:color="auto" w:fill="auto"/>
        <w:spacing w:line="307" w:lineRule="exact"/>
        <w:ind w:right="140" w:firstLine="760"/>
        <w:jc w:val="both"/>
        <w:sectPr w:rsidR="00C006A3">
          <w:footerReference w:type="default" r:id="rId22"/>
          <w:pgSz w:w="11900" w:h="16840"/>
          <w:pgMar w:top="1166" w:right="405" w:bottom="605" w:left="997" w:header="0" w:footer="3" w:gutter="0"/>
          <w:pgNumType w:start="20"/>
          <w:cols w:space="720"/>
          <w:noEndnote/>
          <w:docGrid w:linePitch="360"/>
        </w:sectPr>
      </w:pPr>
      <w:r>
        <w:t>В целях применения метода сопоставимых рыночных цен (анализа рынка) может использоваться общедоступная ценовая информация о товарах, работах, услугах, информация о ц</w:t>
      </w:r>
      <w:r>
        <w:t>енах товаров, работ, услуг, полученная по запросу заказчика у нескольких поставщиков (исполнителей, подрядчиков), осуществляющих поставки</w:t>
      </w:r>
    </w:p>
    <w:p w:rsidR="00C006A3" w:rsidRDefault="00220EBF">
      <w:pPr>
        <w:pStyle w:val="25"/>
        <w:shd w:val="clear" w:color="auto" w:fill="auto"/>
        <w:spacing w:line="307" w:lineRule="exact"/>
        <w:ind w:left="160" w:firstLine="0"/>
        <w:jc w:val="both"/>
      </w:pPr>
      <w:r>
        <w:lastRenderedPageBreak/>
        <w:t xml:space="preserve">идентичных либо однородных товаров, работ, услуг, планируемых к закупкам, а также информация о ценах товаров, работ, </w:t>
      </w:r>
      <w:r>
        <w:t>услуг, содержащаяся в государственной статистической отчетности, в реестре договоров и иных источниках информации, информация о ценах производителей, общедоступных результатах изучения рынка, результатах исследований рынка, проведенных по инициативе заказч</w:t>
      </w:r>
      <w:r>
        <w:t>ика. При этом иными источниками информации являются в том числе официальные сайты поставщиков (исполнителей, подрядчиков).</w:t>
      </w:r>
    </w:p>
    <w:p w:rsidR="00C006A3" w:rsidRDefault="00220EBF">
      <w:pPr>
        <w:pStyle w:val="25"/>
        <w:shd w:val="clear" w:color="auto" w:fill="auto"/>
        <w:spacing w:after="355" w:line="307" w:lineRule="exact"/>
        <w:ind w:left="160" w:firstLine="720"/>
        <w:jc w:val="both"/>
      </w:pPr>
      <w:r>
        <w:t>Начальная (максимальная) цена договора методом сопоставимых рыночных цен (анализа рынка) определяется по формуле:</w:t>
      </w:r>
    </w:p>
    <w:p w:rsidR="00C006A3" w:rsidRDefault="00220EBF">
      <w:pPr>
        <w:pStyle w:val="25"/>
        <w:numPr>
          <w:ilvl w:val="0"/>
          <w:numId w:val="33"/>
        </w:numPr>
        <w:shd w:val="clear" w:color="auto" w:fill="auto"/>
        <w:tabs>
          <w:tab w:val="left" w:pos="3802"/>
        </w:tabs>
        <w:spacing w:after="321" w:line="288" w:lineRule="exact"/>
        <w:ind w:left="3480" w:firstLine="0"/>
      </w:pPr>
      <w:r>
        <w:t>НМЦД = ^*Е"=</w:t>
      </w:r>
      <w:r>
        <w:rPr>
          <w:rStyle w:val="2Corbel10pt"/>
        </w:rPr>
        <w:t>1</w:t>
      </w:r>
      <w:r>
        <w:t>Щ, где</w:t>
      </w:r>
      <w:r>
        <w:t>:</w:t>
      </w:r>
    </w:p>
    <w:p w:rsidR="00C006A3" w:rsidRDefault="00220EBF">
      <w:pPr>
        <w:pStyle w:val="25"/>
        <w:shd w:val="clear" w:color="auto" w:fill="auto"/>
        <w:spacing w:line="312" w:lineRule="exact"/>
        <w:ind w:left="160" w:firstLine="0"/>
        <w:jc w:val="both"/>
      </w:pPr>
      <w:r>
        <w:rPr>
          <w:lang w:val="en-US" w:eastAsia="en-US" w:bidi="en-US"/>
        </w:rPr>
        <w:t xml:space="preserve">v </w:t>
      </w:r>
      <w:r>
        <w:t xml:space="preserve">- количество (объем) закупаемого товара (работы, услуги), в случае расчета начальной цены единицы товара, работы, услуги </w:t>
      </w:r>
      <w:r>
        <w:rPr>
          <w:lang w:val="en-US" w:eastAsia="en-US" w:bidi="en-US"/>
        </w:rPr>
        <w:t xml:space="preserve">v </w:t>
      </w:r>
      <w:r>
        <w:t>= 1;</w:t>
      </w:r>
    </w:p>
    <w:p w:rsidR="00C006A3" w:rsidRDefault="00220EBF">
      <w:pPr>
        <w:pStyle w:val="25"/>
        <w:shd w:val="clear" w:color="auto" w:fill="auto"/>
        <w:spacing w:line="312" w:lineRule="exact"/>
        <w:ind w:left="160" w:right="1620" w:firstLine="0"/>
      </w:pPr>
      <w:r>
        <w:rPr>
          <w:lang w:val="en-US" w:eastAsia="en-US" w:bidi="en-US"/>
        </w:rPr>
        <w:t xml:space="preserve">n </w:t>
      </w:r>
      <w:r>
        <w:t xml:space="preserve">- количество источников ценовой информации, используемых в расчете; </w:t>
      </w:r>
      <w:r>
        <w:rPr>
          <w:lang w:val="en-US" w:eastAsia="en-US" w:bidi="en-US"/>
        </w:rPr>
        <w:t xml:space="preserve">i </w:t>
      </w:r>
      <w:r>
        <w:t>- номер источника ценовой информации;</w:t>
      </w:r>
    </w:p>
    <w:p w:rsidR="00C006A3" w:rsidRDefault="00220EBF">
      <w:pPr>
        <w:pStyle w:val="25"/>
        <w:shd w:val="clear" w:color="auto" w:fill="auto"/>
        <w:spacing w:line="312" w:lineRule="exact"/>
        <w:ind w:left="160" w:firstLine="0"/>
        <w:jc w:val="both"/>
      </w:pPr>
      <w:r>
        <w:t xml:space="preserve">Ц - цена единицы товара, работы, услуги, представленная в источнике с номером </w:t>
      </w:r>
      <w:r>
        <w:rPr>
          <w:lang w:val="en-US" w:eastAsia="en-US" w:bidi="en-US"/>
        </w:rPr>
        <w:t>i.</w:t>
      </w:r>
    </w:p>
    <w:p w:rsidR="00C006A3" w:rsidRDefault="00220EBF">
      <w:pPr>
        <w:pStyle w:val="25"/>
        <w:shd w:val="clear" w:color="auto" w:fill="auto"/>
        <w:spacing w:line="312" w:lineRule="exact"/>
        <w:ind w:left="160" w:firstLine="720"/>
        <w:jc w:val="both"/>
      </w:pPr>
      <w:r>
        <w:t>В целях эффективности использования денежных средств заказчик вправе исходить из необходимости достижения заданных результатов с использованием наименьшего объема средств (эко</w:t>
      </w:r>
      <w:r>
        <w:t>номности) и определить начальную (максимальную) цену договора на основании наименьшей ценовой информации.</w:t>
      </w:r>
    </w:p>
    <w:p w:rsidR="00C006A3" w:rsidRDefault="00220EBF">
      <w:pPr>
        <w:pStyle w:val="25"/>
        <w:shd w:val="clear" w:color="auto" w:fill="auto"/>
        <w:spacing w:line="312" w:lineRule="exact"/>
        <w:ind w:left="160" w:firstLine="720"/>
        <w:jc w:val="both"/>
      </w:pPr>
      <w:r>
        <w:t>Цена договора, заключаемого с единственным поставщиком (подрядчиком, исполнителем), за исключением случаев заключения договоров в соответствии с пп.19</w:t>
      </w:r>
      <w:r>
        <w:t>. п. 1.1. ч.1 ст.21 Положения, должна соответствовать наименьшей ценовой информации.</w:t>
      </w:r>
    </w:p>
    <w:p w:rsidR="00C006A3" w:rsidRDefault="00220EBF">
      <w:pPr>
        <w:pStyle w:val="25"/>
        <w:numPr>
          <w:ilvl w:val="0"/>
          <w:numId w:val="36"/>
        </w:numPr>
        <w:shd w:val="clear" w:color="auto" w:fill="auto"/>
        <w:tabs>
          <w:tab w:val="left" w:pos="1601"/>
        </w:tabs>
        <w:spacing w:line="312" w:lineRule="exact"/>
        <w:ind w:left="160" w:firstLine="720"/>
        <w:jc w:val="both"/>
      </w:pPr>
      <w:r>
        <w:t>Идентичными признаются:</w:t>
      </w:r>
    </w:p>
    <w:p w:rsidR="00C006A3" w:rsidRDefault="00220EBF">
      <w:pPr>
        <w:pStyle w:val="25"/>
        <w:numPr>
          <w:ilvl w:val="0"/>
          <w:numId w:val="37"/>
        </w:numPr>
        <w:shd w:val="clear" w:color="auto" w:fill="auto"/>
        <w:tabs>
          <w:tab w:val="left" w:pos="356"/>
        </w:tabs>
        <w:spacing w:line="312" w:lineRule="exact"/>
        <w:ind w:firstLine="0"/>
        <w:jc w:val="both"/>
      </w:pPr>
      <w:r>
        <w:t xml:space="preserve">товары, имеющие одинаковые характерные для них основные признаки (функциональные, технические, качественные, а также эксплуатационные </w:t>
      </w:r>
      <w:r>
        <w:t>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rsidR="00C006A3" w:rsidRDefault="00220EBF">
      <w:pPr>
        <w:pStyle w:val="25"/>
        <w:numPr>
          <w:ilvl w:val="0"/>
          <w:numId w:val="37"/>
        </w:numPr>
        <w:shd w:val="clear" w:color="auto" w:fill="auto"/>
        <w:tabs>
          <w:tab w:val="left" w:pos="351"/>
        </w:tabs>
        <w:spacing w:line="312" w:lineRule="exact"/>
        <w:ind w:firstLine="0"/>
        <w:jc w:val="both"/>
      </w:pPr>
      <w:r>
        <w:t>работы, услуги, обладающие одинаковыми характерными для них ос</w:t>
      </w:r>
      <w:r>
        <w:t>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p>
    <w:p w:rsidR="00C006A3" w:rsidRDefault="00220EBF">
      <w:pPr>
        <w:pStyle w:val="25"/>
        <w:numPr>
          <w:ilvl w:val="0"/>
          <w:numId w:val="36"/>
        </w:numPr>
        <w:shd w:val="clear" w:color="auto" w:fill="auto"/>
        <w:tabs>
          <w:tab w:val="left" w:pos="1601"/>
        </w:tabs>
        <w:spacing w:line="312" w:lineRule="exact"/>
        <w:ind w:left="160" w:firstLine="720"/>
        <w:jc w:val="both"/>
      </w:pPr>
      <w:r>
        <w:t>Однородными признаются:</w:t>
      </w:r>
    </w:p>
    <w:p w:rsidR="00C006A3" w:rsidRDefault="00220EBF">
      <w:pPr>
        <w:pStyle w:val="25"/>
        <w:numPr>
          <w:ilvl w:val="0"/>
          <w:numId w:val="38"/>
        </w:numPr>
        <w:shd w:val="clear" w:color="auto" w:fill="auto"/>
        <w:tabs>
          <w:tab w:val="left" w:pos="356"/>
        </w:tabs>
        <w:spacing w:line="312" w:lineRule="exact"/>
        <w:ind w:firstLine="0"/>
        <w:jc w:val="both"/>
      </w:pPr>
      <w:r>
        <w:t>товары, кото</w:t>
      </w:r>
      <w:r>
        <w:t>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w:t>
      </w:r>
      <w:r>
        <w:t>а рынке, страна происхождения;</w:t>
      </w:r>
    </w:p>
    <w:p w:rsidR="00C006A3" w:rsidRDefault="00220EBF">
      <w:pPr>
        <w:pStyle w:val="25"/>
        <w:numPr>
          <w:ilvl w:val="0"/>
          <w:numId w:val="38"/>
        </w:numPr>
        <w:shd w:val="clear" w:color="auto" w:fill="auto"/>
        <w:tabs>
          <w:tab w:val="left" w:pos="361"/>
        </w:tabs>
        <w:spacing w:line="312" w:lineRule="exact"/>
        <w:ind w:firstLine="0"/>
        <w:jc w:val="both"/>
      </w:pPr>
      <w:r>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w:t>
      </w:r>
      <w:r>
        <w:t>тация на рынке, а также вид работ, услуг, их объем, уникальность и коммерческая взаимозаменяемость.</w:t>
      </w:r>
    </w:p>
    <w:p w:rsidR="00C006A3" w:rsidRDefault="00220EBF">
      <w:pPr>
        <w:pStyle w:val="25"/>
        <w:shd w:val="clear" w:color="auto" w:fill="auto"/>
        <w:spacing w:line="312" w:lineRule="exact"/>
        <w:ind w:firstLine="760"/>
        <w:jc w:val="both"/>
      </w:pPr>
      <w:r>
        <w:t>Для получения ценовой информации в отношении товара, работы, услуги для определения начальной (максимальной) цены договора, цены договора, заключаемого с ед</w:t>
      </w:r>
      <w:r>
        <w:t>инственным поставщиком (исполнителем, подрядчиком), заказчик может обращаться к разным источникам информации, перечисленным в настоящем пункте. При этом для обоснования такой цены договора заказчик использует не менее двух цен товара, работы,</w:t>
      </w:r>
    </w:p>
    <w:p w:rsidR="00C006A3" w:rsidRDefault="00220EBF">
      <w:pPr>
        <w:pStyle w:val="40"/>
        <w:shd w:val="clear" w:color="auto" w:fill="auto"/>
        <w:spacing w:line="312" w:lineRule="exact"/>
        <w:ind w:right="40"/>
      </w:pPr>
      <w:r>
        <w:t>30</w:t>
      </w:r>
    </w:p>
    <w:p w:rsidR="00C006A3" w:rsidRDefault="00220EBF">
      <w:pPr>
        <w:pStyle w:val="25"/>
        <w:shd w:val="clear" w:color="auto" w:fill="auto"/>
        <w:spacing w:line="312" w:lineRule="exact"/>
        <w:ind w:firstLine="0"/>
      </w:pPr>
      <w:r>
        <w:lastRenderedPageBreak/>
        <w:t xml:space="preserve">услуги, </w:t>
      </w:r>
      <w:r>
        <w:t>предлагаемых различными поставщиками (исполнителями, подрядчиками).</w:t>
      </w:r>
    </w:p>
    <w:p w:rsidR="00C006A3" w:rsidRDefault="00220EBF">
      <w:pPr>
        <w:pStyle w:val="25"/>
        <w:shd w:val="clear" w:color="auto" w:fill="auto"/>
        <w:spacing w:line="312" w:lineRule="exact"/>
        <w:ind w:firstLine="760"/>
        <w:jc w:val="both"/>
      </w:pPr>
      <w:r>
        <w:t>Метод сопоставимых рыночных цен (анализа рынка) является приоритетным для определения и обоснования начальной (максимальной) цены договора, цены договора, заключаемого с единственным поста</w:t>
      </w:r>
      <w:r>
        <w:t>вщиком (исполнителем, подрядчиком).</w:t>
      </w:r>
    </w:p>
    <w:p w:rsidR="00C006A3" w:rsidRDefault="00220EBF">
      <w:pPr>
        <w:pStyle w:val="25"/>
        <w:numPr>
          <w:ilvl w:val="1"/>
          <w:numId w:val="35"/>
        </w:numPr>
        <w:shd w:val="clear" w:color="auto" w:fill="auto"/>
        <w:tabs>
          <w:tab w:val="left" w:pos="1239"/>
        </w:tabs>
        <w:spacing w:line="312" w:lineRule="exact"/>
        <w:ind w:firstLine="760"/>
        <w:jc w:val="both"/>
      </w:pPr>
      <w:r>
        <w:t>Тарифный метод применяется заказчиком, если в соответствии с законодательством Российской Федерации цены закупаемых товаров, работ, услуг для обеспечения нужд заказчика подлежат государственному регулированию или установ</w:t>
      </w:r>
      <w:r>
        <w:t>лены правовыми актами. В этом случае начальная (максимальная) цена договора, цена договора, заключаемого с единственным поставщиком (исполнителем, подрядчиком), определяется по регулируемым ценам (тарифам) на товары, работы, услуги.</w:t>
      </w:r>
    </w:p>
    <w:p w:rsidR="00C006A3" w:rsidRDefault="00220EBF">
      <w:pPr>
        <w:pStyle w:val="25"/>
        <w:numPr>
          <w:ilvl w:val="1"/>
          <w:numId w:val="35"/>
        </w:numPr>
        <w:shd w:val="clear" w:color="auto" w:fill="auto"/>
        <w:tabs>
          <w:tab w:val="left" w:pos="1234"/>
        </w:tabs>
        <w:spacing w:line="312" w:lineRule="exact"/>
        <w:ind w:firstLine="760"/>
        <w:jc w:val="both"/>
      </w:pPr>
      <w:r>
        <w:t xml:space="preserve">Проектно-сметный метод </w:t>
      </w:r>
      <w:r>
        <w:t xml:space="preserve">применяется при определении и обосновании начальной (максимальной) цены договора, цены договора, заключаемого с единственным поставщиком (исполнителем, подрядчиком), выполнения работ, для которых разработана и утверждена в соответствии с законодательством </w:t>
      </w:r>
      <w:r>
        <w:t>Российской Федерации проектная документация (включающая сметную стоимость работ), в том числе на строительство, реконструкцию, снос, капитальный ремонт объекта капитального строительства, текущий ремонт зданий, строений, сооружений, помещений.</w:t>
      </w:r>
    </w:p>
    <w:p w:rsidR="00C006A3" w:rsidRDefault="00220EBF">
      <w:pPr>
        <w:pStyle w:val="25"/>
        <w:numPr>
          <w:ilvl w:val="1"/>
          <w:numId w:val="35"/>
        </w:numPr>
        <w:shd w:val="clear" w:color="auto" w:fill="auto"/>
        <w:tabs>
          <w:tab w:val="left" w:pos="1239"/>
        </w:tabs>
        <w:spacing w:line="312" w:lineRule="exact"/>
        <w:ind w:firstLine="760"/>
        <w:jc w:val="both"/>
      </w:pPr>
      <w:r>
        <w:t>Затратный ме</w:t>
      </w:r>
      <w:r>
        <w:t>тод заключается в определении начальной (максимальной) цены договора, цены договора, заключаемого с единственным поставщиком (исполнителем, подрядчиком), как суммы произведенных затрат и обычной для определенной сферы деятельности прибыли. При этом учитыва</w:t>
      </w:r>
      <w:r>
        <w:t>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C006A3" w:rsidRDefault="00220EBF">
      <w:pPr>
        <w:pStyle w:val="25"/>
        <w:numPr>
          <w:ilvl w:val="1"/>
          <w:numId w:val="35"/>
        </w:numPr>
        <w:shd w:val="clear" w:color="auto" w:fill="auto"/>
        <w:tabs>
          <w:tab w:val="left" w:pos="1230"/>
        </w:tabs>
        <w:spacing w:line="312" w:lineRule="exact"/>
        <w:ind w:firstLine="760"/>
        <w:jc w:val="both"/>
      </w:pPr>
      <w:r>
        <w:t>В случае невозможности применения для определения началь</w:t>
      </w:r>
      <w:r>
        <w:t>ной (максимальной) цены договора, цены договора, заключаемого с единственным поставщиком (исполнителем, подрядчиком), методов, указанных в пункте 9.1 Положения, заказчик вправе применить иные методы. В этом случае в обоснование начальной (максимальной) цен</w:t>
      </w:r>
      <w:r>
        <w:t>ы договора, цены договора, заключаемого с единственным поставщиком (исполнителем, подрядчиком), заказчик обязан включить обоснование невозможности применения указанных методов.</w:t>
      </w:r>
    </w:p>
    <w:p w:rsidR="00C006A3" w:rsidRDefault="00220EBF">
      <w:pPr>
        <w:pStyle w:val="25"/>
        <w:numPr>
          <w:ilvl w:val="1"/>
          <w:numId w:val="35"/>
        </w:numPr>
        <w:shd w:val="clear" w:color="auto" w:fill="auto"/>
        <w:tabs>
          <w:tab w:val="left" w:pos="1225"/>
        </w:tabs>
        <w:spacing w:line="312" w:lineRule="exact"/>
        <w:ind w:firstLine="760"/>
        <w:jc w:val="both"/>
      </w:pPr>
      <w:r>
        <w:t>Обоснование начальной (максимальной) цены договора, цены договора, заключаемого</w:t>
      </w:r>
      <w:r>
        <w:t xml:space="preserve"> с единственным поставщиком (исполнителем, подрядчиком), должно содержать:</w:t>
      </w:r>
    </w:p>
    <w:p w:rsidR="00C006A3" w:rsidRDefault="00220EBF">
      <w:pPr>
        <w:pStyle w:val="25"/>
        <w:numPr>
          <w:ilvl w:val="0"/>
          <w:numId w:val="39"/>
        </w:numPr>
        <w:shd w:val="clear" w:color="auto" w:fill="auto"/>
        <w:tabs>
          <w:tab w:val="left" w:pos="751"/>
        </w:tabs>
        <w:spacing w:line="312" w:lineRule="exact"/>
        <w:ind w:left="400" w:firstLine="0"/>
        <w:jc w:val="both"/>
      </w:pPr>
      <w:r>
        <w:t>методы определения начальной (максимальной) цены договора, цены договора, заключаемого с единственным поставщиком (исполнителем, подрядчиком);</w:t>
      </w:r>
    </w:p>
    <w:p w:rsidR="00C006A3" w:rsidRDefault="00220EBF">
      <w:pPr>
        <w:pStyle w:val="25"/>
        <w:numPr>
          <w:ilvl w:val="0"/>
          <w:numId w:val="39"/>
        </w:numPr>
        <w:shd w:val="clear" w:color="auto" w:fill="auto"/>
        <w:tabs>
          <w:tab w:val="left" w:pos="751"/>
        </w:tabs>
        <w:spacing w:line="312" w:lineRule="exact"/>
        <w:ind w:left="400" w:firstLine="0"/>
        <w:jc w:val="both"/>
      </w:pPr>
      <w:r>
        <w:t xml:space="preserve">подробный расчет начальной </w:t>
      </w:r>
      <w:r>
        <w:t>(максимальной) цены договора, цены договора, заключаемого с единственным поставщиком (исполнителем, подрядчиком);</w:t>
      </w:r>
    </w:p>
    <w:p w:rsidR="00C006A3" w:rsidRDefault="00220EBF">
      <w:pPr>
        <w:pStyle w:val="25"/>
        <w:numPr>
          <w:ilvl w:val="0"/>
          <w:numId w:val="39"/>
        </w:numPr>
        <w:shd w:val="clear" w:color="auto" w:fill="auto"/>
        <w:tabs>
          <w:tab w:val="left" w:pos="756"/>
        </w:tabs>
        <w:spacing w:line="312" w:lineRule="exact"/>
        <w:ind w:left="400" w:firstLine="0"/>
        <w:jc w:val="both"/>
      </w:pPr>
      <w:r>
        <w:t>иные документы и информацию с целью дополнения сведений о начальной (максимальной) цене договора, цене договора, заключаемого с единственным п</w:t>
      </w:r>
      <w:r>
        <w:t>оставщиком (исполнителем, подрядчиком), на усмотрение заказчика.</w:t>
      </w:r>
    </w:p>
    <w:p w:rsidR="00C006A3" w:rsidRDefault="00220EBF">
      <w:pPr>
        <w:pStyle w:val="25"/>
        <w:numPr>
          <w:ilvl w:val="1"/>
          <w:numId w:val="35"/>
        </w:numPr>
        <w:shd w:val="clear" w:color="auto" w:fill="auto"/>
        <w:tabs>
          <w:tab w:val="left" w:pos="1239"/>
        </w:tabs>
        <w:spacing w:line="312" w:lineRule="exact"/>
        <w:ind w:firstLine="760"/>
        <w:jc w:val="both"/>
      </w:pPr>
      <w:r>
        <w:t>Формула цены, устанавливающая правила расчета сумм, подлежащих уплате заказчиком поставщику (исполнителю, подрядчику) в ходе исполнения договора, указывается заказчиком в извещении и (или) до</w:t>
      </w:r>
      <w:r>
        <w:t>кументации о закупке с учетом специфики предмета закупки, за исключением случаев, если такая формула установлена законодательством Российской Федерации.</w:t>
      </w:r>
    </w:p>
    <w:p w:rsidR="00C006A3" w:rsidRDefault="00220EBF">
      <w:pPr>
        <w:pStyle w:val="25"/>
        <w:numPr>
          <w:ilvl w:val="1"/>
          <w:numId w:val="35"/>
        </w:numPr>
        <w:shd w:val="clear" w:color="auto" w:fill="auto"/>
        <w:tabs>
          <w:tab w:val="left" w:pos="1225"/>
        </w:tabs>
        <w:spacing w:line="312" w:lineRule="exact"/>
        <w:ind w:firstLine="760"/>
        <w:jc w:val="both"/>
      </w:pPr>
      <w:r>
        <w:t>В случае если количество поставляемых товаров, объем подлежащих выполнению работ, оказанию услуг невозм</w:t>
      </w:r>
      <w:r>
        <w:t>ожно определить либо в закупке указывается</w:t>
      </w:r>
    </w:p>
    <w:p w:rsidR="00C006A3" w:rsidRDefault="00220EBF">
      <w:pPr>
        <w:pStyle w:val="40"/>
        <w:shd w:val="clear" w:color="auto" w:fill="auto"/>
        <w:spacing w:line="232" w:lineRule="exact"/>
        <w:sectPr w:rsidR="00C006A3">
          <w:footerReference w:type="default" r:id="rId23"/>
          <w:pgSz w:w="11900" w:h="16840"/>
          <w:pgMar w:top="1162" w:right="528" w:bottom="264" w:left="979" w:header="0" w:footer="3" w:gutter="0"/>
          <w:pgNumType w:start="31"/>
          <w:cols w:space="720"/>
          <w:noEndnote/>
          <w:docGrid w:linePitch="360"/>
        </w:sectPr>
      </w:pPr>
      <w:r>
        <w:t>31</w:t>
      </w:r>
    </w:p>
    <w:p w:rsidR="00C006A3" w:rsidRDefault="00220EBF">
      <w:pPr>
        <w:pStyle w:val="25"/>
        <w:shd w:val="clear" w:color="auto" w:fill="auto"/>
        <w:spacing w:line="312" w:lineRule="exact"/>
        <w:ind w:firstLine="0"/>
        <w:jc w:val="both"/>
      </w:pPr>
      <w:r>
        <w:lastRenderedPageBreak/>
        <w:t>формула цены, устанавливающая правила расчета сумм, подлежащих уплате заказчиком поставщику (исполнителю, подрядчику) в ходе исполнения договора, заказчик определяет начальную цену е</w:t>
      </w:r>
      <w:r>
        <w:t>диницы (сумму цен единиц) товара, работы, услуги, максимальное значение цены договора, а также обосновывает начальную цену единицы товара, работы, услуги в соответствии с настоящим разделом.</w:t>
      </w:r>
    </w:p>
    <w:p w:rsidR="00C006A3" w:rsidRDefault="00220EBF">
      <w:pPr>
        <w:pStyle w:val="25"/>
        <w:shd w:val="clear" w:color="auto" w:fill="auto"/>
        <w:spacing w:after="304" w:line="312" w:lineRule="exact"/>
        <w:ind w:firstLine="740"/>
        <w:jc w:val="both"/>
      </w:pPr>
      <w:bookmarkStart w:id="41" w:name="bookmark41"/>
      <w:r>
        <w:t>При этом условия Положения, касающиеся применения начальной (макс</w:t>
      </w:r>
      <w:r>
        <w:t>имальной) цены договора, в том числе для расчета размера обеспечения заявки или обеспечения исполнения договора, применяются к максимальному значению цены договора.</w:t>
      </w:r>
      <w:bookmarkEnd w:id="41"/>
    </w:p>
    <w:p w:rsidR="00C006A3" w:rsidRDefault="00220EBF">
      <w:pPr>
        <w:pStyle w:val="221"/>
        <w:keepNext/>
        <w:keepLines/>
        <w:shd w:val="clear" w:color="auto" w:fill="auto"/>
        <w:spacing w:before="0"/>
        <w:ind w:left="140" w:firstLine="720"/>
      </w:pPr>
      <w:bookmarkStart w:id="42" w:name="bookmark42"/>
      <w:r>
        <w:t>Статья 18. Общие требования к содержанию документации о закупке</w:t>
      </w:r>
      <w:bookmarkEnd w:id="42"/>
    </w:p>
    <w:p w:rsidR="00C006A3" w:rsidRDefault="00220EBF">
      <w:pPr>
        <w:pStyle w:val="25"/>
        <w:numPr>
          <w:ilvl w:val="0"/>
          <w:numId w:val="40"/>
        </w:numPr>
        <w:shd w:val="clear" w:color="auto" w:fill="auto"/>
        <w:tabs>
          <w:tab w:val="left" w:pos="1158"/>
        </w:tabs>
        <w:spacing w:line="307" w:lineRule="exact"/>
        <w:ind w:left="140" w:firstLine="720"/>
        <w:jc w:val="both"/>
      </w:pPr>
      <w:r>
        <w:t xml:space="preserve">В документации о закупке </w:t>
      </w:r>
      <w:r>
        <w:t>должны быть указаны сведения, определенные настоящим Положением, в том числе:</w:t>
      </w:r>
    </w:p>
    <w:p w:rsidR="00C006A3" w:rsidRDefault="00220EBF">
      <w:pPr>
        <w:pStyle w:val="25"/>
        <w:numPr>
          <w:ilvl w:val="0"/>
          <w:numId w:val="41"/>
        </w:numPr>
        <w:shd w:val="clear" w:color="auto" w:fill="auto"/>
        <w:tabs>
          <w:tab w:val="left" w:pos="1393"/>
        </w:tabs>
        <w:spacing w:line="307" w:lineRule="exact"/>
        <w:ind w:left="140" w:firstLine="720"/>
        <w:jc w:val="both"/>
      </w:pPr>
      <w: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w:t>
      </w:r>
      <w:r>
        <w:t>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w:t>
      </w:r>
      <w:r>
        <w:t xml:space="preserve">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w:t>
      </w:r>
      <w:r>
        <w:t>документации о закупке не используются установленные в соответствии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w:t>
      </w:r>
      <w:r>
        <w:t>,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w:t>
      </w:r>
      <w:r>
        <w:t xml:space="preserve"> с определением соответствия поставляемого товара, выполняемой работы, оказываемой услуги потребностям заказчика;</w:t>
      </w:r>
    </w:p>
    <w:p w:rsidR="00C006A3" w:rsidRDefault="00220EBF">
      <w:pPr>
        <w:pStyle w:val="25"/>
        <w:numPr>
          <w:ilvl w:val="0"/>
          <w:numId w:val="41"/>
        </w:numPr>
        <w:shd w:val="clear" w:color="auto" w:fill="auto"/>
        <w:tabs>
          <w:tab w:val="left" w:pos="1187"/>
        </w:tabs>
        <w:spacing w:line="307" w:lineRule="exact"/>
        <w:ind w:left="140" w:firstLine="720"/>
        <w:jc w:val="both"/>
      </w:pPr>
      <w:r>
        <w:t>требования к содержанию, форме, оформлению и составу заявки на участие в закупке;</w:t>
      </w:r>
    </w:p>
    <w:p w:rsidR="00C006A3" w:rsidRDefault="00220EBF">
      <w:pPr>
        <w:pStyle w:val="25"/>
        <w:numPr>
          <w:ilvl w:val="0"/>
          <w:numId w:val="41"/>
        </w:numPr>
        <w:shd w:val="clear" w:color="auto" w:fill="auto"/>
        <w:tabs>
          <w:tab w:val="left" w:pos="1197"/>
        </w:tabs>
        <w:spacing w:line="307" w:lineRule="exact"/>
        <w:ind w:left="140" w:firstLine="720"/>
        <w:jc w:val="both"/>
      </w:pPr>
      <w:r>
        <w:t>требования к описанию участниками такой закупки поставляемог</w:t>
      </w:r>
      <w:r>
        <w:t>о товара, которыйявляется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требованияк описанию участниками такой закупки выполняемой работы, оказываемой услуги, ко</w:t>
      </w:r>
      <w:r>
        <w:t>торые являются предметом конкурентной закупки, их количественных и качественных характеристик;</w:t>
      </w:r>
    </w:p>
    <w:p w:rsidR="00C006A3" w:rsidRDefault="00220EBF">
      <w:pPr>
        <w:pStyle w:val="25"/>
        <w:numPr>
          <w:ilvl w:val="0"/>
          <w:numId w:val="41"/>
        </w:numPr>
        <w:shd w:val="clear" w:color="auto" w:fill="auto"/>
        <w:tabs>
          <w:tab w:val="left" w:pos="1182"/>
        </w:tabs>
        <w:spacing w:line="307" w:lineRule="exact"/>
        <w:ind w:left="140" w:firstLine="720"/>
        <w:jc w:val="both"/>
      </w:pPr>
      <w:r>
        <w:t>место, условия и сроки (периоды) поставки товара, выполнения работы, оказания услуги;</w:t>
      </w:r>
    </w:p>
    <w:p w:rsidR="00C006A3" w:rsidRDefault="00220EBF">
      <w:pPr>
        <w:pStyle w:val="25"/>
        <w:numPr>
          <w:ilvl w:val="0"/>
          <w:numId w:val="41"/>
        </w:numPr>
        <w:shd w:val="clear" w:color="auto" w:fill="auto"/>
        <w:tabs>
          <w:tab w:val="left" w:pos="1197"/>
        </w:tabs>
        <w:spacing w:line="307" w:lineRule="exact"/>
        <w:ind w:left="140" w:firstLine="720"/>
        <w:jc w:val="both"/>
      </w:pPr>
      <w:r>
        <w:t>сведения о начальной (максимальной) цене договора, либо формула цены и макс</w:t>
      </w:r>
      <w:r>
        <w:t>имальное значение цены договора, либо цена единицы товара, работы, услуги и максимальное значение цены договора;</w:t>
      </w:r>
    </w:p>
    <w:p w:rsidR="00C006A3" w:rsidRDefault="00220EBF">
      <w:pPr>
        <w:pStyle w:val="25"/>
        <w:numPr>
          <w:ilvl w:val="0"/>
          <w:numId w:val="41"/>
        </w:numPr>
        <w:shd w:val="clear" w:color="auto" w:fill="auto"/>
        <w:tabs>
          <w:tab w:val="left" w:pos="1197"/>
        </w:tabs>
        <w:spacing w:line="307" w:lineRule="exact"/>
        <w:ind w:left="140" w:firstLine="720"/>
        <w:jc w:val="both"/>
      </w:pPr>
      <w:r>
        <w:t>форма, сроки и порядок оплаты товара, работы, услуги;</w:t>
      </w:r>
    </w:p>
    <w:p w:rsidR="00C006A3" w:rsidRDefault="00220EBF">
      <w:pPr>
        <w:pStyle w:val="25"/>
        <w:numPr>
          <w:ilvl w:val="0"/>
          <w:numId w:val="41"/>
        </w:numPr>
        <w:shd w:val="clear" w:color="auto" w:fill="auto"/>
        <w:tabs>
          <w:tab w:val="left" w:pos="1197"/>
        </w:tabs>
        <w:spacing w:line="307" w:lineRule="exact"/>
        <w:ind w:left="140" w:firstLine="720"/>
        <w:jc w:val="both"/>
      </w:pPr>
      <w:r>
        <w:t xml:space="preserve">порядок формирования цены договора (цены лота) с учетом или без учета расходов на </w:t>
      </w:r>
      <w:r>
        <w:t>перевозку, страхование, уплату таможенных пошлин, налогов и других обязательных платежей;</w:t>
      </w:r>
    </w:p>
    <w:p w:rsidR="00C006A3" w:rsidRDefault="00220EBF">
      <w:pPr>
        <w:pStyle w:val="25"/>
        <w:numPr>
          <w:ilvl w:val="0"/>
          <w:numId w:val="41"/>
        </w:numPr>
        <w:shd w:val="clear" w:color="auto" w:fill="auto"/>
        <w:tabs>
          <w:tab w:val="left" w:pos="1197"/>
        </w:tabs>
        <w:spacing w:line="307" w:lineRule="exact"/>
        <w:ind w:left="140" w:firstLine="720"/>
        <w:jc w:val="both"/>
        <w:sectPr w:rsidR="00C006A3">
          <w:footerReference w:type="default" r:id="rId24"/>
          <w:pgSz w:w="11900" w:h="16840"/>
          <w:pgMar w:top="1162" w:right="530" w:bottom="754" w:left="983" w:header="0" w:footer="3" w:gutter="0"/>
          <w:pgNumType w:start="32"/>
          <w:cols w:space="720"/>
          <w:noEndnote/>
          <w:docGrid w:linePitch="360"/>
        </w:sectPr>
      </w:pPr>
      <w:r>
        <w:t>порядок, дата начала, дата и время окончания срока подачи заявок на участие в</w:t>
      </w:r>
    </w:p>
    <w:p w:rsidR="00C006A3" w:rsidRDefault="00220EBF">
      <w:pPr>
        <w:pStyle w:val="25"/>
        <w:shd w:val="clear" w:color="auto" w:fill="auto"/>
        <w:spacing w:line="307" w:lineRule="exact"/>
        <w:ind w:right="140" w:firstLine="0"/>
        <w:jc w:val="both"/>
      </w:pPr>
      <w:r>
        <w:lastRenderedPageBreak/>
        <w:t xml:space="preserve">закупке (этапах конкурентной </w:t>
      </w:r>
      <w:r>
        <w:t>закупки) и порядок подведения итогов такой закупки (этаповтакой закупки);</w:t>
      </w:r>
    </w:p>
    <w:p w:rsidR="00C006A3" w:rsidRDefault="00220EBF">
      <w:pPr>
        <w:pStyle w:val="25"/>
        <w:numPr>
          <w:ilvl w:val="0"/>
          <w:numId w:val="41"/>
        </w:numPr>
        <w:shd w:val="clear" w:color="auto" w:fill="auto"/>
        <w:tabs>
          <w:tab w:val="left" w:pos="1092"/>
        </w:tabs>
        <w:spacing w:line="307" w:lineRule="exact"/>
        <w:ind w:firstLine="760"/>
        <w:jc w:val="both"/>
      </w:pPr>
      <w:r>
        <w:t>требования к участникам такой закупки;</w:t>
      </w:r>
    </w:p>
    <w:p w:rsidR="00C006A3" w:rsidRDefault="00220EBF">
      <w:pPr>
        <w:pStyle w:val="25"/>
        <w:numPr>
          <w:ilvl w:val="0"/>
          <w:numId w:val="41"/>
        </w:numPr>
        <w:shd w:val="clear" w:color="auto" w:fill="auto"/>
        <w:tabs>
          <w:tab w:val="left" w:pos="1177"/>
        </w:tabs>
        <w:spacing w:line="307" w:lineRule="exact"/>
        <w:ind w:right="140" w:firstLine="760"/>
        <w:jc w:val="both"/>
      </w:pPr>
      <w:r>
        <w:t>требования к участникам такой закупки и привлекаемым ими субподрядчикам, соисполнителям и (или) изготовителям товара, являющегося предметом зак</w:t>
      </w:r>
      <w:r>
        <w:t>упки, и переченьдокументов,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w:t>
      </w:r>
      <w:r>
        <w:t>ьного строительства и закупки товаров, работ, услуг, связанных с использованием атомной энергии;</w:t>
      </w:r>
    </w:p>
    <w:p w:rsidR="00C006A3" w:rsidRDefault="00220EBF">
      <w:pPr>
        <w:pStyle w:val="25"/>
        <w:numPr>
          <w:ilvl w:val="0"/>
          <w:numId w:val="41"/>
        </w:numPr>
        <w:shd w:val="clear" w:color="auto" w:fill="auto"/>
        <w:tabs>
          <w:tab w:val="left" w:pos="1182"/>
        </w:tabs>
        <w:spacing w:line="307" w:lineRule="exact"/>
        <w:ind w:right="140" w:firstLine="760"/>
        <w:jc w:val="both"/>
      </w:pPr>
      <w:r>
        <w:t>формы, порядок, дата и время окончания срока предоставления участникам такойзакупки разъяснений положений документации о закупке;</w:t>
      </w:r>
    </w:p>
    <w:p w:rsidR="00C006A3" w:rsidRDefault="00220EBF">
      <w:pPr>
        <w:pStyle w:val="25"/>
        <w:numPr>
          <w:ilvl w:val="0"/>
          <w:numId w:val="41"/>
        </w:numPr>
        <w:shd w:val="clear" w:color="auto" w:fill="auto"/>
        <w:tabs>
          <w:tab w:val="left" w:pos="1182"/>
        </w:tabs>
        <w:spacing w:line="307" w:lineRule="exact"/>
        <w:ind w:firstLine="760"/>
        <w:jc w:val="both"/>
      </w:pPr>
      <w:r>
        <w:t>дата рассмотрения предложений</w:t>
      </w:r>
      <w:r>
        <w:t xml:space="preserve"> участников такой закупки и подведения итогов такой закупки;</w:t>
      </w:r>
    </w:p>
    <w:p w:rsidR="00C006A3" w:rsidRDefault="00220EBF">
      <w:pPr>
        <w:pStyle w:val="25"/>
        <w:numPr>
          <w:ilvl w:val="0"/>
          <w:numId w:val="41"/>
        </w:numPr>
        <w:shd w:val="clear" w:color="auto" w:fill="auto"/>
        <w:tabs>
          <w:tab w:val="left" w:pos="1203"/>
        </w:tabs>
        <w:spacing w:line="307" w:lineRule="exact"/>
        <w:ind w:firstLine="760"/>
        <w:jc w:val="both"/>
      </w:pPr>
      <w:r>
        <w:t>критерии оценки и сопоставления заявок на участие в такой закупке;</w:t>
      </w:r>
    </w:p>
    <w:p w:rsidR="00C006A3" w:rsidRDefault="00220EBF">
      <w:pPr>
        <w:pStyle w:val="25"/>
        <w:numPr>
          <w:ilvl w:val="0"/>
          <w:numId w:val="41"/>
        </w:numPr>
        <w:shd w:val="clear" w:color="auto" w:fill="auto"/>
        <w:tabs>
          <w:tab w:val="left" w:pos="1203"/>
        </w:tabs>
        <w:spacing w:line="307" w:lineRule="exact"/>
        <w:ind w:firstLine="760"/>
        <w:jc w:val="both"/>
      </w:pPr>
      <w:r>
        <w:t>порядок оценки и сопоставления заявок на участие в такой закупке;</w:t>
      </w:r>
    </w:p>
    <w:p w:rsidR="00C006A3" w:rsidRDefault="00220EBF">
      <w:pPr>
        <w:pStyle w:val="25"/>
        <w:numPr>
          <w:ilvl w:val="0"/>
          <w:numId w:val="41"/>
        </w:numPr>
        <w:shd w:val="clear" w:color="auto" w:fill="auto"/>
        <w:tabs>
          <w:tab w:val="left" w:pos="1172"/>
        </w:tabs>
        <w:spacing w:line="307" w:lineRule="exact"/>
        <w:ind w:firstLine="760"/>
        <w:jc w:val="both"/>
      </w:pPr>
      <w:r>
        <w:t>описание предмета такой закупки в соответствии с частью 6.1 ст</w:t>
      </w:r>
      <w:r>
        <w:t>атьи 3 Федерального закона № 223-ФЗ;</w:t>
      </w:r>
    </w:p>
    <w:p w:rsidR="00C006A3" w:rsidRDefault="00220EBF">
      <w:pPr>
        <w:pStyle w:val="25"/>
        <w:numPr>
          <w:ilvl w:val="0"/>
          <w:numId w:val="41"/>
        </w:numPr>
        <w:shd w:val="clear" w:color="auto" w:fill="auto"/>
        <w:tabs>
          <w:tab w:val="left" w:pos="1203"/>
        </w:tabs>
        <w:spacing w:line="307" w:lineRule="exact"/>
        <w:ind w:firstLine="760"/>
        <w:jc w:val="both"/>
      </w:pPr>
      <w:r>
        <w:t>иные сведения, определенные настоящим положением о закупке.</w:t>
      </w:r>
    </w:p>
    <w:p w:rsidR="00C006A3" w:rsidRDefault="00220EBF">
      <w:pPr>
        <w:pStyle w:val="25"/>
        <w:numPr>
          <w:ilvl w:val="0"/>
          <w:numId w:val="40"/>
        </w:numPr>
        <w:shd w:val="clear" w:color="auto" w:fill="auto"/>
        <w:tabs>
          <w:tab w:val="left" w:pos="1092"/>
        </w:tabs>
        <w:spacing w:line="307" w:lineRule="exact"/>
        <w:ind w:firstLine="760"/>
        <w:jc w:val="both"/>
      </w:pPr>
      <w:r>
        <w:t>Проект договора является неотъемлемой частью документации о закупке.</w:t>
      </w:r>
    </w:p>
    <w:p w:rsidR="00C006A3" w:rsidRDefault="00220EBF">
      <w:pPr>
        <w:pStyle w:val="25"/>
        <w:numPr>
          <w:ilvl w:val="0"/>
          <w:numId w:val="40"/>
        </w:numPr>
        <w:shd w:val="clear" w:color="auto" w:fill="auto"/>
        <w:tabs>
          <w:tab w:val="left" w:pos="1009"/>
        </w:tabs>
        <w:spacing w:line="307" w:lineRule="exact"/>
        <w:ind w:firstLine="760"/>
        <w:jc w:val="both"/>
      </w:pPr>
      <w:r>
        <w:t>К документации о конкурентной закупке по решению заказчика могут прилагатьсяиные документы</w:t>
      </w:r>
      <w:r>
        <w:t xml:space="preserve"> и приложения.</w:t>
      </w:r>
    </w:p>
    <w:p w:rsidR="00C006A3" w:rsidRDefault="00220EBF">
      <w:pPr>
        <w:pStyle w:val="25"/>
        <w:numPr>
          <w:ilvl w:val="0"/>
          <w:numId w:val="40"/>
        </w:numPr>
        <w:shd w:val="clear" w:color="auto" w:fill="auto"/>
        <w:tabs>
          <w:tab w:val="left" w:pos="1009"/>
        </w:tabs>
        <w:spacing w:line="307" w:lineRule="exact"/>
        <w:ind w:firstLine="760"/>
        <w:jc w:val="both"/>
      </w:pPr>
      <w:r>
        <w:t>В случае проведения многолотовой конкурентной закупки в отношении каждого лота в документации о закупке отдельно указываются предмет, сведения о начальной (максимальной) цене, сроки и иные условия закупки.</w:t>
      </w:r>
    </w:p>
    <w:p w:rsidR="00C006A3" w:rsidRDefault="00220EBF">
      <w:pPr>
        <w:pStyle w:val="25"/>
        <w:numPr>
          <w:ilvl w:val="0"/>
          <w:numId w:val="40"/>
        </w:numPr>
        <w:shd w:val="clear" w:color="auto" w:fill="auto"/>
        <w:tabs>
          <w:tab w:val="left" w:pos="1014"/>
        </w:tabs>
        <w:spacing w:line="307" w:lineRule="exact"/>
        <w:ind w:right="140" w:firstLine="760"/>
        <w:jc w:val="both"/>
      </w:pPr>
      <w:r>
        <w:t>С момента размещения в ЕИС извещени</w:t>
      </w:r>
      <w:r>
        <w:t>я, документации о проведении закупки заказчиком любое заинтересованное лицо может бесплатно скачать документацию с ЕИС. Предоставление заказчиком документации в письменной форме не осуществляется.</w:t>
      </w:r>
    </w:p>
    <w:p w:rsidR="00C006A3" w:rsidRDefault="00220EBF">
      <w:pPr>
        <w:pStyle w:val="25"/>
        <w:numPr>
          <w:ilvl w:val="0"/>
          <w:numId w:val="40"/>
        </w:numPr>
        <w:shd w:val="clear" w:color="auto" w:fill="auto"/>
        <w:tabs>
          <w:tab w:val="left" w:pos="1014"/>
        </w:tabs>
        <w:spacing w:after="320" w:line="307" w:lineRule="exact"/>
        <w:ind w:right="140" w:firstLine="760"/>
        <w:jc w:val="both"/>
      </w:pPr>
      <w:bookmarkStart w:id="43" w:name="bookmark43"/>
      <w:r>
        <w:t>Предоставление документации до размещения в ЕИС извещения о</w:t>
      </w:r>
      <w:r>
        <w:t xml:space="preserve"> проведении конкурентной закупки не допускается.</w:t>
      </w:r>
      <w:bookmarkEnd w:id="43"/>
    </w:p>
    <w:p w:rsidR="00C006A3" w:rsidRDefault="00220EBF">
      <w:pPr>
        <w:pStyle w:val="221"/>
        <w:keepNext/>
        <w:keepLines/>
        <w:shd w:val="clear" w:color="auto" w:fill="auto"/>
        <w:spacing w:before="0"/>
      </w:pPr>
      <w:bookmarkStart w:id="44" w:name="bookmark44"/>
      <w:bookmarkStart w:id="45" w:name="bookmark45"/>
      <w:r>
        <w:t>Глава 8. Особенности осуществления конкурентной закупки</w:t>
      </w:r>
      <w:bookmarkEnd w:id="44"/>
      <w:bookmarkEnd w:id="45"/>
    </w:p>
    <w:p w:rsidR="00C006A3" w:rsidRDefault="00220EBF">
      <w:pPr>
        <w:pStyle w:val="25"/>
        <w:shd w:val="clear" w:color="auto" w:fill="auto"/>
        <w:spacing w:line="307" w:lineRule="exact"/>
        <w:ind w:right="140" w:firstLine="760"/>
        <w:jc w:val="both"/>
      </w:pPr>
      <w:r>
        <w:t>Статья 19. Конкурентная закупка в электронной форме. Функционирование электронной площадки для целей проведения такой закупки</w:t>
      </w:r>
    </w:p>
    <w:p w:rsidR="00C006A3" w:rsidRDefault="00220EBF">
      <w:pPr>
        <w:pStyle w:val="25"/>
        <w:numPr>
          <w:ilvl w:val="0"/>
          <w:numId w:val="42"/>
        </w:numPr>
        <w:shd w:val="clear" w:color="auto" w:fill="auto"/>
        <w:tabs>
          <w:tab w:val="left" w:pos="1092"/>
        </w:tabs>
        <w:spacing w:line="307" w:lineRule="exact"/>
        <w:ind w:right="140" w:firstLine="760"/>
        <w:jc w:val="both"/>
      </w:pPr>
      <w:r>
        <w:t>При осуществлении конкуре</w:t>
      </w:r>
      <w:r>
        <w:t>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w:t>
      </w:r>
      <w:r>
        <w:t>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w:t>
      </w:r>
      <w:r>
        <w:t xml:space="preserve">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Федеральным законом № 223-ФЗ, обеспечиваются оператором электроннойплощадки </w:t>
      </w:r>
      <w:r>
        <w:t>на электронной площадке.</w:t>
      </w:r>
    </w:p>
    <w:p w:rsidR="00C006A3" w:rsidRDefault="00220EBF">
      <w:pPr>
        <w:pStyle w:val="25"/>
        <w:numPr>
          <w:ilvl w:val="0"/>
          <w:numId w:val="42"/>
        </w:numPr>
        <w:shd w:val="clear" w:color="auto" w:fill="auto"/>
        <w:tabs>
          <w:tab w:val="left" w:pos="1009"/>
        </w:tabs>
        <w:spacing w:line="307" w:lineRule="exact"/>
        <w:ind w:right="140" w:firstLine="760"/>
        <w:jc w:val="both"/>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w:t>
      </w:r>
    </w:p>
    <w:p w:rsidR="00C006A3" w:rsidRDefault="00220EBF">
      <w:pPr>
        <w:pStyle w:val="40"/>
        <w:shd w:val="clear" w:color="auto" w:fill="auto"/>
        <w:ind w:left="100"/>
        <w:sectPr w:rsidR="00C006A3">
          <w:footerReference w:type="default" r:id="rId25"/>
          <w:pgSz w:w="11900" w:h="16840"/>
          <w:pgMar w:top="1157" w:right="420" w:bottom="264" w:left="1093" w:header="0" w:footer="3" w:gutter="0"/>
          <w:pgNumType w:start="34"/>
          <w:cols w:space="720"/>
          <w:noEndnote/>
          <w:docGrid w:linePitch="360"/>
        </w:sectPr>
      </w:pPr>
      <w:r>
        <w:t>33</w:t>
      </w:r>
    </w:p>
    <w:p w:rsidR="00C006A3" w:rsidRDefault="00220EBF">
      <w:pPr>
        <w:pStyle w:val="25"/>
        <w:shd w:val="clear" w:color="auto" w:fill="auto"/>
        <w:spacing w:line="307" w:lineRule="exact"/>
        <w:ind w:firstLine="0"/>
        <w:jc w:val="both"/>
      </w:pPr>
      <w:r>
        <w:lastRenderedPageBreak/>
        <w:t>ответственностью или непубличного акционерного общества, в уставном капитале которыхдоля иностранных граждан, лиц без гражданства, иностранных юридических лиц либо количество голосующих акций, которыми владеют указанные гражд</w:t>
      </w:r>
      <w:r>
        <w:t>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w:t>
      </w:r>
      <w:r>
        <w:softHyphen/>
        <w:t>техническими средствами (далее также - программно-аппаратные средства электронной площ</w:t>
      </w:r>
      <w:r>
        <w:t xml:space="preserve">адки), и обеспечивающее проведение конкурентных закупок в электронной форме в соответствии с положениями Федерального закона № 223-ФЗ. Функционирование электронной площадки осуществляется в соответствии с правилами, действующими на электронной площадке, и </w:t>
      </w:r>
      <w:r>
        <w:t>соглашением, заключенным между заказчиком и оператором электронной площадки, с учетом положений настоящей статьи.</w:t>
      </w:r>
    </w:p>
    <w:p w:rsidR="00C006A3" w:rsidRDefault="00220EBF">
      <w:pPr>
        <w:pStyle w:val="25"/>
        <w:numPr>
          <w:ilvl w:val="0"/>
          <w:numId w:val="42"/>
        </w:numPr>
        <w:shd w:val="clear" w:color="auto" w:fill="auto"/>
        <w:tabs>
          <w:tab w:val="left" w:pos="1009"/>
        </w:tabs>
        <w:spacing w:line="307" w:lineRule="exact"/>
        <w:ind w:firstLine="740"/>
        <w:jc w:val="both"/>
      </w:pPr>
      <w:r>
        <w:t xml:space="preserve">Участнику конкурентной закупки в электронной форме для участия в конкурентной закупке в электронной форме необходимо получить аккредитацию на </w:t>
      </w:r>
      <w:r>
        <w:t>электронной площадке в порядке, установленном оператором электронной площадки.</w:t>
      </w:r>
    </w:p>
    <w:p w:rsidR="00C006A3" w:rsidRDefault="00220EBF">
      <w:pPr>
        <w:pStyle w:val="25"/>
        <w:numPr>
          <w:ilvl w:val="0"/>
          <w:numId w:val="42"/>
        </w:numPr>
        <w:shd w:val="clear" w:color="auto" w:fill="auto"/>
        <w:tabs>
          <w:tab w:val="left" w:pos="1018"/>
        </w:tabs>
        <w:spacing w:line="307" w:lineRule="exact"/>
        <w:ind w:firstLine="740"/>
        <w:jc w:val="both"/>
      </w:pPr>
      <w:r>
        <w:t>Обмен между участником конкурентной закупки в электронной форме, заказчикоми оператором электронной площадки информацией, связанной с получением аккредитации на электронной площ</w:t>
      </w:r>
      <w:r>
        <w:t>адке, осуществлением конкурентной закупки в электронной форме, осуществляется на электронной площадке в форме электронных документов.</w:t>
      </w:r>
    </w:p>
    <w:p w:rsidR="00C006A3" w:rsidRDefault="00220EBF">
      <w:pPr>
        <w:pStyle w:val="25"/>
        <w:numPr>
          <w:ilvl w:val="0"/>
          <w:numId w:val="42"/>
        </w:numPr>
        <w:shd w:val="clear" w:color="auto" w:fill="auto"/>
        <w:tabs>
          <w:tab w:val="left" w:pos="1018"/>
        </w:tabs>
        <w:spacing w:line="307" w:lineRule="exact"/>
        <w:ind w:firstLine="740"/>
        <w:jc w:val="both"/>
      </w:pPr>
      <w:r>
        <w:t>Электронные документы участника конкурентной закупки в электронной форме, заказчика, оператора электронной площадки должны</w:t>
      </w:r>
      <w:r>
        <w:t xml:space="preserve">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C006A3" w:rsidRDefault="00220EBF">
      <w:pPr>
        <w:pStyle w:val="25"/>
        <w:numPr>
          <w:ilvl w:val="0"/>
          <w:numId w:val="42"/>
        </w:numPr>
        <w:shd w:val="clear" w:color="auto" w:fill="auto"/>
        <w:tabs>
          <w:tab w:val="left" w:pos="1018"/>
        </w:tabs>
        <w:spacing w:line="307" w:lineRule="exact"/>
        <w:ind w:firstLine="740"/>
        <w:jc w:val="both"/>
      </w:pPr>
      <w:r>
        <w:t>Информаци</w:t>
      </w:r>
      <w:r>
        <w:t>я, связанная с осуществлением конкурентной закупки в электронной форме, подлежит размещению в порядке, установленном Федеральным законом № 223- ФЗ. В течение одного часа с момента размещения такая информация должна быть размещена в единой информационной си</w:t>
      </w:r>
      <w:r>
        <w:t>стеме и на электронной площадке. Такая информация должна быть доступна для ознакомления без взимания платы.</w:t>
      </w:r>
    </w:p>
    <w:p w:rsidR="00C006A3" w:rsidRDefault="00220EBF">
      <w:pPr>
        <w:pStyle w:val="25"/>
        <w:numPr>
          <w:ilvl w:val="0"/>
          <w:numId w:val="42"/>
        </w:numPr>
        <w:shd w:val="clear" w:color="auto" w:fill="auto"/>
        <w:tabs>
          <w:tab w:val="left" w:pos="1028"/>
        </w:tabs>
        <w:spacing w:line="307" w:lineRule="exact"/>
        <w:ind w:firstLine="740"/>
        <w:jc w:val="both"/>
      </w:pPr>
      <w:r>
        <w:t>В течение одного часа с момента размещения в единой информационной системе извещения об отказе от осуществления конкурентной закупки в электронной ф</w:t>
      </w:r>
      <w:r>
        <w:t>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заказчиков о разъяснении положений заявки на участие в конкурентной</w:t>
      </w:r>
      <w:r>
        <w:t xml:space="preserve">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w:t>
      </w:r>
      <w:r>
        <w:t>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w:t>
      </w:r>
      <w:r>
        <w:t>ам электронной почты, указанным этими участниками при аккредитации на электронной площадке или этим лицом при направлении запроса.</w:t>
      </w:r>
    </w:p>
    <w:p w:rsidR="00C006A3" w:rsidRDefault="00220EBF">
      <w:pPr>
        <w:pStyle w:val="25"/>
        <w:numPr>
          <w:ilvl w:val="0"/>
          <w:numId w:val="42"/>
        </w:numPr>
        <w:shd w:val="clear" w:color="auto" w:fill="auto"/>
        <w:tabs>
          <w:tab w:val="left" w:pos="1028"/>
        </w:tabs>
        <w:spacing w:line="307" w:lineRule="exact"/>
        <w:ind w:firstLine="740"/>
        <w:jc w:val="both"/>
      </w:pPr>
      <w:r>
        <w:t>При направлении оператором электронной площадки заказчику электронных документов, полученных от участника конкурентной закупк</w:t>
      </w:r>
      <w:r>
        <w:t>и в электронной форме, до подведения результатов конкурентной закупки 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Федеральным законом № 223-ФЗ.</w:t>
      </w:r>
    </w:p>
    <w:p w:rsidR="00C006A3" w:rsidRDefault="00220EBF">
      <w:pPr>
        <w:pStyle w:val="25"/>
        <w:numPr>
          <w:ilvl w:val="0"/>
          <w:numId w:val="42"/>
        </w:numPr>
        <w:shd w:val="clear" w:color="auto" w:fill="auto"/>
        <w:tabs>
          <w:tab w:val="left" w:pos="1120"/>
        </w:tabs>
        <w:spacing w:line="307" w:lineRule="exact"/>
        <w:ind w:firstLine="740"/>
        <w:jc w:val="both"/>
      </w:pPr>
      <w:r>
        <w:t xml:space="preserve">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w:t>
      </w:r>
      <w:r>
        <w:lastRenderedPageBreak/>
        <w:t>если в результате</w:t>
      </w:r>
      <w:r>
        <w:t xml:space="preserve">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C006A3" w:rsidRDefault="00220EBF">
      <w:pPr>
        <w:pStyle w:val="25"/>
        <w:numPr>
          <w:ilvl w:val="0"/>
          <w:numId w:val="42"/>
        </w:numPr>
        <w:shd w:val="clear" w:color="auto" w:fill="auto"/>
        <w:tabs>
          <w:tab w:val="left" w:pos="1282"/>
        </w:tabs>
        <w:spacing w:line="307" w:lineRule="exact"/>
        <w:ind w:firstLine="740"/>
        <w:jc w:val="both"/>
      </w:pPr>
      <w:r>
        <w:t>Оператором электронной площадки обеспечивается конфиденциальность информации:</w:t>
      </w:r>
    </w:p>
    <w:p w:rsidR="00C006A3" w:rsidRDefault="00220EBF">
      <w:pPr>
        <w:pStyle w:val="25"/>
        <w:numPr>
          <w:ilvl w:val="0"/>
          <w:numId w:val="43"/>
        </w:numPr>
        <w:shd w:val="clear" w:color="auto" w:fill="auto"/>
        <w:tabs>
          <w:tab w:val="left" w:pos="1120"/>
        </w:tabs>
        <w:spacing w:line="307" w:lineRule="exact"/>
        <w:ind w:firstLine="740"/>
        <w:jc w:val="both"/>
      </w:pPr>
      <w:r>
        <w:t>о содержа</w:t>
      </w:r>
      <w:r>
        <w:t>нии заявок на участие в конкурентной закупке в электронной форме, окончательных предложений до момента открытия к ним доступа заказчику в сроки, установленные извещением об осуществлении конкурентной закупки в электронной форме,документацией о конкурентной</w:t>
      </w:r>
      <w:r>
        <w:t xml:space="preserve"> закупке в электронной форме;</w:t>
      </w:r>
    </w:p>
    <w:p w:rsidR="00C006A3" w:rsidRDefault="00220EBF">
      <w:pPr>
        <w:pStyle w:val="25"/>
        <w:numPr>
          <w:ilvl w:val="0"/>
          <w:numId w:val="43"/>
        </w:numPr>
        <w:shd w:val="clear" w:color="auto" w:fill="auto"/>
        <w:tabs>
          <w:tab w:val="left" w:pos="1120"/>
        </w:tabs>
        <w:spacing w:line="307" w:lineRule="exact"/>
        <w:ind w:firstLine="740"/>
        <w:jc w:val="both"/>
      </w:pPr>
      <w:r>
        <w:t>о содержании ценовых предложений участников конкурентной закупки в электронной форме, за исключением проведения аукциона в электронной форме, а также дополнительных ценовых предложений (если подача дополнительных ценовых предл</w:t>
      </w:r>
      <w:r>
        <w:t>ожений предусмотрена извещением об осуществлении конкурентной закупки в электронной форме и документацией о конкурентной закупке в электронной форме) до формирования итогового протокола. Сопоставление ценовых предложений осуществляется с использованием про</w:t>
      </w:r>
      <w:r>
        <w:t>граммно-аппаратных средств электронной площадки при формировании итогового протокола.</w:t>
      </w:r>
    </w:p>
    <w:p w:rsidR="00C006A3" w:rsidRDefault="00220EBF">
      <w:pPr>
        <w:pStyle w:val="25"/>
        <w:numPr>
          <w:ilvl w:val="0"/>
          <w:numId w:val="42"/>
        </w:numPr>
        <w:shd w:val="clear" w:color="auto" w:fill="auto"/>
        <w:tabs>
          <w:tab w:val="left" w:pos="1143"/>
        </w:tabs>
        <w:spacing w:line="312" w:lineRule="exact"/>
        <w:ind w:firstLine="740"/>
        <w:jc w:val="both"/>
      </w:pPr>
      <w:r>
        <w:t xml:space="preserve">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w:t>
      </w:r>
      <w:r>
        <w:t>окончания срока подачи заявок на участие в такой закупке, направив об этом уведомление оператору электронной площадки.</w:t>
      </w:r>
    </w:p>
    <w:p w:rsidR="00C006A3" w:rsidRDefault="00220EBF">
      <w:pPr>
        <w:pStyle w:val="25"/>
        <w:numPr>
          <w:ilvl w:val="0"/>
          <w:numId w:val="42"/>
        </w:numPr>
        <w:shd w:val="clear" w:color="auto" w:fill="auto"/>
        <w:tabs>
          <w:tab w:val="left" w:pos="1138"/>
        </w:tabs>
        <w:spacing w:after="320" w:line="307" w:lineRule="exact"/>
        <w:ind w:firstLine="740"/>
        <w:jc w:val="both"/>
      </w:pPr>
      <w:bookmarkStart w:id="46" w:name="bookmark46"/>
      <w:r>
        <w:t>Оператор электронной площадки обязан обеспечить непрерывность осуществления конкурентной закупки в электронной форме, неизменность подпис</w:t>
      </w:r>
      <w:r>
        <w:t>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конкурентной закупки в электронной форме к у</w:t>
      </w:r>
      <w:r>
        <w:t>частию в ней. За нарушение указанных требований оператор электронной площадки несет ответственность в соответствии с законодательством Российской Федерации.</w:t>
      </w:r>
      <w:bookmarkEnd w:id="46"/>
    </w:p>
    <w:p w:rsidR="00C006A3" w:rsidRDefault="00220EBF">
      <w:pPr>
        <w:pStyle w:val="25"/>
        <w:shd w:val="clear" w:color="auto" w:fill="auto"/>
        <w:spacing w:line="307" w:lineRule="exact"/>
        <w:ind w:firstLine="740"/>
        <w:jc w:val="both"/>
      </w:pPr>
      <w:r>
        <w:t>Статья 20. Особенности осуществления конкурентной закупки в электронной форме и функционирования эл</w:t>
      </w:r>
      <w:r>
        <w:t>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p>
    <w:p w:rsidR="00C006A3" w:rsidRDefault="00220EBF">
      <w:pPr>
        <w:pStyle w:val="25"/>
        <w:shd w:val="clear" w:color="auto" w:fill="auto"/>
        <w:spacing w:line="307" w:lineRule="exact"/>
        <w:ind w:firstLine="740"/>
        <w:jc w:val="both"/>
      </w:pPr>
      <w:r>
        <w:t>1. Закупки у СМСП осуществляются Заказчиком в соответствии с требованиями Федерального закона № 223-ФЗ, П</w:t>
      </w:r>
      <w:r>
        <w:t>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утвержденным постановлением Правительства</w:t>
      </w:r>
      <w:r>
        <w:t xml:space="preserve">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 (далее - Положение об участии СМСП в закупке).</w:t>
      </w:r>
    </w:p>
    <w:p w:rsidR="00C006A3" w:rsidRDefault="00220EBF">
      <w:pPr>
        <w:pStyle w:val="25"/>
        <w:shd w:val="clear" w:color="auto" w:fill="auto"/>
        <w:spacing w:line="307" w:lineRule="exact"/>
        <w:ind w:firstLine="640"/>
        <w:jc w:val="both"/>
      </w:pPr>
      <w:r>
        <w:t xml:space="preserve">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w:t>
      </w:r>
      <w:hyperlink r:id="rId26" w:history="1">
        <w:r>
          <w:t xml:space="preserve">пунктом 2 части 8 статьи 3 </w:t>
        </w:r>
      </w:hyperlink>
      <w:r>
        <w:t>настоящего Федерального закона, могут быть только субъекты малого и среднего предпринимательства (далее также - конкурентная закупка с участием субъектов малого и среднего предпринимательства), осуществляется в соо</w:t>
      </w:r>
      <w:r>
        <w:t>тветствии со</w:t>
      </w:r>
      <w:hyperlink r:id="rId27" w:history="1">
        <w:r>
          <w:t xml:space="preserve"> статьями 3.2 </w:t>
        </w:r>
      </w:hyperlink>
      <w:r>
        <w:t>и</w:t>
      </w:r>
      <w:hyperlink r:id="rId28" w:history="1">
        <w:r>
          <w:t xml:space="preserve"> 3.3 </w:t>
        </w:r>
      </w:hyperlink>
      <w:r>
        <w:t>с учетом требований, предусмотренных статьей 3.4. настоящего Федерального закона № 223-ФЗ.</w:t>
      </w:r>
    </w:p>
    <w:p w:rsidR="00C006A3" w:rsidRDefault="00220EBF">
      <w:pPr>
        <w:pStyle w:val="25"/>
        <w:shd w:val="clear" w:color="auto" w:fill="auto"/>
        <w:spacing w:line="307" w:lineRule="exact"/>
        <w:ind w:firstLine="680"/>
        <w:jc w:val="both"/>
      </w:pPr>
      <w:r>
        <w:t xml:space="preserve">2. Закупки у СМСП осуществляются путем проведения конкурентных закупок в </w:t>
      </w:r>
      <w:r>
        <w:lastRenderedPageBreak/>
        <w:t>электронной форме путем проведения конкурса в электронной форме, аукциона в эл</w:t>
      </w:r>
      <w:r>
        <w:t>ектронной форме, запроса котировок в электронной форме или запроса предложений в электронной форме. Их участниками могут быть:</w:t>
      </w:r>
    </w:p>
    <w:p w:rsidR="00C006A3" w:rsidRDefault="00220EBF">
      <w:pPr>
        <w:pStyle w:val="25"/>
        <w:numPr>
          <w:ilvl w:val="0"/>
          <w:numId w:val="44"/>
        </w:numPr>
        <w:shd w:val="clear" w:color="auto" w:fill="auto"/>
        <w:tabs>
          <w:tab w:val="left" w:pos="332"/>
        </w:tabs>
        <w:spacing w:line="307" w:lineRule="exact"/>
        <w:ind w:firstLine="0"/>
      </w:pPr>
      <w:r>
        <w:t>любые лица, указанные в ч. 5 ст. 3 Федерального закона № 223-ФЗ, в том числе СМСП;</w:t>
      </w:r>
    </w:p>
    <w:p w:rsidR="00C006A3" w:rsidRDefault="00220EBF">
      <w:pPr>
        <w:pStyle w:val="25"/>
        <w:numPr>
          <w:ilvl w:val="0"/>
          <w:numId w:val="44"/>
        </w:numPr>
        <w:shd w:val="clear" w:color="auto" w:fill="auto"/>
        <w:tabs>
          <w:tab w:val="left" w:pos="356"/>
        </w:tabs>
        <w:spacing w:line="307" w:lineRule="exact"/>
        <w:ind w:firstLine="0"/>
        <w:jc w:val="both"/>
      </w:pPr>
      <w:r>
        <w:t>только СМСП;</w:t>
      </w:r>
    </w:p>
    <w:p w:rsidR="00C006A3" w:rsidRDefault="00220EBF">
      <w:pPr>
        <w:pStyle w:val="25"/>
        <w:numPr>
          <w:ilvl w:val="0"/>
          <w:numId w:val="44"/>
        </w:numPr>
        <w:shd w:val="clear" w:color="auto" w:fill="auto"/>
        <w:tabs>
          <w:tab w:val="left" w:pos="361"/>
        </w:tabs>
        <w:spacing w:line="307" w:lineRule="exact"/>
        <w:ind w:firstLine="0"/>
      </w:pPr>
      <w:r>
        <w:t xml:space="preserve">лица, в отношении которых </w:t>
      </w:r>
      <w:r>
        <w:t>документацией о закупке установлено требование о привлечении к исполнению договора субподрядчиков (соисполнителей) из числа СМСП. При проведении конкурентной закупки в электронной форме с участием СМСП для подачи заявки субъекты малого и среднего предприни</w:t>
      </w:r>
      <w:r>
        <w:t>мательства получают аккредитацию на электронной площадке в порядке, установленном Федеральным законом № 44-ФЗ.</w:t>
      </w:r>
    </w:p>
    <w:p w:rsidR="00C006A3" w:rsidRDefault="00220EBF">
      <w:pPr>
        <w:pStyle w:val="25"/>
        <w:numPr>
          <w:ilvl w:val="0"/>
          <w:numId w:val="45"/>
        </w:numPr>
        <w:shd w:val="clear" w:color="auto" w:fill="auto"/>
        <w:tabs>
          <w:tab w:val="left" w:pos="898"/>
        </w:tabs>
        <w:spacing w:line="307" w:lineRule="exact"/>
        <w:ind w:firstLine="680"/>
        <w:jc w:val="both"/>
      </w:pPr>
      <w:r>
        <w:t xml:space="preserve">Годовой объем закупок у СМСП устанавливается в размере не менее чем 25 процентов совокупного годового стоимостного объема договоров, заключенных </w:t>
      </w:r>
      <w:r>
        <w:t>Заказчиком по результатам закупок. При этом совокупный годовой стоимостной объем договоров, заключенных Заказчиком с СМСП по результатам закупок, осуществленных в соответствии с пп. 2 п. 2. ст. 20 настоящего Положения, должен составлять не менее чем 20 про</w:t>
      </w:r>
      <w:r>
        <w:t>центов совокупного годового стоимостного объема договоров, заключенных Заказчиком по результатам закупок.</w:t>
      </w:r>
    </w:p>
    <w:p w:rsidR="00C006A3" w:rsidRDefault="00220EBF">
      <w:pPr>
        <w:pStyle w:val="25"/>
        <w:numPr>
          <w:ilvl w:val="0"/>
          <w:numId w:val="45"/>
        </w:numPr>
        <w:shd w:val="clear" w:color="auto" w:fill="auto"/>
        <w:tabs>
          <w:tab w:val="left" w:pos="898"/>
        </w:tabs>
        <w:spacing w:line="307" w:lineRule="exact"/>
        <w:ind w:firstLine="680"/>
        <w:jc w:val="both"/>
      </w:pPr>
      <w:r>
        <w:t>Закупки, участниками которых могут являться только СМСП, проводятся, только если их предмет включен в утвержденный и размещенный в ЕИС и на сайте Зака</w:t>
      </w:r>
      <w:r>
        <w:t>зчика перечень товаров, работ, услуг, закупки которых осуществляются у СМСП, Приложение №4 к настоящему Положению (далее - перечень).</w:t>
      </w:r>
    </w:p>
    <w:p w:rsidR="00C006A3" w:rsidRDefault="00220EBF">
      <w:pPr>
        <w:pStyle w:val="25"/>
        <w:shd w:val="clear" w:color="auto" w:fill="auto"/>
        <w:spacing w:line="307" w:lineRule="exact"/>
        <w:ind w:firstLine="0"/>
        <w:jc w:val="both"/>
      </w:pPr>
      <w:r>
        <w:t>Перечень составляется на основании Общероссийского классификатора продукции по видам экономической деятельности (ОКПД 2) и</w:t>
      </w:r>
      <w:r>
        <w:t xml:space="preserve"> размещается в единой информационной системе.</w:t>
      </w:r>
    </w:p>
    <w:p w:rsidR="00C006A3" w:rsidRDefault="00220EBF">
      <w:pPr>
        <w:pStyle w:val="25"/>
        <w:shd w:val="clear" w:color="auto" w:fill="auto"/>
        <w:spacing w:line="307" w:lineRule="exact"/>
        <w:ind w:firstLine="0"/>
        <w:jc w:val="both"/>
      </w:pPr>
      <w:r>
        <w:t>В утвержденный Заказчиком перечень могут вноситься изменения. В таком случае измененная редакция перечня также подлежит размещению в ЕИС.</w:t>
      </w:r>
    </w:p>
    <w:p w:rsidR="00C006A3" w:rsidRDefault="00220EBF">
      <w:pPr>
        <w:pStyle w:val="25"/>
        <w:shd w:val="clear" w:color="auto" w:fill="auto"/>
        <w:spacing w:line="307" w:lineRule="exact"/>
        <w:ind w:firstLine="0"/>
        <w:jc w:val="both"/>
      </w:pPr>
      <w:r>
        <w:t>В случае установления Правительством РФ иных особенностей участия СМСП в</w:t>
      </w:r>
      <w:r>
        <w:t xml:space="preserve"> закупках товаров, работ, услуг отдельными видами юридических лиц настоящее Положение о закупке будет действовать в части, не противоречащей соответствующему нормативному правовому акту Правительства РФ.</w:t>
      </w:r>
    </w:p>
    <w:p w:rsidR="00C006A3" w:rsidRDefault="00220EBF">
      <w:pPr>
        <w:pStyle w:val="25"/>
        <w:numPr>
          <w:ilvl w:val="0"/>
          <w:numId w:val="45"/>
        </w:numPr>
        <w:shd w:val="clear" w:color="auto" w:fill="auto"/>
        <w:tabs>
          <w:tab w:val="left" w:pos="908"/>
        </w:tabs>
        <w:spacing w:line="307" w:lineRule="exact"/>
        <w:ind w:firstLine="680"/>
        <w:jc w:val="both"/>
      </w:pPr>
      <w:r>
        <w:t xml:space="preserve">При осуществлении закупки в соответствии с пп. 2 п. </w:t>
      </w:r>
      <w:r>
        <w:t>2 ст. 20 настоящего Положения заказчик вправе по истечении срока приема заявок осуществить закупку в порядке, установленном положением о закупке, без соблюдения правил, установленных требованиям к СМСП настоящего Положения, в случаях, если:</w:t>
      </w:r>
    </w:p>
    <w:p w:rsidR="00C006A3" w:rsidRDefault="00220EBF">
      <w:pPr>
        <w:pStyle w:val="25"/>
        <w:shd w:val="clear" w:color="auto" w:fill="auto"/>
        <w:tabs>
          <w:tab w:val="left" w:pos="337"/>
        </w:tabs>
        <w:spacing w:line="307" w:lineRule="exact"/>
        <w:ind w:firstLine="0"/>
        <w:jc w:val="both"/>
      </w:pPr>
      <w:r>
        <w:t>а)</w:t>
      </w:r>
      <w:r>
        <w:tab/>
        <w:t>субъекты мал</w:t>
      </w:r>
      <w:r>
        <w:t>ого и среднего предпринимательства не подали заявок на участие в такой закупке;</w:t>
      </w:r>
    </w:p>
    <w:p w:rsidR="00C006A3" w:rsidRDefault="00220EBF">
      <w:pPr>
        <w:pStyle w:val="25"/>
        <w:shd w:val="clear" w:color="auto" w:fill="auto"/>
        <w:tabs>
          <w:tab w:val="left" w:pos="361"/>
        </w:tabs>
        <w:spacing w:line="307" w:lineRule="exact"/>
        <w:ind w:firstLine="0"/>
        <w:jc w:val="both"/>
      </w:pPr>
      <w:r>
        <w:t>б)</w:t>
      </w:r>
      <w:r>
        <w:tab/>
        <w:t>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документацией о закуп</w:t>
      </w:r>
      <w:r>
        <w:t>ке;</w:t>
      </w:r>
    </w:p>
    <w:p w:rsidR="00C006A3" w:rsidRDefault="00220EBF">
      <w:pPr>
        <w:pStyle w:val="25"/>
        <w:shd w:val="clear" w:color="auto" w:fill="auto"/>
        <w:tabs>
          <w:tab w:val="left" w:pos="356"/>
        </w:tabs>
        <w:spacing w:line="307" w:lineRule="exact"/>
        <w:ind w:firstLine="0"/>
        <w:jc w:val="both"/>
      </w:pPr>
      <w:r>
        <w:t>в)</w:t>
      </w:r>
      <w:r>
        <w:tab/>
        <w:t>заявка, поданная единственным участником закупки, являющимся субъектом малого и среднего предпринимательства, не соответствует требованиям, предусмотренным документацией о закупке;</w:t>
      </w:r>
    </w:p>
    <w:p w:rsidR="00C006A3" w:rsidRDefault="00220EBF">
      <w:pPr>
        <w:pStyle w:val="25"/>
        <w:shd w:val="clear" w:color="auto" w:fill="auto"/>
        <w:tabs>
          <w:tab w:val="left" w:pos="332"/>
        </w:tabs>
        <w:spacing w:line="307" w:lineRule="exact"/>
        <w:ind w:firstLine="0"/>
        <w:jc w:val="both"/>
      </w:pPr>
      <w:r>
        <w:t>г)</w:t>
      </w:r>
      <w:r>
        <w:tab/>
        <w:t>заказчиком в порядке, установленном положением о закупке, принято</w:t>
      </w:r>
      <w:r>
        <w:t xml:space="preserve"> решение (за исключением случая осуществления конкурентной закупки) о том, что договор по результатам закупки не заключается.</w:t>
      </w:r>
    </w:p>
    <w:p w:rsidR="00C006A3" w:rsidRDefault="00220EBF">
      <w:pPr>
        <w:pStyle w:val="25"/>
        <w:numPr>
          <w:ilvl w:val="0"/>
          <w:numId w:val="45"/>
        </w:numPr>
        <w:shd w:val="clear" w:color="auto" w:fill="auto"/>
        <w:tabs>
          <w:tab w:val="left" w:pos="949"/>
        </w:tabs>
        <w:spacing w:line="307" w:lineRule="exact"/>
        <w:ind w:firstLine="640"/>
        <w:jc w:val="both"/>
      </w:pPr>
      <w:r>
        <w:t>При осуществлении закупки в соответствии с пп. 1 п. 2. ст. 20 настоящего Положения Заказчик:</w:t>
      </w:r>
    </w:p>
    <w:p w:rsidR="00C006A3" w:rsidRDefault="00220EBF">
      <w:pPr>
        <w:pStyle w:val="25"/>
        <w:numPr>
          <w:ilvl w:val="0"/>
          <w:numId w:val="46"/>
        </w:numPr>
        <w:shd w:val="clear" w:color="auto" w:fill="auto"/>
        <w:tabs>
          <w:tab w:val="left" w:pos="361"/>
        </w:tabs>
        <w:spacing w:line="307" w:lineRule="exact"/>
        <w:ind w:firstLine="0"/>
        <w:jc w:val="both"/>
      </w:pPr>
      <w:r>
        <w:t>устанавливает в документации о закупк</w:t>
      </w:r>
      <w:r>
        <w:t>е требование о том, что СМСП - участники такой закупки должны включить в состав заявки сведения из реестра СМСП, содержащие информацию об участнике закупки;</w:t>
      </w:r>
    </w:p>
    <w:p w:rsidR="00C006A3" w:rsidRDefault="00220EBF">
      <w:pPr>
        <w:pStyle w:val="25"/>
        <w:numPr>
          <w:ilvl w:val="0"/>
          <w:numId w:val="46"/>
        </w:numPr>
        <w:shd w:val="clear" w:color="auto" w:fill="auto"/>
        <w:tabs>
          <w:tab w:val="left" w:pos="356"/>
        </w:tabs>
        <w:spacing w:line="307" w:lineRule="exact"/>
        <w:ind w:firstLine="0"/>
        <w:jc w:val="both"/>
      </w:pPr>
      <w:r>
        <w:lastRenderedPageBreak/>
        <w:t>проводит при заключении договора с участником такой закупки из числа СМСП проверку его соответствия</w:t>
      </w:r>
      <w:r>
        <w:t xml:space="preserve"> критериям, установленным ст. 4 Федерального закона </w:t>
      </w:r>
      <w:r>
        <w:rPr>
          <w:lang w:val="en-US" w:eastAsia="en-US" w:bidi="en-US"/>
        </w:rPr>
        <w:t xml:space="preserve">N </w:t>
      </w:r>
      <w:r>
        <w:t>209- ФЗ, на основании сведений из реестра СМСП (при необходимости).</w:t>
      </w:r>
    </w:p>
    <w:p w:rsidR="00C006A3" w:rsidRDefault="00220EBF">
      <w:pPr>
        <w:pStyle w:val="25"/>
        <w:numPr>
          <w:ilvl w:val="0"/>
          <w:numId w:val="45"/>
        </w:numPr>
        <w:shd w:val="clear" w:color="auto" w:fill="auto"/>
        <w:tabs>
          <w:tab w:val="left" w:pos="949"/>
        </w:tabs>
        <w:spacing w:line="307" w:lineRule="exact"/>
        <w:ind w:firstLine="640"/>
        <w:jc w:val="both"/>
      </w:pPr>
      <w:r>
        <w:t>При осуществлении закупок в соответствии с пп. 2 и 3 п. 2. ст. 20. настоящего Положения Заказчик не вправе требовать от СМСП, являющих</w:t>
      </w:r>
      <w:r>
        <w:t xml:space="preserve">ся участниками такой закупки, иные документы и сведения, помимо сведений из единого реестра субъектов малого и среднего предпринимательства, в целях подтверждения соответствия критериям, установленным ст. 4 Федерального закона </w:t>
      </w:r>
      <w:r>
        <w:rPr>
          <w:lang w:val="en-US" w:eastAsia="en-US" w:bidi="en-US"/>
        </w:rPr>
        <w:t xml:space="preserve">N </w:t>
      </w:r>
      <w:r>
        <w:t>209-ФЗ.</w:t>
      </w:r>
    </w:p>
    <w:p w:rsidR="00C006A3" w:rsidRDefault="00220EBF">
      <w:pPr>
        <w:pStyle w:val="25"/>
        <w:numPr>
          <w:ilvl w:val="0"/>
          <w:numId w:val="45"/>
        </w:numPr>
        <w:shd w:val="clear" w:color="auto" w:fill="auto"/>
        <w:tabs>
          <w:tab w:val="left" w:pos="949"/>
        </w:tabs>
        <w:spacing w:line="307" w:lineRule="exact"/>
        <w:ind w:firstLine="640"/>
        <w:jc w:val="both"/>
      </w:pPr>
      <w:r>
        <w:t>При осуществлении з</w:t>
      </w:r>
      <w:r>
        <w:t>акупки в электронной форме сведения из реестра СМСП о соответствии участника закупки критериям отнесения к СМСП включаются в состав заявки на участие в закупке в форме электронного документа.</w:t>
      </w:r>
    </w:p>
    <w:p w:rsidR="00C006A3" w:rsidRDefault="00220EBF">
      <w:pPr>
        <w:pStyle w:val="25"/>
        <w:numPr>
          <w:ilvl w:val="0"/>
          <w:numId w:val="45"/>
        </w:numPr>
        <w:shd w:val="clear" w:color="auto" w:fill="auto"/>
        <w:tabs>
          <w:tab w:val="left" w:pos="949"/>
        </w:tabs>
        <w:spacing w:line="307" w:lineRule="exact"/>
        <w:ind w:firstLine="640"/>
        <w:jc w:val="both"/>
      </w:pPr>
      <w:r>
        <w:t>При осуществлении закупок в соответствии с пп. 2 и 3 п. 2. ст. 2</w:t>
      </w:r>
      <w:r>
        <w:t>0 настоящего Положения Заказчик принимает решение об отказе в допуске к участию в закупке в отношении участника закупки или об отказе от заключения договора с участником закупки, являющимся единственным поставщиком, в случае отсутствия сведений об участник</w:t>
      </w:r>
      <w:r>
        <w:t>е закупки или привлекаемом участником закупки субподрядчике (соисполнителе) из числа СМСП в едином реестре субъектов малого и среднего предпринимательства.</w:t>
      </w:r>
    </w:p>
    <w:p w:rsidR="00C006A3" w:rsidRDefault="00220EBF">
      <w:pPr>
        <w:pStyle w:val="25"/>
        <w:numPr>
          <w:ilvl w:val="0"/>
          <w:numId w:val="45"/>
        </w:numPr>
        <w:shd w:val="clear" w:color="auto" w:fill="auto"/>
        <w:tabs>
          <w:tab w:val="left" w:pos="1075"/>
        </w:tabs>
        <w:spacing w:line="307" w:lineRule="exact"/>
        <w:ind w:firstLine="640"/>
        <w:jc w:val="both"/>
      </w:pPr>
      <w:r>
        <w:t>Протокол, составленный по итогам рассмотрения первых частей заявок на участие в конкурсе в электронн</w:t>
      </w:r>
      <w:r>
        <w:t>ой форме, аукционе в электронной форме, запросе предложений в электронной форме, а также заявок на участие в запросе котировок в электронной форме, должен соответствовать требованиям, указанным в ч. 13 ст. 3.2 Федерального закона № 223-ФЗ.</w:t>
      </w:r>
    </w:p>
    <w:p w:rsidR="00C006A3" w:rsidRDefault="00220EBF">
      <w:pPr>
        <w:pStyle w:val="25"/>
        <w:numPr>
          <w:ilvl w:val="0"/>
          <w:numId w:val="45"/>
        </w:numPr>
        <w:shd w:val="clear" w:color="auto" w:fill="auto"/>
        <w:tabs>
          <w:tab w:val="left" w:pos="1075"/>
        </w:tabs>
        <w:spacing w:line="307" w:lineRule="exact"/>
        <w:ind w:firstLine="640"/>
        <w:jc w:val="both"/>
      </w:pPr>
      <w:r>
        <w:t>Протокол, состав</w:t>
      </w:r>
      <w:r>
        <w:t>ленный по итогам осуществления закупки у СМСП, должен соответствовать требованиям, указанным в ч. 14 ст. 3.2 Федерального закона № 223-ФЗ.</w:t>
      </w:r>
    </w:p>
    <w:p w:rsidR="00C006A3" w:rsidRDefault="00220EBF">
      <w:pPr>
        <w:pStyle w:val="25"/>
        <w:numPr>
          <w:ilvl w:val="0"/>
          <w:numId w:val="45"/>
        </w:numPr>
        <w:shd w:val="clear" w:color="auto" w:fill="auto"/>
        <w:tabs>
          <w:tab w:val="left" w:pos="1075"/>
        </w:tabs>
        <w:spacing w:line="307" w:lineRule="exact"/>
        <w:ind w:firstLine="640"/>
        <w:jc w:val="both"/>
      </w:pPr>
      <w:r>
        <w:t xml:space="preserve">Договор по результатам конкурентной закупки с участием субъектов малого и среднего предпринимательства заключается с </w:t>
      </w:r>
      <w:r>
        <w:t xml:space="preserve">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w:t>
      </w:r>
      <w:r>
        <w:t>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w:t>
      </w:r>
      <w:r>
        <w:t xml:space="preserve">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w:t>
      </w:r>
      <w:r>
        <w:t>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C006A3" w:rsidRDefault="00220EBF">
      <w:pPr>
        <w:pStyle w:val="25"/>
        <w:numPr>
          <w:ilvl w:val="0"/>
          <w:numId w:val="45"/>
        </w:numPr>
        <w:shd w:val="clear" w:color="auto" w:fill="auto"/>
        <w:tabs>
          <w:tab w:val="left" w:pos="435"/>
        </w:tabs>
        <w:spacing w:line="307" w:lineRule="exact"/>
        <w:ind w:firstLine="640"/>
        <w:jc w:val="both"/>
      </w:pPr>
      <w:r>
        <w:t>Договор по результатам конкурентной закупки с участием субъектов малого и среднего предпринима</w:t>
      </w:r>
      <w:r>
        <w:t>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rsidR="00C006A3" w:rsidRDefault="00220EBF">
      <w:pPr>
        <w:pStyle w:val="25"/>
        <w:numPr>
          <w:ilvl w:val="0"/>
          <w:numId w:val="45"/>
        </w:numPr>
        <w:shd w:val="clear" w:color="auto" w:fill="auto"/>
        <w:tabs>
          <w:tab w:val="left" w:pos="1037"/>
        </w:tabs>
        <w:spacing w:line="307" w:lineRule="exact"/>
        <w:ind w:firstLine="640"/>
        <w:jc w:val="both"/>
      </w:pPr>
      <w:r>
        <w:t>Обеспечение заявки на участи</w:t>
      </w:r>
      <w:r>
        <w:t>е в закупке не может превышать 2 (двух) процентов начальной (максимальной) цены договора (цены лота). Обеспечение заявки в рассматриваемом случае может предоставляться по выбору участника такой закупки путем внесения денежных средств согласно ст. 3.4 Федер</w:t>
      </w:r>
      <w:r>
        <w:t>ального закона № 223-ФЗ или предоставления банковской/независимой гарантии.</w:t>
      </w:r>
    </w:p>
    <w:p w:rsidR="00C006A3" w:rsidRDefault="00220EBF">
      <w:pPr>
        <w:pStyle w:val="25"/>
        <w:numPr>
          <w:ilvl w:val="0"/>
          <w:numId w:val="45"/>
        </w:numPr>
        <w:shd w:val="clear" w:color="auto" w:fill="auto"/>
        <w:tabs>
          <w:tab w:val="left" w:pos="1037"/>
        </w:tabs>
        <w:spacing w:line="307" w:lineRule="exact"/>
        <w:ind w:firstLine="640"/>
        <w:jc w:val="both"/>
      </w:pPr>
      <w:r>
        <w:t>Денежные средства, внесенные в качестве обеспечения заявки на участие в закупке, осуществляемой в соответствии с пп. 2 п. 2. ст. 20 настоящего Положения, на счет, указанный в докум</w:t>
      </w:r>
      <w:r>
        <w:t>ентации о такой закупке.</w:t>
      </w:r>
    </w:p>
    <w:p w:rsidR="00C006A3" w:rsidRDefault="00220EBF">
      <w:pPr>
        <w:pStyle w:val="25"/>
        <w:numPr>
          <w:ilvl w:val="0"/>
          <w:numId w:val="45"/>
        </w:numPr>
        <w:shd w:val="clear" w:color="auto" w:fill="auto"/>
        <w:tabs>
          <w:tab w:val="left" w:pos="1042"/>
        </w:tabs>
        <w:spacing w:line="307" w:lineRule="exact"/>
        <w:ind w:firstLine="640"/>
        <w:jc w:val="both"/>
      </w:pPr>
      <w:r>
        <w:lastRenderedPageBreak/>
        <w:t xml:space="preserve">При осуществлении конкурентной закупки, участниками которой являются только СМСП, в случае, если Заказчиком в документации о закупке установлено требование о предоставлении обеспечения заявки на участие в закупке, в течение одного </w:t>
      </w:r>
      <w:r>
        <w:t>часа с момента окончания срока подачи заявок на участие в конкурентной закупке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w:t>
      </w:r>
      <w:r>
        <w:t>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w:t>
      </w:r>
      <w:r>
        <w:t>существляется в случае отсутствия на специальном банковском счете участника такой закупки денежных средств в размере, необходимом для обеспечения указанной заявки, либо в случае приостановления операций по такому счету в соответствии с законодательством Ро</w:t>
      </w:r>
      <w:r>
        <w:t>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оператор электронной площадки обязан вернуть указанную заявку подавшему ее участнику в тече</w:t>
      </w:r>
      <w:r>
        <w:t>ние одного часа с момента получения соответствующей информации от банка.</w:t>
      </w:r>
    </w:p>
    <w:p w:rsidR="00C006A3" w:rsidRDefault="00220EBF">
      <w:pPr>
        <w:pStyle w:val="25"/>
        <w:numPr>
          <w:ilvl w:val="0"/>
          <w:numId w:val="45"/>
        </w:numPr>
        <w:shd w:val="clear" w:color="auto" w:fill="auto"/>
        <w:tabs>
          <w:tab w:val="left" w:pos="1037"/>
        </w:tabs>
        <w:spacing w:line="307" w:lineRule="exact"/>
        <w:ind w:firstLine="640"/>
        <w:jc w:val="both"/>
      </w:pPr>
      <w:r>
        <w:t>Денежные средства, внесенные в качестве обеспечения заявки на участие в закупке, участниками которой являются только СМСП, возвращаются: - всем участникам закупки, за исключением учас</w:t>
      </w:r>
      <w:r>
        <w:t>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rsidR="00C006A3" w:rsidRDefault="00220EBF">
      <w:pPr>
        <w:pStyle w:val="25"/>
        <w:shd w:val="clear" w:color="auto" w:fill="auto"/>
        <w:spacing w:line="307" w:lineRule="exact"/>
        <w:ind w:firstLine="0"/>
        <w:jc w:val="both"/>
      </w:pPr>
      <w:r>
        <w:t>- участнику закупки, заявке которого присвоен первый номер, в срок не более 7 рабочих дней со дня заключ</w:t>
      </w:r>
      <w:r>
        <w:t>ения договора либо со дня принятия Заказчиком в порядке, установленном настоящим Положением, решения о том, что договор по результатам закупки не заключается.</w:t>
      </w:r>
    </w:p>
    <w:p w:rsidR="00C006A3" w:rsidRDefault="00220EBF">
      <w:pPr>
        <w:pStyle w:val="25"/>
        <w:numPr>
          <w:ilvl w:val="0"/>
          <w:numId w:val="45"/>
        </w:numPr>
        <w:shd w:val="clear" w:color="auto" w:fill="auto"/>
        <w:tabs>
          <w:tab w:val="left" w:pos="1038"/>
        </w:tabs>
        <w:spacing w:line="307" w:lineRule="exact"/>
        <w:ind w:firstLine="640"/>
        <w:jc w:val="both"/>
      </w:pPr>
      <w:r>
        <w:t>Если в документации о закупке, осуществляемой в соответствии с пп. 2 п. 2. ст. 20 настоящего Поло</w:t>
      </w:r>
      <w:r>
        <w:t>жения, установлено требование к обеспечению исполнения договора, размер такого обеспечения:</w:t>
      </w:r>
    </w:p>
    <w:p w:rsidR="00C006A3" w:rsidRDefault="00220EBF">
      <w:pPr>
        <w:pStyle w:val="25"/>
        <w:numPr>
          <w:ilvl w:val="0"/>
          <w:numId w:val="47"/>
        </w:numPr>
        <w:shd w:val="clear" w:color="auto" w:fill="auto"/>
        <w:tabs>
          <w:tab w:val="left" w:pos="356"/>
        </w:tabs>
        <w:spacing w:line="307" w:lineRule="exact"/>
        <w:ind w:firstLine="0"/>
        <w:jc w:val="both"/>
      </w:pPr>
      <w:r>
        <w:t>не может превышать 5 (пять) процентов цены договора (цены лота), если договором не предусмотрена выплата аванса;</w:t>
      </w:r>
    </w:p>
    <w:p w:rsidR="00C006A3" w:rsidRDefault="00220EBF">
      <w:pPr>
        <w:pStyle w:val="25"/>
        <w:numPr>
          <w:ilvl w:val="0"/>
          <w:numId w:val="47"/>
        </w:numPr>
        <w:shd w:val="clear" w:color="auto" w:fill="auto"/>
        <w:tabs>
          <w:tab w:val="left" w:pos="356"/>
        </w:tabs>
        <w:spacing w:line="307" w:lineRule="exact"/>
        <w:ind w:firstLine="0"/>
        <w:jc w:val="both"/>
      </w:pPr>
      <w:r>
        <w:t xml:space="preserve">устанавливается в размере аванса, если договором </w:t>
      </w:r>
      <w:r>
        <w:t>предусмотрена выплата аванса</w:t>
      </w:r>
    </w:p>
    <w:p w:rsidR="00C006A3" w:rsidRDefault="00220EBF">
      <w:pPr>
        <w:pStyle w:val="25"/>
        <w:numPr>
          <w:ilvl w:val="0"/>
          <w:numId w:val="45"/>
        </w:numPr>
        <w:shd w:val="clear" w:color="auto" w:fill="auto"/>
        <w:tabs>
          <w:tab w:val="left" w:pos="1038"/>
        </w:tabs>
        <w:spacing w:line="307" w:lineRule="exact"/>
        <w:ind w:firstLine="640"/>
        <w:jc w:val="both"/>
      </w:pPr>
      <w:r>
        <w:t>Заказчик при осуществлении закупки в соответствии с пп. 2 п. 2. ст. 20. настоящего Положения размещает в ЕИС извещения о проведении: 1) конкурса в электронной форме: а) не менее чем за семь дней до даты окончания срока подачи з</w:t>
      </w:r>
      <w:r>
        <w:t>аявок на участие в случае, если начальная (максимальная) цена договора не превышает тридцать миллионов рублей; б) не менее чем за пятнадцать дней до даты окончания срока подачи заявок на участие в случае, если начальная (максимальная) цена договора превыша</w:t>
      </w:r>
      <w:r>
        <w:t>ет тридцать миллионов рублей; 2) аукциона в электронной форме: а) не менее чем за семь дней до даты окончания срока подачи заявок на участие в случае, если начальная (максимальная) цена договора не превышает тридцать миллионов рублей; б) не менее чем за пя</w:t>
      </w:r>
      <w:r>
        <w:t>тнадцать дней до даты окончания срока подачи заявок в случае, если начальная (максимальная) цена договора превышает тридцать миллионов рублей; 3) запроса предложений в электронной форме - не менее чем за пять рабочих дней до дня проведения такого запроса п</w:t>
      </w:r>
      <w:r>
        <w:t xml:space="preserve">редложений. При этом начальная (максимальная) цена договора не должна превышать пять миллионов рублей; 4) запроса котировок в электронной форме - не менее чем за четыре рабочих дня до дня истечения срока подачи заявок на участие в таком запросе котировок. </w:t>
      </w:r>
      <w:r>
        <w:t>При этом начальная (максимальная) цена договора не должна превышать семь миллионов рублей.</w:t>
      </w:r>
    </w:p>
    <w:p w:rsidR="00C006A3" w:rsidRDefault="00220EBF">
      <w:pPr>
        <w:pStyle w:val="25"/>
        <w:numPr>
          <w:ilvl w:val="0"/>
          <w:numId w:val="48"/>
        </w:numPr>
        <w:shd w:val="clear" w:color="auto" w:fill="auto"/>
        <w:tabs>
          <w:tab w:val="left" w:pos="1038"/>
        </w:tabs>
        <w:spacing w:line="307" w:lineRule="exact"/>
        <w:ind w:firstLine="640"/>
        <w:jc w:val="both"/>
      </w:pPr>
      <w:r>
        <w:t>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w:t>
      </w:r>
      <w:r>
        <w:t xml:space="preserve"> электронной площадки заказчику, участнику закупки в форме электронного документа в соответствии с настоящим Федеральным законом, хранятся оператором </w:t>
      </w:r>
      <w:r>
        <w:lastRenderedPageBreak/>
        <w:t>электронной площадки не менее трех лет.</w:t>
      </w:r>
    </w:p>
    <w:p w:rsidR="00C006A3" w:rsidRDefault="00220EBF">
      <w:pPr>
        <w:pStyle w:val="25"/>
        <w:numPr>
          <w:ilvl w:val="0"/>
          <w:numId w:val="48"/>
        </w:numPr>
        <w:shd w:val="clear" w:color="auto" w:fill="auto"/>
        <w:tabs>
          <w:tab w:val="left" w:pos="1028"/>
        </w:tabs>
        <w:spacing w:line="307" w:lineRule="exact"/>
        <w:ind w:firstLine="640"/>
        <w:jc w:val="both"/>
      </w:pPr>
      <w:r>
        <w:t>Заказчик принимает решение об отказе в допуске к участию в закупке</w:t>
      </w:r>
      <w:r>
        <w:t xml:space="preserve"> или об отказе от заключения договора с единственным участником закупки в следующих случаях: отсутствие сведений о привлекаемом участником закупки субподрядчике (соисполнителе) из числа СМСП в едином реестре СМСП.</w:t>
      </w:r>
    </w:p>
    <w:p w:rsidR="00C006A3" w:rsidRDefault="00220EBF">
      <w:pPr>
        <w:pStyle w:val="25"/>
        <w:numPr>
          <w:ilvl w:val="0"/>
          <w:numId w:val="49"/>
        </w:numPr>
        <w:shd w:val="clear" w:color="auto" w:fill="auto"/>
        <w:tabs>
          <w:tab w:val="left" w:pos="1042"/>
        </w:tabs>
        <w:spacing w:line="307" w:lineRule="exact"/>
        <w:ind w:firstLine="640"/>
        <w:jc w:val="both"/>
      </w:pPr>
      <w:r>
        <w:t>Договор по результатам конкурентной закупк</w:t>
      </w:r>
      <w:r>
        <w:t>и с участием СМСП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w:t>
      </w:r>
      <w:r>
        <w:t>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w:t>
      </w:r>
      <w:r>
        <w:t xml:space="preserve">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w:t>
      </w:r>
      <w:r>
        <w:t>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C006A3" w:rsidRDefault="00220EBF">
      <w:pPr>
        <w:pStyle w:val="25"/>
        <w:shd w:val="clear" w:color="auto" w:fill="auto"/>
        <w:spacing w:line="307" w:lineRule="exact"/>
        <w:ind w:firstLine="640"/>
        <w:jc w:val="both"/>
      </w:pPr>
      <w:r>
        <w:t>При осуществлении закупок участниками которого являются толь</w:t>
      </w:r>
      <w:r>
        <w:t xml:space="preserve">ко СМСП и/или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заказчик принимает решение об отказе в допуске </w:t>
      </w:r>
      <w:r>
        <w:t>к участию в закупке участника закупки или об отказе от заключения договора с участником закупки в случае отсутствия информации об участнике закупки, субподрядчике (соисполнителе), предусмотренными настоящим Положением, в едином реестре субъектов малого и с</w:t>
      </w:r>
      <w:r>
        <w:t>реднего предпринимательства.</w:t>
      </w:r>
    </w:p>
    <w:p w:rsidR="00C006A3" w:rsidRDefault="00220EBF">
      <w:pPr>
        <w:pStyle w:val="25"/>
        <w:shd w:val="clear" w:color="auto" w:fill="auto"/>
        <w:spacing w:line="307" w:lineRule="exact"/>
        <w:ind w:firstLine="0"/>
        <w:jc w:val="both"/>
      </w:pPr>
      <w:r>
        <w:t>Если договор по результатам закупки, осуществляемой только субъектами малого и среднего предпринимательства, не заключен, заказчик вправе отменить решение об определении поставщика (исполнителя, подрядчика), принятое по результ</w:t>
      </w:r>
      <w:r>
        <w:t>атам такой закупки, и осуществить закупку в порядке, установленном Положением о закупке, без соблюдения правил, установленных настоящим Положением.</w:t>
      </w:r>
    </w:p>
    <w:p w:rsidR="00C006A3" w:rsidRDefault="00220EBF">
      <w:pPr>
        <w:pStyle w:val="25"/>
        <w:numPr>
          <w:ilvl w:val="0"/>
          <w:numId w:val="49"/>
        </w:numPr>
        <w:shd w:val="clear" w:color="auto" w:fill="auto"/>
        <w:tabs>
          <w:tab w:val="left" w:pos="1218"/>
        </w:tabs>
        <w:spacing w:line="307" w:lineRule="exact"/>
        <w:ind w:left="180" w:firstLine="700"/>
        <w:jc w:val="both"/>
      </w:pPr>
      <w:r>
        <w:t xml:space="preserve">При наличии разногласий по проекту договора, направленному Заказчиком, участник такой закупки составляет </w:t>
      </w:r>
      <w:r>
        <w:t>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w:t>
      </w:r>
      <w:r>
        <w:t xml:space="preserve"> с использованием программно-аппаратных средств электронной площадки. Заказчик рассматривает протокол разногласий и направляет участнику, доработанный проект договора либо повторно направляет проект договора с указанием в отдельном документе причин отказа </w:t>
      </w:r>
      <w:r>
        <w:t>учесть полностью или частично содержащиеся в протоколе разногласий замечания.</w:t>
      </w:r>
    </w:p>
    <w:p w:rsidR="00C006A3" w:rsidRDefault="00220EBF">
      <w:pPr>
        <w:pStyle w:val="25"/>
        <w:numPr>
          <w:ilvl w:val="0"/>
          <w:numId w:val="49"/>
        </w:numPr>
        <w:shd w:val="clear" w:color="auto" w:fill="auto"/>
        <w:tabs>
          <w:tab w:val="left" w:pos="1218"/>
        </w:tabs>
        <w:spacing w:line="307" w:lineRule="exact"/>
        <w:ind w:left="180" w:firstLine="700"/>
        <w:jc w:val="both"/>
      </w:pPr>
      <w:r>
        <w:t>При осуществлении закупки в соответствии с пп. 1 п. 2 ст. 20. настоящего Положения срок оплаты поставленных товаров (выполненных работ, оказанных услуг) по договору (отдельному э</w:t>
      </w:r>
      <w:r>
        <w:t>тапу договора), заключенному по результатам закупки с СМСП, должен составлять не более 7 (семи) рабочих дней со дня подписания Заказчиком документа о приемке товара (выполнении работы, оказании услуги) по договору (отдельному этапу договора).</w:t>
      </w:r>
    </w:p>
    <w:p w:rsidR="00C006A3" w:rsidRDefault="00220EBF">
      <w:pPr>
        <w:pStyle w:val="25"/>
        <w:numPr>
          <w:ilvl w:val="0"/>
          <w:numId w:val="49"/>
        </w:numPr>
        <w:shd w:val="clear" w:color="auto" w:fill="auto"/>
        <w:tabs>
          <w:tab w:val="left" w:pos="1502"/>
        </w:tabs>
        <w:spacing w:line="307" w:lineRule="exact"/>
        <w:ind w:left="180" w:firstLine="700"/>
        <w:jc w:val="both"/>
      </w:pPr>
      <w:r>
        <w:t xml:space="preserve">Заказчик при </w:t>
      </w:r>
      <w:r>
        <w:t>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w:t>
      </w:r>
    </w:p>
    <w:p w:rsidR="00C006A3" w:rsidRDefault="00220EBF">
      <w:pPr>
        <w:pStyle w:val="25"/>
        <w:numPr>
          <w:ilvl w:val="0"/>
          <w:numId w:val="50"/>
        </w:numPr>
        <w:shd w:val="clear" w:color="auto" w:fill="auto"/>
        <w:tabs>
          <w:tab w:val="left" w:pos="1207"/>
        </w:tabs>
        <w:spacing w:line="307" w:lineRule="exact"/>
        <w:ind w:firstLine="880"/>
        <w:jc w:val="both"/>
      </w:pPr>
      <w:r>
        <w:lastRenderedPageBreak/>
        <w:t>конкурса в электронной форме в следующие сроки:</w:t>
      </w:r>
    </w:p>
    <w:p w:rsidR="00C006A3" w:rsidRDefault="00220EBF">
      <w:pPr>
        <w:pStyle w:val="25"/>
        <w:shd w:val="clear" w:color="auto" w:fill="auto"/>
        <w:tabs>
          <w:tab w:val="left" w:pos="1196"/>
        </w:tabs>
        <w:spacing w:line="307" w:lineRule="exact"/>
        <w:ind w:firstLine="880"/>
        <w:jc w:val="both"/>
      </w:pPr>
      <w:r>
        <w:t>а)</w:t>
      </w:r>
      <w:r>
        <w:tab/>
        <w:t>не менее чем за 7 (семь) дней до даты окончан</w:t>
      </w:r>
      <w:r>
        <w:t>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C006A3" w:rsidRDefault="00220EBF">
      <w:pPr>
        <w:pStyle w:val="25"/>
        <w:shd w:val="clear" w:color="auto" w:fill="auto"/>
        <w:tabs>
          <w:tab w:val="left" w:pos="1220"/>
        </w:tabs>
        <w:spacing w:line="307" w:lineRule="exact"/>
        <w:ind w:firstLine="880"/>
        <w:jc w:val="both"/>
      </w:pPr>
      <w:r>
        <w:t>б)</w:t>
      </w:r>
      <w:r>
        <w:tab/>
        <w:t>не менее чем за 15 (пятнадцать) дней до даты окончания срока подачи заявок на участие в таком конкурсе в слу</w:t>
      </w:r>
      <w:r>
        <w:t>чае, если начальная (максимальная) цена договора превышает тридцать миллионов рублей;</w:t>
      </w:r>
    </w:p>
    <w:p w:rsidR="00C006A3" w:rsidRDefault="00220EBF">
      <w:pPr>
        <w:pStyle w:val="25"/>
        <w:numPr>
          <w:ilvl w:val="0"/>
          <w:numId w:val="50"/>
        </w:numPr>
        <w:shd w:val="clear" w:color="auto" w:fill="auto"/>
        <w:tabs>
          <w:tab w:val="left" w:pos="1231"/>
        </w:tabs>
        <w:spacing w:line="307" w:lineRule="exact"/>
        <w:ind w:firstLine="880"/>
        <w:jc w:val="both"/>
      </w:pPr>
      <w:r>
        <w:t>аукциона в электронной форме в следующие сроки:</w:t>
      </w:r>
    </w:p>
    <w:p w:rsidR="00C006A3" w:rsidRDefault="00220EBF">
      <w:pPr>
        <w:pStyle w:val="25"/>
        <w:shd w:val="clear" w:color="auto" w:fill="auto"/>
        <w:tabs>
          <w:tab w:val="left" w:pos="1192"/>
        </w:tabs>
        <w:spacing w:line="307" w:lineRule="exact"/>
        <w:ind w:firstLine="880"/>
        <w:jc w:val="both"/>
      </w:pPr>
      <w:r>
        <w:t>а)</w:t>
      </w:r>
      <w:r>
        <w:tab/>
        <w:t xml:space="preserve">не менее чем за 7 (семь) дней до даты окончания срока подачи заявок на участие в таком аукционе в случае, если </w:t>
      </w:r>
      <w:r>
        <w:t>начальная (максимальная) цена договора не превышает тридцать миллионов рублей;</w:t>
      </w:r>
    </w:p>
    <w:p w:rsidR="00C006A3" w:rsidRDefault="00220EBF">
      <w:pPr>
        <w:pStyle w:val="25"/>
        <w:shd w:val="clear" w:color="auto" w:fill="auto"/>
        <w:tabs>
          <w:tab w:val="left" w:pos="1220"/>
        </w:tabs>
        <w:spacing w:line="307" w:lineRule="exact"/>
        <w:ind w:firstLine="880"/>
        <w:jc w:val="both"/>
      </w:pPr>
      <w:r>
        <w:t>б)</w:t>
      </w:r>
      <w:r>
        <w:tab/>
        <w:t>не менее чем за 15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w:t>
      </w:r>
      <w:r>
        <w:t>ь миллионов рублей;</w:t>
      </w:r>
    </w:p>
    <w:p w:rsidR="00C006A3" w:rsidRDefault="00220EBF">
      <w:pPr>
        <w:pStyle w:val="25"/>
        <w:numPr>
          <w:ilvl w:val="0"/>
          <w:numId w:val="50"/>
        </w:numPr>
        <w:shd w:val="clear" w:color="auto" w:fill="auto"/>
        <w:tabs>
          <w:tab w:val="left" w:pos="1210"/>
        </w:tabs>
        <w:spacing w:line="307" w:lineRule="exact"/>
        <w:ind w:firstLine="880"/>
        <w:jc w:val="both"/>
      </w:pPr>
      <w:r>
        <w:t>запроса предложений в электронной форме не менее чем за 5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C006A3" w:rsidRDefault="00220EBF">
      <w:pPr>
        <w:pStyle w:val="25"/>
        <w:numPr>
          <w:ilvl w:val="0"/>
          <w:numId w:val="50"/>
        </w:numPr>
        <w:shd w:val="clear" w:color="auto" w:fill="auto"/>
        <w:tabs>
          <w:tab w:val="left" w:pos="1210"/>
        </w:tabs>
        <w:spacing w:line="307" w:lineRule="exact"/>
        <w:ind w:firstLine="880"/>
        <w:jc w:val="both"/>
      </w:pPr>
      <w:r>
        <w:t>запроса котиров</w:t>
      </w:r>
      <w:r>
        <w:t>ок в электронной форме не менее чем за 4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C006A3" w:rsidRDefault="00220EBF">
      <w:pPr>
        <w:pStyle w:val="25"/>
        <w:numPr>
          <w:ilvl w:val="0"/>
          <w:numId w:val="49"/>
        </w:numPr>
        <w:shd w:val="clear" w:color="auto" w:fill="auto"/>
        <w:tabs>
          <w:tab w:val="left" w:pos="1332"/>
        </w:tabs>
        <w:spacing w:line="307" w:lineRule="exact"/>
        <w:ind w:firstLine="880"/>
        <w:jc w:val="both"/>
      </w:pPr>
      <w:r>
        <w:t>Конкурс в электронной форме.</w:t>
      </w:r>
    </w:p>
    <w:p w:rsidR="00C006A3" w:rsidRDefault="00220EBF">
      <w:pPr>
        <w:pStyle w:val="25"/>
        <w:numPr>
          <w:ilvl w:val="1"/>
          <w:numId w:val="49"/>
        </w:numPr>
        <w:shd w:val="clear" w:color="auto" w:fill="auto"/>
        <w:tabs>
          <w:tab w:val="left" w:pos="1502"/>
        </w:tabs>
        <w:spacing w:line="307" w:lineRule="exact"/>
        <w:ind w:firstLine="880"/>
        <w:jc w:val="both"/>
      </w:pPr>
      <w:r>
        <w:t>Конкурс в электронной форме, участниками которого могут быть только СМСП, может включать следующие этапы:</w:t>
      </w:r>
    </w:p>
    <w:p w:rsidR="00C006A3" w:rsidRDefault="00220EBF">
      <w:pPr>
        <w:pStyle w:val="25"/>
        <w:numPr>
          <w:ilvl w:val="0"/>
          <w:numId w:val="51"/>
        </w:numPr>
        <w:shd w:val="clear" w:color="auto" w:fill="auto"/>
        <w:tabs>
          <w:tab w:val="left" w:pos="379"/>
        </w:tabs>
        <w:spacing w:line="307" w:lineRule="exact"/>
        <w:ind w:firstLine="0"/>
        <w:jc w:val="both"/>
      </w:pPr>
      <w:r>
        <w:t>проведение в срок до окончания срока подачи заявок на участие в конкурсе в электронной форме Заказчиком обсуждения с участниками закупки функциональн</w:t>
      </w:r>
      <w:r>
        <w:t>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w:t>
      </w:r>
      <w:r>
        <w:t>тик (потребительских свойств) закупаемых товаров, работ, услуг;</w:t>
      </w:r>
    </w:p>
    <w:p w:rsidR="00C006A3" w:rsidRDefault="00220EBF">
      <w:pPr>
        <w:pStyle w:val="25"/>
        <w:numPr>
          <w:ilvl w:val="0"/>
          <w:numId w:val="51"/>
        </w:numPr>
        <w:shd w:val="clear" w:color="auto" w:fill="auto"/>
        <w:tabs>
          <w:tab w:val="left" w:pos="523"/>
        </w:tabs>
        <w:spacing w:line="307" w:lineRule="exact"/>
        <w:ind w:firstLine="0"/>
        <w:jc w:val="both"/>
      </w:pPr>
      <w:r>
        <w:t xml:space="preserve">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w:t>
      </w:r>
      <w:r>
        <w:t>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C006A3" w:rsidRDefault="00220EBF">
      <w:pPr>
        <w:pStyle w:val="25"/>
        <w:numPr>
          <w:ilvl w:val="0"/>
          <w:numId w:val="51"/>
        </w:numPr>
        <w:shd w:val="clear" w:color="auto" w:fill="auto"/>
        <w:tabs>
          <w:tab w:val="left" w:pos="351"/>
        </w:tabs>
        <w:spacing w:line="307" w:lineRule="exact"/>
        <w:ind w:firstLine="0"/>
        <w:jc w:val="both"/>
      </w:pPr>
      <w:r>
        <w:t>расс</w:t>
      </w:r>
      <w:r>
        <w:t>мотрение и оценка Заказчиком поданных участниками конкурса в электронной форме заявок на участие в таком конкурсе;</w:t>
      </w:r>
    </w:p>
    <w:p w:rsidR="00C006A3" w:rsidRDefault="00220EBF">
      <w:pPr>
        <w:pStyle w:val="25"/>
        <w:numPr>
          <w:ilvl w:val="0"/>
          <w:numId w:val="51"/>
        </w:numPr>
        <w:shd w:val="clear" w:color="auto" w:fill="auto"/>
        <w:tabs>
          <w:tab w:val="left" w:pos="361"/>
        </w:tabs>
        <w:spacing w:line="307" w:lineRule="exact"/>
        <w:ind w:firstLine="0"/>
        <w:jc w:val="both"/>
      </w:pPr>
      <w:r>
        <w:t>сопоставление дополнительных ценовых предложений участников конкурса в электронной форме о снижении цены договора.</w:t>
      </w:r>
    </w:p>
    <w:p w:rsidR="00C006A3" w:rsidRDefault="00220EBF">
      <w:pPr>
        <w:pStyle w:val="25"/>
        <w:shd w:val="clear" w:color="auto" w:fill="auto"/>
        <w:spacing w:line="307" w:lineRule="exact"/>
        <w:ind w:firstLine="0"/>
        <w:jc w:val="both"/>
      </w:pPr>
      <w:r>
        <w:t xml:space="preserve">При включении в конкурс в </w:t>
      </w:r>
      <w:r>
        <w:t xml:space="preserve">электронной форме этапов, указанных в п. 21.1 настоящего Положения, должны соблюдаться правила, установленные ч. 5 ст. 3.4 Федерального закона № 223-ФЗ. При включении в конкурс в электронной форме этапов, указанных в части 4 статьи </w:t>
      </w:r>
      <w:r>
        <w:rPr>
          <w:lang w:val="en-US" w:eastAsia="en-US" w:bidi="en-US"/>
        </w:rPr>
        <w:t xml:space="preserve">3.4., </w:t>
      </w:r>
      <w:r>
        <w:t>должны соблюдаться</w:t>
      </w:r>
      <w:r>
        <w:t xml:space="preserve"> следующие правила:</w:t>
      </w:r>
    </w:p>
    <w:p w:rsidR="00C006A3" w:rsidRDefault="00220EBF">
      <w:pPr>
        <w:pStyle w:val="25"/>
        <w:numPr>
          <w:ilvl w:val="0"/>
          <w:numId w:val="52"/>
        </w:numPr>
        <w:shd w:val="clear" w:color="auto" w:fill="auto"/>
        <w:tabs>
          <w:tab w:val="left" w:pos="332"/>
        </w:tabs>
        <w:spacing w:line="307" w:lineRule="exact"/>
        <w:ind w:firstLine="0"/>
        <w:jc w:val="both"/>
      </w:pPr>
      <w:r>
        <w:t>каждый этап конкурса в электронной форме может быть включен в него однократно;</w:t>
      </w:r>
    </w:p>
    <w:p w:rsidR="00C006A3" w:rsidRDefault="00220EBF">
      <w:pPr>
        <w:pStyle w:val="25"/>
        <w:numPr>
          <w:ilvl w:val="0"/>
          <w:numId w:val="52"/>
        </w:numPr>
        <w:shd w:val="clear" w:color="auto" w:fill="auto"/>
        <w:tabs>
          <w:tab w:val="left" w:pos="356"/>
        </w:tabs>
        <w:spacing w:line="307" w:lineRule="exact"/>
        <w:ind w:firstLine="0"/>
        <w:jc w:val="both"/>
      </w:pPr>
      <w:r>
        <w:t xml:space="preserve">не допускается одновременное включение в конкурс в электронной форме этапов, предусмотренных пунктами 1 и 2 части 4 статьи 3.4 Федерального закона </w:t>
      </w:r>
      <w:r>
        <w:rPr>
          <w:lang w:val="en-US" w:eastAsia="en-US" w:bidi="en-US"/>
        </w:rPr>
        <w:t xml:space="preserve">N </w:t>
      </w:r>
      <w:r>
        <w:t>223-ФЗ;</w:t>
      </w:r>
    </w:p>
    <w:p w:rsidR="00C006A3" w:rsidRDefault="00220EBF">
      <w:pPr>
        <w:pStyle w:val="25"/>
        <w:numPr>
          <w:ilvl w:val="0"/>
          <w:numId w:val="52"/>
        </w:numPr>
        <w:shd w:val="clear" w:color="auto" w:fill="auto"/>
        <w:tabs>
          <w:tab w:val="left" w:pos="356"/>
        </w:tabs>
        <w:spacing w:line="307" w:lineRule="exact"/>
        <w:ind w:firstLine="0"/>
        <w:jc w:val="both"/>
      </w:pPr>
      <w:r>
        <w:t>в документации о конкурентной закупке должны быть установлены сроки проведения каждого этапа конкурса в электронной форме;</w:t>
      </w:r>
    </w:p>
    <w:p w:rsidR="00C006A3" w:rsidRDefault="00220EBF">
      <w:pPr>
        <w:pStyle w:val="25"/>
        <w:numPr>
          <w:ilvl w:val="0"/>
          <w:numId w:val="52"/>
        </w:numPr>
        <w:shd w:val="clear" w:color="auto" w:fill="auto"/>
        <w:tabs>
          <w:tab w:val="left" w:pos="356"/>
        </w:tabs>
        <w:spacing w:line="307" w:lineRule="exact"/>
        <w:ind w:firstLine="0"/>
        <w:jc w:val="both"/>
      </w:pPr>
      <w:r>
        <w:t xml:space="preserve">по результатам каждого этапа конкурса в электронной форме составляется отдельный </w:t>
      </w:r>
      <w:r>
        <w:lastRenderedPageBreak/>
        <w:t>протокол. При этом протокол по результатам последнег</w:t>
      </w:r>
      <w:r>
        <w:t>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C006A3" w:rsidRDefault="00220EBF">
      <w:pPr>
        <w:pStyle w:val="25"/>
        <w:numPr>
          <w:ilvl w:val="0"/>
          <w:numId w:val="52"/>
        </w:numPr>
        <w:shd w:val="clear" w:color="auto" w:fill="auto"/>
        <w:tabs>
          <w:tab w:val="left" w:pos="370"/>
        </w:tabs>
        <w:spacing w:line="307" w:lineRule="exact"/>
        <w:ind w:firstLine="0"/>
        <w:jc w:val="both"/>
      </w:pPr>
      <w:r>
        <w:t xml:space="preserve">если конкурс в электронной форме включает в себя этапы, предусмотренные пунктом 1 или 2 части 4 статьи 3.4. Федерального закона </w:t>
      </w:r>
      <w:r>
        <w:rPr>
          <w:lang w:val="en-US" w:eastAsia="en-US" w:bidi="en-US"/>
        </w:rPr>
        <w:t xml:space="preserve">N </w:t>
      </w:r>
      <w:r>
        <w:t>223-ФЗ, заказчик указывает в протоколах, составляемых по результатам данных этапов, в том числе информацию о принятом им решен</w:t>
      </w:r>
      <w:r>
        <w:t>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w:t>
      </w:r>
      <w:r>
        <w:t>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w:t>
      </w:r>
      <w:r>
        <w:t>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w:t>
      </w:r>
      <w:r>
        <w:t>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w:t>
      </w:r>
      <w:r>
        <w:t xml:space="preserve"> в соответствии с требованиями части 3 статьи 3.4. Федерального закона </w:t>
      </w:r>
      <w:r>
        <w:rPr>
          <w:lang w:val="en-US" w:eastAsia="en-US" w:bidi="en-US"/>
        </w:rPr>
        <w:t xml:space="preserve">N </w:t>
      </w:r>
      <w:r>
        <w:t>223- ФЗ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w:t>
      </w:r>
      <w:r>
        <w:t>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w:t>
      </w:r>
      <w:r>
        <w:t>ьные предложения;</w:t>
      </w:r>
    </w:p>
    <w:p w:rsidR="00C006A3" w:rsidRDefault="00220EBF">
      <w:pPr>
        <w:pStyle w:val="25"/>
        <w:numPr>
          <w:ilvl w:val="0"/>
          <w:numId w:val="52"/>
        </w:numPr>
        <w:shd w:val="clear" w:color="auto" w:fill="auto"/>
        <w:tabs>
          <w:tab w:val="left" w:pos="356"/>
        </w:tabs>
        <w:spacing w:line="307" w:lineRule="exact"/>
        <w:ind w:firstLine="0"/>
        <w:jc w:val="both"/>
      </w:pPr>
      <w:r>
        <w:t>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w:t>
      </w:r>
      <w:r>
        <w:t xml:space="preserve">е пунктом 2 части 4 статьи 3.4. Федерального закона № 223-ФЗ, должно 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w:t>
      </w:r>
      <w:r>
        <w:t>в этом обсуждении и соблюдение заказчиком положений Федерального закона от 29 июля 2004 года № 98-ФЗ «О коммерческой тайне»;</w:t>
      </w:r>
    </w:p>
    <w:p w:rsidR="00C006A3" w:rsidRDefault="00220EBF">
      <w:pPr>
        <w:pStyle w:val="25"/>
        <w:numPr>
          <w:ilvl w:val="0"/>
          <w:numId w:val="52"/>
        </w:numPr>
        <w:shd w:val="clear" w:color="auto" w:fill="auto"/>
        <w:tabs>
          <w:tab w:val="left" w:pos="361"/>
        </w:tabs>
        <w:spacing w:line="307" w:lineRule="exact"/>
        <w:ind w:firstLine="0"/>
        <w:jc w:val="both"/>
      </w:pPr>
      <w:r>
        <w:t>после размещения в единой информационной системе протокола, содержащего решение о необходимости уточнения функциональных характерис</w:t>
      </w:r>
      <w:r>
        <w:t xml:space="preserve">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предусмотренного пунктом 2 части 4 статьи 3.4. Федерального закона № 223-ФЗ, любой </w:t>
      </w:r>
      <w:r>
        <w:t>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C006A3" w:rsidRDefault="00220EBF">
      <w:pPr>
        <w:pStyle w:val="25"/>
        <w:numPr>
          <w:ilvl w:val="0"/>
          <w:numId w:val="52"/>
        </w:numPr>
        <w:shd w:val="clear" w:color="auto" w:fill="auto"/>
        <w:tabs>
          <w:tab w:val="left" w:pos="356"/>
        </w:tabs>
        <w:spacing w:line="307" w:lineRule="exact"/>
        <w:ind w:firstLine="0"/>
        <w:jc w:val="both"/>
      </w:pPr>
      <w:r>
        <w:t>участник конкурса в электронной форм</w:t>
      </w:r>
      <w:r>
        <w:t>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w:t>
      </w:r>
      <w:r>
        <w:t>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Подача окончательного предложения осуществляется в порядке, установленном в соответстви</w:t>
      </w:r>
      <w:r>
        <w:t>и с настоящим Федеральным законом для подачи заявки;</w:t>
      </w:r>
    </w:p>
    <w:p w:rsidR="00C006A3" w:rsidRDefault="00220EBF">
      <w:pPr>
        <w:pStyle w:val="25"/>
        <w:numPr>
          <w:ilvl w:val="0"/>
          <w:numId w:val="52"/>
        </w:numPr>
        <w:shd w:val="clear" w:color="auto" w:fill="auto"/>
        <w:tabs>
          <w:tab w:val="left" w:pos="361"/>
        </w:tabs>
        <w:spacing w:line="307" w:lineRule="exact"/>
        <w:ind w:firstLine="0"/>
        <w:jc w:val="both"/>
      </w:pPr>
      <w:r>
        <w:lastRenderedPageBreak/>
        <w:t>если конкурс в электронной форме включает этап, предусмотренный пунктом 5 части 4 статьи 3.4. Федерального закона № 223-ФЗ: а) участники конкурса в электронной форме должны быть проинформированы о наимен</w:t>
      </w:r>
      <w:r>
        <w:t>ьшем ценовом предложении из всех ценовых предложений, поданных участниками такого конкурса; б) 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w:t>
      </w:r>
      <w:r>
        <w:t>ия, поданного ими ранее. Продолжительность приема дополнительных ценовых предложений составляет три часа; в) если участник конкурса в электронной форме не меняет свое ценовое предложение, он вправе не подавать дополнительное ценовое предложение. При этом р</w:t>
      </w:r>
      <w:r>
        <w:t>анее поданное им ценовое предложение рассматривается при составлении итогового протокола.</w:t>
      </w:r>
    </w:p>
    <w:p w:rsidR="00C006A3" w:rsidRDefault="00220EBF">
      <w:pPr>
        <w:pStyle w:val="25"/>
        <w:shd w:val="clear" w:color="auto" w:fill="auto"/>
        <w:spacing w:line="307" w:lineRule="exact"/>
        <w:ind w:firstLine="0"/>
        <w:jc w:val="both"/>
      </w:pPr>
      <w:r>
        <w:t>В течение одного часа после окончания срока подачи в соответствии с п. 10 ч. 5 ст. 3.4 Федерального закона № 223-ФЗ дополнительных ценовых предложений, а также в тече</w:t>
      </w:r>
      <w:r>
        <w:t>ние одного часа после окончания подачи в соответствии с ч. 7 ст. 3.4 Федерального закона № 223-ФЗ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w:t>
      </w:r>
      <w:r>
        <w:t>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w:t>
      </w:r>
      <w:r>
        <w:t xml:space="preserve"> предложения о цене договора каждого участника аукциона в электронной форме с указанием времени их поступления.</w:t>
      </w:r>
    </w:p>
    <w:p w:rsidR="00C006A3" w:rsidRDefault="00220EBF">
      <w:pPr>
        <w:pStyle w:val="25"/>
        <w:numPr>
          <w:ilvl w:val="1"/>
          <w:numId w:val="49"/>
        </w:numPr>
        <w:shd w:val="clear" w:color="auto" w:fill="auto"/>
        <w:tabs>
          <w:tab w:val="left" w:pos="658"/>
        </w:tabs>
        <w:spacing w:line="307" w:lineRule="exact"/>
        <w:ind w:firstLine="0"/>
        <w:jc w:val="both"/>
      </w:pPr>
      <w:r>
        <w:t>Запрос предложений в электронной форме проводится в порядке, установленном п. 21.1 Положением о закупке для проведения конкурса в электронной фо</w:t>
      </w:r>
      <w:r>
        <w:t>рме, с учетом особенностей, установленных настоящим разделом. При этом подача окончательного предложения, дополнительного ценового предложения не осуществляется.</w:t>
      </w:r>
    </w:p>
    <w:p w:rsidR="00C006A3" w:rsidRDefault="00220EBF">
      <w:pPr>
        <w:pStyle w:val="25"/>
        <w:numPr>
          <w:ilvl w:val="1"/>
          <w:numId w:val="49"/>
        </w:numPr>
        <w:shd w:val="clear" w:color="auto" w:fill="auto"/>
        <w:tabs>
          <w:tab w:val="left" w:pos="658"/>
        </w:tabs>
        <w:spacing w:line="307" w:lineRule="exact"/>
        <w:ind w:firstLine="0"/>
        <w:jc w:val="both"/>
      </w:pPr>
      <w:r>
        <w:t xml:space="preserve">Аукцион в электронной форме включает в себя порядок подачи его участниками предложений о цене </w:t>
      </w:r>
      <w:r>
        <w:t>договора с учетом следующих требований:</w:t>
      </w:r>
    </w:p>
    <w:p w:rsidR="00C006A3" w:rsidRDefault="00220EBF">
      <w:pPr>
        <w:pStyle w:val="25"/>
        <w:numPr>
          <w:ilvl w:val="0"/>
          <w:numId w:val="53"/>
        </w:numPr>
        <w:shd w:val="clear" w:color="auto" w:fill="auto"/>
        <w:tabs>
          <w:tab w:val="left" w:pos="1070"/>
        </w:tabs>
        <w:spacing w:line="307" w:lineRule="exact"/>
        <w:ind w:firstLine="760"/>
        <w:jc w:val="both"/>
      </w:pPr>
      <w:r>
        <w:t>«шаг аукциона» составляет от 0,5 процента до пяти процентов начальной (максимальной) цены договора;</w:t>
      </w:r>
    </w:p>
    <w:p w:rsidR="00C006A3" w:rsidRDefault="00220EBF">
      <w:pPr>
        <w:pStyle w:val="25"/>
        <w:numPr>
          <w:ilvl w:val="0"/>
          <w:numId w:val="53"/>
        </w:numPr>
        <w:shd w:val="clear" w:color="auto" w:fill="auto"/>
        <w:tabs>
          <w:tab w:val="left" w:pos="1070"/>
        </w:tabs>
        <w:spacing w:line="307" w:lineRule="exact"/>
        <w:ind w:firstLine="760"/>
        <w:jc w:val="both"/>
      </w:pPr>
      <w:r>
        <w:t>снижение текущего минимального предложения о цене договора осуществляется на величину в пределах «шага аукциона»;</w:t>
      </w:r>
    </w:p>
    <w:p w:rsidR="00C006A3" w:rsidRDefault="00220EBF">
      <w:pPr>
        <w:pStyle w:val="25"/>
        <w:numPr>
          <w:ilvl w:val="0"/>
          <w:numId w:val="53"/>
        </w:numPr>
        <w:shd w:val="clear" w:color="auto" w:fill="auto"/>
        <w:tabs>
          <w:tab w:val="left" w:pos="1076"/>
        </w:tabs>
        <w:spacing w:line="307" w:lineRule="exact"/>
        <w:ind w:firstLine="760"/>
        <w:jc w:val="both"/>
      </w:pPr>
      <w:r>
        <w:t>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C006A3" w:rsidRDefault="00220EBF">
      <w:pPr>
        <w:pStyle w:val="25"/>
        <w:numPr>
          <w:ilvl w:val="0"/>
          <w:numId w:val="53"/>
        </w:numPr>
        <w:shd w:val="clear" w:color="auto" w:fill="auto"/>
        <w:tabs>
          <w:tab w:val="left" w:pos="1071"/>
        </w:tabs>
        <w:spacing w:line="307" w:lineRule="exact"/>
        <w:ind w:firstLine="760"/>
        <w:jc w:val="both"/>
      </w:pPr>
      <w:r>
        <w:t>участник аукциона в электронной фо</w:t>
      </w:r>
      <w:r>
        <w:t>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C006A3" w:rsidRDefault="00220EBF">
      <w:pPr>
        <w:pStyle w:val="25"/>
        <w:numPr>
          <w:ilvl w:val="0"/>
          <w:numId w:val="53"/>
        </w:numPr>
        <w:shd w:val="clear" w:color="auto" w:fill="auto"/>
        <w:tabs>
          <w:tab w:val="left" w:pos="1081"/>
        </w:tabs>
        <w:spacing w:line="307" w:lineRule="exact"/>
        <w:ind w:firstLine="760"/>
        <w:jc w:val="both"/>
      </w:pPr>
      <w:r>
        <w:t>участник аукциона в электронной форме не вправе подать предложение о цене договора, которое ниже, чем</w:t>
      </w:r>
      <w:r>
        <w:t xml:space="preserve"> текущее минимальное предложение о цене договора, в случае, если оно подано этим участником аукциона в электронной форме.</w:t>
      </w:r>
    </w:p>
    <w:p w:rsidR="00C006A3" w:rsidRDefault="00220EBF">
      <w:pPr>
        <w:pStyle w:val="25"/>
        <w:numPr>
          <w:ilvl w:val="0"/>
          <w:numId w:val="54"/>
        </w:numPr>
        <w:shd w:val="clear" w:color="auto" w:fill="auto"/>
        <w:tabs>
          <w:tab w:val="left" w:pos="1369"/>
        </w:tabs>
        <w:spacing w:line="307" w:lineRule="exact"/>
        <w:ind w:firstLine="760"/>
        <w:jc w:val="both"/>
      </w:pPr>
      <w:r>
        <w:t>В течение одного часа после окончания срока подачи дополнительных ценовых предложений, а также в течение одного часа после окончания п</w:t>
      </w:r>
      <w:r>
        <w:t>одачи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w:t>
      </w:r>
      <w:r>
        <w:t xml:space="preserve">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w:t>
      </w:r>
      <w:r>
        <w:t>ени их поступления.</w:t>
      </w:r>
    </w:p>
    <w:p w:rsidR="00C006A3" w:rsidRDefault="00220EBF">
      <w:pPr>
        <w:pStyle w:val="25"/>
        <w:numPr>
          <w:ilvl w:val="0"/>
          <w:numId w:val="55"/>
        </w:numPr>
        <w:shd w:val="clear" w:color="auto" w:fill="auto"/>
        <w:tabs>
          <w:tab w:val="left" w:pos="1342"/>
        </w:tabs>
        <w:spacing w:line="307" w:lineRule="exact"/>
        <w:ind w:firstLine="760"/>
        <w:jc w:val="both"/>
      </w:pPr>
      <w:r>
        <w:t xml:space="preserve">Запрос предложений в электронной форме проводится в порядке, установленном </w:t>
      </w:r>
      <w:r>
        <w:lastRenderedPageBreak/>
        <w:t>настоящей статьей для проведения конкурса в электронной форме, с учетом особенностей, установленных настоящей статьей. При этом подача окончательного предложения</w:t>
      </w:r>
      <w:r>
        <w:t>, дополнительного ценового предложения не осуществляется.</w:t>
      </w:r>
    </w:p>
    <w:p w:rsidR="00C006A3" w:rsidRDefault="00220EBF">
      <w:pPr>
        <w:pStyle w:val="25"/>
        <w:numPr>
          <w:ilvl w:val="0"/>
          <w:numId w:val="55"/>
        </w:numPr>
        <w:shd w:val="clear" w:color="auto" w:fill="auto"/>
        <w:tabs>
          <w:tab w:val="left" w:pos="1162"/>
        </w:tabs>
        <w:spacing w:line="307" w:lineRule="exact"/>
        <w:ind w:firstLine="760"/>
        <w:jc w:val="both"/>
      </w:pPr>
      <w:r>
        <w:t>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w:t>
      </w:r>
      <w:r>
        <w:t>редусмотренными Федеральным</w:t>
      </w:r>
      <w:hyperlink r:id="rId29" w:history="1">
        <w:r>
          <w:t xml:space="preserve"> законом </w:t>
        </w:r>
      </w:hyperlink>
      <w:r>
        <w:t>от 5 апреля 2013 года № 44-ФЗ «О контрактной системе в сфере закупок товаров, работ, услуг для обеспе</w:t>
      </w:r>
      <w:r>
        <w:t>чения государственных и муниципальных нужд», и</w:t>
      </w:r>
      <w:hyperlink r:id="rId30" w:history="1">
        <w:r>
          <w:t xml:space="preserve"> дополнительными требованиями,</w:t>
        </w:r>
      </w:hyperlink>
      <w:r>
        <w:t xml:space="preserve"> установленными Правительством Российской Федерации и пред</w:t>
      </w:r>
      <w:r>
        <w:t>усматривающими в том числе:</w:t>
      </w:r>
    </w:p>
    <w:p w:rsidR="00C006A3" w:rsidRDefault="00220EBF">
      <w:pPr>
        <w:pStyle w:val="25"/>
        <w:numPr>
          <w:ilvl w:val="0"/>
          <w:numId w:val="56"/>
        </w:numPr>
        <w:shd w:val="clear" w:color="auto" w:fill="auto"/>
        <w:tabs>
          <w:tab w:val="left" w:pos="1070"/>
        </w:tabs>
        <w:spacing w:line="307" w:lineRule="exact"/>
        <w:ind w:firstLine="760"/>
        <w:jc w:val="both"/>
      </w:pPr>
      <w:hyperlink r:id="rId31" w:history="1">
        <w:r>
          <w:t xml:space="preserve">требования </w:t>
        </w:r>
      </w:hyperlink>
      <w:r>
        <w:t>к проведению такой конкурентной закупки в соответствии с настоящим Федеральным законом;</w:t>
      </w:r>
    </w:p>
    <w:p w:rsidR="00C006A3" w:rsidRDefault="00220EBF">
      <w:pPr>
        <w:pStyle w:val="25"/>
        <w:numPr>
          <w:ilvl w:val="0"/>
          <w:numId w:val="56"/>
        </w:numPr>
        <w:shd w:val="clear" w:color="auto" w:fill="auto"/>
        <w:tabs>
          <w:tab w:val="left" w:pos="1070"/>
        </w:tabs>
        <w:spacing w:line="307" w:lineRule="exact"/>
        <w:ind w:firstLine="760"/>
        <w:jc w:val="both"/>
      </w:pPr>
      <w:hyperlink r:id="rId32" w:history="1">
        <w:r>
          <w:t xml:space="preserve">порядок </w:t>
        </w:r>
      </w:hyperlink>
      <w:r>
        <w:t>и случаи блокирования денежных средств, внесенных участниками такой конкурентной закупки в целях обеспечения заявок на участие</w:t>
      </w:r>
      <w:r>
        <w:t xml:space="preserve">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rsidR="00C006A3" w:rsidRDefault="00220EBF">
      <w:pPr>
        <w:pStyle w:val="25"/>
        <w:numPr>
          <w:ilvl w:val="0"/>
          <w:numId w:val="56"/>
        </w:numPr>
        <w:shd w:val="clear" w:color="auto" w:fill="auto"/>
        <w:tabs>
          <w:tab w:val="left" w:pos="1342"/>
        </w:tabs>
        <w:spacing w:line="307" w:lineRule="exact"/>
        <w:ind w:firstLine="760"/>
        <w:jc w:val="both"/>
      </w:pPr>
      <w:hyperlink r:id="rId33" w:history="1">
        <w:r>
          <w:t xml:space="preserve">порядок </w:t>
        </w:r>
      </w:hyperlink>
      <w:r>
        <w:t>использования государственной информационной системы, осуществляющей фиксацию юридически значимых действий, бездействия в единой информационной с</w:t>
      </w:r>
      <w:r>
        <w:t>истеме, на электронной площадке при проведении такой закупки;</w:t>
      </w:r>
    </w:p>
    <w:p w:rsidR="00C006A3" w:rsidRDefault="00220EBF">
      <w:pPr>
        <w:pStyle w:val="25"/>
        <w:numPr>
          <w:ilvl w:val="0"/>
          <w:numId w:val="56"/>
        </w:numPr>
        <w:shd w:val="clear" w:color="auto" w:fill="auto"/>
        <w:tabs>
          <w:tab w:val="left" w:pos="1071"/>
        </w:tabs>
        <w:spacing w:line="307" w:lineRule="exact"/>
        <w:ind w:firstLine="760"/>
        <w:jc w:val="both"/>
      </w:pPr>
      <w:hyperlink r:id="rId34" w:history="1">
        <w:r>
          <w:t xml:space="preserve">порядок </w:t>
        </w:r>
      </w:hyperlink>
      <w:r>
        <w:t xml:space="preserve">утраты юридическим лицом статуса оператора электронной площадки </w:t>
      </w:r>
      <w:r>
        <w:t>для целей настоящего Федерального закона.</w:t>
      </w:r>
    </w:p>
    <w:p w:rsidR="00C006A3" w:rsidRDefault="00220EBF">
      <w:pPr>
        <w:pStyle w:val="25"/>
        <w:numPr>
          <w:ilvl w:val="0"/>
          <w:numId w:val="55"/>
        </w:numPr>
        <w:shd w:val="clear" w:color="auto" w:fill="auto"/>
        <w:tabs>
          <w:tab w:val="left" w:pos="1153"/>
        </w:tabs>
        <w:spacing w:line="307" w:lineRule="exact"/>
        <w:ind w:firstLine="760"/>
        <w:jc w:val="both"/>
      </w:pPr>
      <w:r>
        <w:t>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w:t>
      </w:r>
      <w:r>
        <w:t>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или предоставления банковской гарантии. Выбор способа обеспечения заявки на участие в тако</w:t>
      </w:r>
      <w:r>
        <w:t>й закупке осуществляется участником такой закупки.</w:t>
      </w:r>
    </w:p>
    <w:p w:rsidR="00C006A3" w:rsidRDefault="00220EBF">
      <w:pPr>
        <w:pStyle w:val="25"/>
        <w:shd w:val="clear" w:color="auto" w:fill="auto"/>
        <w:spacing w:line="307" w:lineRule="exact"/>
        <w:ind w:firstLine="760"/>
        <w:jc w:val="both"/>
      </w:pPr>
      <w:r>
        <w:t>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w:t>
      </w:r>
      <w:r>
        <w:t>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 44-ФЗ «О контрактной системе в сфере закупок товаров, работ, услуг д</w:t>
      </w:r>
      <w:r>
        <w:t>ля обеспечения государственных и муниципальных нужд» (далее - специальный банковский счет).</w:t>
      </w:r>
    </w:p>
    <w:p w:rsidR="00C006A3" w:rsidRDefault="00220EBF">
      <w:pPr>
        <w:pStyle w:val="25"/>
        <w:shd w:val="clear" w:color="auto" w:fill="auto"/>
        <w:spacing w:line="307" w:lineRule="exact"/>
        <w:ind w:firstLine="760"/>
        <w:jc w:val="both"/>
      </w:pPr>
      <w:r>
        <w:t xml:space="preserve">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w:t>
      </w:r>
      <w:r>
        <w:t xml:space="preserve">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w:t>
      </w:r>
      <w:r>
        <w:t>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w:t>
      </w:r>
      <w:r>
        <w:t>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w:t>
      </w:r>
      <w:r>
        <w:t xml:space="preserve">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w:t>
      </w:r>
      <w:r>
        <w:lastRenderedPageBreak/>
        <w:t>указанную заявку подавшему ее участнику в течение одного часа с момента получения соответствующей и</w:t>
      </w:r>
      <w:r>
        <w:t>нформации от банка.</w:t>
      </w:r>
    </w:p>
    <w:p w:rsidR="00C006A3" w:rsidRDefault="00220EBF">
      <w:pPr>
        <w:pStyle w:val="25"/>
        <w:shd w:val="clear" w:color="auto" w:fill="auto"/>
        <w:spacing w:line="307" w:lineRule="exact"/>
        <w:ind w:firstLine="760"/>
        <w:jc w:val="both"/>
      </w:pPr>
      <w:r>
        <w:t>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w:t>
      </w:r>
    </w:p>
    <w:p w:rsidR="00C006A3" w:rsidRDefault="00220EBF">
      <w:pPr>
        <w:pStyle w:val="25"/>
        <w:shd w:val="clear" w:color="auto" w:fill="auto"/>
        <w:spacing w:line="307" w:lineRule="exact"/>
        <w:ind w:firstLine="760"/>
        <w:jc w:val="both"/>
      </w:pPr>
      <w:r>
        <w:t>Де</w:t>
      </w:r>
      <w:r>
        <w:t>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w:t>
      </w:r>
      <w:r>
        <w:t>кой закупки, документации о конкурентной закупке, в случае уклонения, в том числе непредоставления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w:t>
      </w:r>
      <w:r>
        <w:t>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rsidR="00C006A3" w:rsidRDefault="00220EBF">
      <w:pPr>
        <w:pStyle w:val="25"/>
        <w:shd w:val="clear" w:color="auto" w:fill="auto"/>
        <w:spacing w:line="307" w:lineRule="exact"/>
        <w:ind w:firstLine="760"/>
        <w:jc w:val="both"/>
      </w:pPr>
      <w:r>
        <w:t>Субъекты мал</w:t>
      </w:r>
      <w:r>
        <w:t>ого и среднего предпринимательства получают аккредитацию на электронной площадке в порядке, установленном Федеральным</w:t>
      </w:r>
      <w:hyperlink r:id="rId35" w:history="1">
        <w:r>
          <w:t xml:space="preserve"> законом </w:t>
        </w:r>
      </w:hyperlink>
      <w:r>
        <w:t>от 5 апрел</w:t>
      </w:r>
      <w:r>
        <w:t>я 2013 года № 44-ФЗ «О контрактной системе в сфере закупок товаров, работ, услуг для обеспечения государственных и муниципальных нужд».</w:t>
      </w:r>
    </w:p>
    <w:p w:rsidR="00C006A3" w:rsidRDefault="00220EBF">
      <w:pPr>
        <w:pStyle w:val="25"/>
        <w:numPr>
          <w:ilvl w:val="0"/>
          <w:numId w:val="55"/>
        </w:numPr>
        <w:shd w:val="clear" w:color="auto" w:fill="auto"/>
        <w:tabs>
          <w:tab w:val="left" w:pos="1267"/>
        </w:tabs>
        <w:spacing w:line="307" w:lineRule="exact"/>
        <w:ind w:firstLine="760"/>
        <w:jc w:val="both"/>
      </w:pPr>
      <w:r>
        <w:t xml:space="preserve">В документации о конкурентной закупке заказчик вправе установить обязанность представления следующих информации и </w:t>
      </w:r>
      <w:r>
        <w:t>документов:</w:t>
      </w:r>
    </w:p>
    <w:p w:rsidR="00C006A3" w:rsidRDefault="00220EBF">
      <w:pPr>
        <w:pStyle w:val="25"/>
        <w:numPr>
          <w:ilvl w:val="0"/>
          <w:numId w:val="57"/>
        </w:numPr>
        <w:shd w:val="clear" w:color="auto" w:fill="auto"/>
        <w:tabs>
          <w:tab w:val="left" w:pos="1080"/>
        </w:tabs>
        <w:spacing w:line="307" w:lineRule="exact"/>
        <w:ind w:firstLine="760"/>
        <w:jc w:val="both"/>
      </w:pPr>
      <w: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w:t>
      </w:r>
      <w:r>
        <w:t>вляется юридическое лицо;</w:t>
      </w:r>
    </w:p>
    <w:p w:rsidR="00C006A3" w:rsidRDefault="00220EBF">
      <w:pPr>
        <w:pStyle w:val="25"/>
        <w:numPr>
          <w:ilvl w:val="0"/>
          <w:numId w:val="57"/>
        </w:numPr>
        <w:shd w:val="clear" w:color="auto" w:fill="auto"/>
        <w:tabs>
          <w:tab w:val="left" w:pos="1080"/>
        </w:tabs>
        <w:spacing w:line="307" w:lineRule="exact"/>
        <w:ind w:firstLine="760"/>
        <w:jc w:val="both"/>
      </w:pPr>
      <w: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w:t>
      </w:r>
      <w:r>
        <w:t>реднего предпринимательства является индивидуальный предприниматель;</w:t>
      </w:r>
    </w:p>
    <w:p w:rsidR="00C006A3" w:rsidRDefault="00220EBF">
      <w:pPr>
        <w:pStyle w:val="25"/>
        <w:numPr>
          <w:ilvl w:val="0"/>
          <w:numId w:val="57"/>
        </w:numPr>
        <w:shd w:val="clear" w:color="auto" w:fill="auto"/>
        <w:tabs>
          <w:tab w:val="left" w:pos="1080"/>
        </w:tabs>
        <w:spacing w:line="307" w:lineRule="exact"/>
        <w:ind w:firstLine="760"/>
        <w:jc w:val="both"/>
      </w:pPr>
      <w: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w:t>
      </w:r>
      <w:r>
        <w:t xml:space="preserve"> иностранного государства аналог идентификационного номера налогоплательщика (для иностранного лица);</w:t>
      </w:r>
    </w:p>
    <w:p w:rsidR="00C006A3" w:rsidRDefault="00220EBF">
      <w:pPr>
        <w:pStyle w:val="25"/>
        <w:numPr>
          <w:ilvl w:val="0"/>
          <w:numId w:val="57"/>
        </w:numPr>
        <w:shd w:val="clear" w:color="auto" w:fill="auto"/>
        <w:tabs>
          <w:tab w:val="left" w:pos="1080"/>
        </w:tabs>
        <w:spacing w:line="307" w:lineRule="exact"/>
        <w:ind w:firstLine="760"/>
        <w:jc w:val="both"/>
      </w:pPr>
      <w: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w:t>
      </w:r>
      <w:r>
        <w:t xml:space="preserve">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w:t>
      </w:r>
      <w:r>
        <w:t>ентификационного номера налогоплательщика таких лиц;</w:t>
      </w:r>
    </w:p>
    <w:p w:rsidR="00C006A3" w:rsidRDefault="00220EBF">
      <w:pPr>
        <w:pStyle w:val="25"/>
        <w:numPr>
          <w:ilvl w:val="0"/>
          <w:numId w:val="57"/>
        </w:numPr>
        <w:shd w:val="clear" w:color="auto" w:fill="auto"/>
        <w:tabs>
          <w:tab w:val="left" w:pos="1081"/>
        </w:tabs>
        <w:spacing w:line="307" w:lineRule="exact"/>
        <w:ind w:firstLine="760"/>
        <w:jc w:val="both"/>
      </w:pPr>
      <w:r>
        <w:t>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C006A3" w:rsidRDefault="00220EBF">
      <w:pPr>
        <w:pStyle w:val="25"/>
        <w:shd w:val="clear" w:color="auto" w:fill="auto"/>
        <w:tabs>
          <w:tab w:val="left" w:pos="1080"/>
        </w:tabs>
        <w:spacing w:line="307" w:lineRule="exact"/>
        <w:ind w:firstLine="760"/>
        <w:jc w:val="both"/>
      </w:pPr>
      <w:r>
        <w:t>а)</w:t>
      </w:r>
      <w:r>
        <w:tab/>
        <w:t>индивидуальным предпринимателем, если участником такой закупки является индивидуальный предприниматель;</w:t>
      </w:r>
    </w:p>
    <w:p w:rsidR="00C006A3" w:rsidRDefault="00220EBF">
      <w:pPr>
        <w:pStyle w:val="25"/>
        <w:numPr>
          <w:ilvl w:val="0"/>
          <w:numId w:val="57"/>
        </w:numPr>
        <w:shd w:val="clear" w:color="auto" w:fill="auto"/>
        <w:tabs>
          <w:tab w:val="left" w:pos="1080"/>
        </w:tabs>
        <w:spacing w:line="307" w:lineRule="exact"/>
        <w:ind w:firstLine="760"/>
        <w:jc w:val="both"/>
      </w:pPr>
      <w:r>
        <w:t xml:space="preserve">лицом, указанным в едином государственном реестре юридических лиц в качестве лица, имеющего право без доверенности действовать от имени юридического </w:t>
      </w:r>
      <w:r>
        <w:t>лица (далее в настоящей статье - руководитель), если участником такой закупки является юридическое лицо;</w:t>
      </w:r>
    </w:p>
    <w:p w:rsidR="00C006A3" w:rsidRDefault="00220EBF">
      <w:pPr>
        <w:pStyle w:val="25"/>
        <w:shd w:val="clear" w:color="auto" w:fill="auto"/>
        <w:tabs>
          <w:tab w:val="left" w:pos="1080"/>
        </w:tabs>
        <w:spacing w:line="307" w:lineRule="exact"/>
        <w:ind w:firstLine="760"/>
        <w:jc w:val="both"/>
      </w:pPr>
      <w:r>
        <w:t>б)</w:t>
      </w:r>
      <w:r>
        <w:tab/>
        <w:t xml:space="preserve">копии документов, подтверждающих соответствие участника конкурентной закупки </w:t>
      </w:r>
      <w:r>
        <w:lastRenderedPageBreak/>
        <w:t>с участием субъектов малого и среднего предпринимательства требованиям,</w:t>
      </w:r>
      <w:r>
        <w:t xml:space="preserve">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w:t>
      </w:r>
      <w:hyperlink r:id="rId36" w:history="1">
        <w:r>
          <w:t xml:space="preserve"> подпунктом "е" пункта 9</w:t>
        </w:r>
      </w:hyperlink>
      <w:r>
        <w:t xml:space="preserve"> настоящей части;</w:t>
      </w:r>
    </w:p>
    <w:p w:rsidR="00C006A3" w:rsidRDefault="00220EBF">
      <w:pPr>
        <w:pStyle w:val="25"/>
        <w:numPr>
          <w:ilvl w:val="0"/>
          <w:numId w:val="57"/>
        </w:numPr>
        <w:shd w:val="clear" w:color="auto" w:fill="auto"/>
        <w:tabs>
          <w:tab w:val="left" w:pos="1080"/>
        </w:tabs>
        <w:spacing w:line="307" w:lineRule="exact"/>
        <w:ind w:firstLine="760"/>
        <w:jc w:val="both"/>
      </w:pPr>
      <w:r>
        <w:t>копия решения о согласии на совершение крупной сделки или о последующем одобрении этой сделки, если требование о наличии указанного ре</w:t>
      </w:r>
      <w:r>
        <w:t>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w:t>
      </w:r>
      <w:r>
        <w:t>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w:t>
      </w:r>
      <w:r>
        <w:t>зчиком в извещении об осуществлении такой закупки, документации о конкурентной закупке) является крупной сделкой;</w:t>
      </w:r>
    </w:p>
    <w:p w:rsidR="00C006A3" w:rsidRDefault="00220EBF">
      <w:pPr>
        <w:pStyle w:val="25"/>
        <w:numPr>
          <w:ilvl w:val="0"/>
          <w:numId w:val="57"/>
        </w:numPr>
        <w:shd w:val="clear" w:color="auto" w:fill="auto"/>
        <w:tabs>
          <w:tab w:val="left" w:pos="1080"/>
        </w:tabs>
        <w:spacing w:line="307" w:lineRule="exact"/>
        <w:ind w:firstLine="760"/>
        <w:jc w:val="both"/>
      </w:pPr>
      <w:r>
        <w:t>информация и документы об обеспечении заявки на участие в конкурентной закупке с участием субъектов малого и среднего предпринимательства, есл</w:t>
      </w:r>
      <w:r>
        <w:t>и соответствующее требование предусмотрено извещением об осуществлении такой закупки, документацией о конкурентной закупке:</w:t>
      </w:r>
    </w:p>
    <w:p w:rsidR="00C006A3" w:rsidRDefault="00220EBF">
      <w:pPr>
        <w:pStyle w:val="25"/>
        <w:shd w:val="clear" w:color="auto" w:fill="auto"/>
        <w:tabs>
          <w:tab w:val="left" w:pos="1057"/>
        </w:tabs>
        <w:spacing w:line="307" w:lineRule="exact"/>
        <w:ind w:firstLine="760"/>
        <w:jc w:val="both"/>
      </w:pPr>
      <w:r>
        <w:t>а)</w:t>
      </w:r>
      <w:r>
        <w:tab/>
        <w:t>реквизиты специального банковского счета участника конкурентной закупки с участием субъектов малого и среднего предпринимательств</w:t>
      </w:r>
      <w:r>
        <w:t>а, если обеспечение заявки на участие в такой закупке предоставляется участником такой закупки путем внесения денежных средств;</w:t>
      </w:r>
    </w:p>
    <w:p w:rsidR="00C006A3" w:rsidRDefault="00220EBF">
      <w:pPr>
        <w:pStyle w:val="25"/>
        <w:shd w:val="clear" w:color="auto" w:fill="auto"/>
        <w:tabs>
          <w:tab w:val="left" w:pos="1071"/>
        </w:tabs>
        <w:spacing w:line="307" w:lineRule="exact"/>
        <w:ind w:firstLine="760"/>
        <w:jc w:val="both"/>
      </w:pPr>
      <w:r>
        <w:t>б)</w:t>
      </w:r>
      <w:r>
        <w:tab/>
        <w:t xml:space="preserve">банковская гарантия или ее копия, если в качестве обеспечения заявки на участие в конкурентной закупке с участием субъектов </w:t>
      </w:r>
      <w:r>
        <w:t>малого и среднего предпринимательства участником такой закупки предоставляется банковская гарантия;</w:t>
      </w:r>
    </w:p>
    <w:p w:rsidR="00C006A3" w:rsidRDefault="00220EBF">
      <w:pPr>
        <w:pStyle w:val="25"/>
        <w:numPr>
          <w:ilvl w:val="0"/>
          <w:numId w:val="57"/>
        </w:numPr>
        <w:shd w:val="clear" w:color="auto" w:fill="auto"/>
        <w:tabs>
          <w:tab w:val="left" w:pos="1066"/>
        </w:tabs>
        <w:spacing w:line="307" w:lineRule="exact"/>
        <w:ind w:firstLine="760"/>
        <w:jc w:val="both"/>
      </w:pPr>
      <w:r>
        <w:t>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C006A3" w:rsidRDefault="00220EBF">
      <w:pPr>
        <w:pStyle w:val="25"/>
        <w:shd w:val="clear" w:color="auto" w:fill="auto"/>
        <w:tabs>
          <w:tab w:val="left" w:pos="1152"/>
        </w:tabs>
        <w:spacing w:line="307" w:lineRule="exact"/>
        <w:ind w:firstLine="760"/>
        <w:jc w:val="both"/>
      </w:pPr>
      <w:r>
        <w:t>а)</w:t>
      </w:r>
      <w:r>
        <w:tab/>
        <w:t>непроведен</w:t>
      </w:r>
      <w:r>
        <w:t>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w:t>
      </w:r>
      <w:r>
        <w:t>есостоятельным (банкротом);</w:t>
      </w:r>
    </w:p>
    <w:p w:rsidR="00C006A3" w:rsidRDefault="00220EBF">
      <w:pPr>
        <w:pStyle w:val="25"/>
        <w:shd w:val="clear" w:color="auto" w:fill="auto"/>
        <w:tabs>
          <w:tab w:val="left" w:pos="1066"/>
        </w:tabs>
        <w:spacing w:line="307" w:lineRule="exact"/>
        <w:ind w:firstLine="760"/>
        <w:jc w:val="both"/>
      </w:pPr>
      <w:r>
        <w:t>б)</w:t>
      </w:r>
      <w:r>
        <w:tab/>
        <w:t>неприостановление деятельности участника конкурентной закупки с участием субъектов малого и среднего предпринимательства в порядке, установленном</w:t>
      </w:r>
      <w:hyperlink r:id="rId37" w:history="1">
        <w:r>
          <w:t xml:space="preserve"> Кодексом</w:t>
        </w:r>
      </w:hyperlink>
      <w:r>
        <w:t xml:space="preserve"> Российской Федерации об административных правонарушениях;</w:t>
      </w:r>
    </w:p>
    <w:p w:rsidR="00C006A3" w:rsidRDefault="00220EBF">
      <w:pPr>
        <w:pStyle w:val="25"/>
        <w:shd w:val="clear" w:color="auto" w:fill="auto"/>
        <w:tabs>
          <w:tab w:val="left" w:pos="1066"/>
        </w:tabs>
        <w:spacing w:line="307" w:lineRule="exact"/>
        <w:ind w:firstLine="760"/>
        <w:jc w:val="both"/>
      </w:pPr>
      <w:r>
        <w:t>в)</w:t>
      </w:r>
      <w:r>
        <w:tab/>
        <w:t xml:space="preserve">отсутствие у участника конкурентной закупки с участием субъектов малого и среднего предпринимательства недоимки по налогам, сборам, задолженности </w:t>
      </w:r>
      <w:r>
        <w:t>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w:t>
      </w:r>
      <w:hyperlink r:id="rId38" w:history="1">
        <w:r>
          <w:t xml:space="preserve"> законодательством </w:t>
        </w:r>
      </w:hyperlink>
      <w:r>
        <w:t>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w:t>
      </w:r>
      <w:r>
        <w:t>уда о признании обязанности заявителя по уплате этих сумм исполненной или которые признаны безнадежными к взысканию в соответствии с</w:t>
      </w:r>
      <w:hyperlink r:id="rId39" w:history="1">
        <w:r>
          <w:t xml:space="preserve"> законод</w:t>
        </w:r>
        <w:r>
          <w:t xml:space="preserve">ательством </w:t>
        </w:r>
      </w:hyperlink>
      <w:r>
        <w:t>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w:t>
      </w:r>
      <w:r>
        <w:t>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w:t>
      </w:r>
      <w:r>
        <w:t xml:space="preserve">частие в конкурентной закупке с </w:t>
      </w:r>
      <w:r>
        <w:lastRenderedPageBreak/>
        <w:t>участием субъектов малого и среднего предпринимательства не принято;</w:t>
      </w:r>
    </w:p>
    <w:p w:rsidR="00C006A3" w:rsidRDefault="00220EBF">
      <w:pPr>
        <w:pStyle w:val="25"/>
        <w:shd w:val="clear" w:color="auto" w:fill="auto"/>
        <w:tabs>
          <w:tab w:val="left" w:pos="1066"/>
        </w:tabs>
        <w:spacing w:line="307" w:lineRule="exact"/>
        <w:ind w:firstLine="760"/>
        <w:jc w:val="both"/>
      </w:pPr>
      <w:r>
        <w:t>г)</w:t>
      </w:r>
      <w:r>
        <w:tab/>
        <w:t>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w:t>
      </w:r>
      <w:r>
        <w:t>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w:t>
      </w:r>
      <w:r>
        <w:t xml:space="preserve">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40" w:history="1">
        <w:r>
          <w:t>статьями 289,</w:t>
        </w:r>
      </w:hyperlink>
      <w:hyperlink r:id="rId41" w:history="1">
        <w:r>
          <w:t xml:space="preserve"> 290,</w:t>
        </w:r>
      </w:hyperlink>
      <w:hyperlink r:id="rId42" w:history="1">
        <w:r>
          <w:t xml:space="preserve"> 291,</w:t>
        </w:r>
      </w:hyperlink>
      <w:hyperlink r:id="rId43" w:history="1">
        <w:r>
          <w:t xml:space="preserve"> 291.1 </w:t>
        </w:r>
      </w:hyperlink>
      <w:r>
        <w:t>Уголовного кодекса Российской Федерации, а также неприменение в отношении указанных физических лиц наказания</w:t>
      </w:r>
      <w:r>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w:t>
      </w:r>
      <w:r>
        <w:t>квалификации;</w:t>
      </w:r>
    </w:p>
    <w:p w:rsidR="00C006A3" w:rsidRDefault="00220EBF">
      <w:pPr>
        <w:pStyle w:val="25"/>
        <w:shd w:val="clear" w:color="auto" w:fill="auto"/>
        <w:tabs>
          <w:tab w:val="left" w:pos="1071"/>
        </w:tabs>
        <w:spacing w:line="307" w:lineRule="exact"/>
        <w:ind w:firstLine="760"/>
        <w:jc w:val="both"/>
      </w:pPr>
      <w:r>
        <w:t>д)</w:t>
      </w:r>
      <w:r>
        <w:tab/>
        <w:t>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w:t>
      </w:r>
      <w:r>
        <w:t xml:space="preserve">нности за совершение административного правонарушения, предусмотренного </w:t>
      </w:r>
      <w:hyperlink r:id="rId44" w:history="1">
        <w:r>
          <w:t xml:space="preserve">статьей 19.28 </w:t>
        </w:r>
      </w:hyperlink>
      <w:r>
        <w:t>Кодекса Российской Федерации об административных пр</w:t>
      </w:r>
      <w:r>
        <w:t>авонарушениях;</w:t>
      </w:r>
    </w:p>
    <w:p w:rsidR="00C006A3" w:rsidRDefault="00220EBF">
      <w:pPr>
        <w:pStyle w:val="25"/>
        <w:shd w:val="clear" w:color="auto" w:fill="auto"/>
        <w:tabs>
          <w:tab w:val="left" w:pos="1100"/>
        </w:tabs>
        <w:spacing w:line="307" w:lineRule="exact"/>
        <w:ind w:firstLine="760"/>
        <w:jc w:val="both"/>
      </w:pPr>
      <w:r>
        <w:t>е)</w:t>
      </w:r>
      <w:r>
        <w:tab/>
        <w:t>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w:t>
      </w:r>
      <w:r>
        <w:t>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w:t>
      </w:r>
      <w:r>
        <w:t>змещенных в информационно</w:t>
      </w:r>
      <w:r>
        <w:softHyphen/>
        <w:t>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C006A3" w:rsidRDefault="00220EBF">
      <w:pPr>
        <w:pStyle w:val="25"/>
        <w:shd w:val="clear" w:color="auto" w:fill="auto"/>
        <w:tabs>
          <w:tab w:val="left" w:pos="1110"/>
        </w:tabs>
        <w:spacing w:line="307" w:lineRule="exact"/>
        <w:ind w:firstLine="760"/>
        <w:jc w:val="both"/>
      </w:pPr>
      <w:r>
        <w:t>ж)</w:t>
      </w:r>
      <w:r>
        <w:tab/>
        <w:t>обладание участником конкурентной закупки</w:t>
      </w:r>
      <w:r>
        <w:t xml:space="preserve">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C006A3" w:rsidRDefault="00220EBF">
      <w:pPr>
        <w:pStyle w:val="25"/>
        <w:shd w:val="clear" w:color="auto" w:fill="auto"/>
        <w:tabs>
          <w:tab w:val="left" w:pos="1129"/>
        </w:tabs>
        <w:spacing w:line="307" w:lineRule="exact"/>
        <w:ind w:firstLine="760"/>
        <w:jc w:val="both"/>
      </w:pPr>
      <w:r>
        <w:t>з)</w:t>
      </w:r>
      <w:r>
        <w:tab/>
        <w:t xml:space="preserve">обладание участником конкурентной </w:t>
      </w:r>
      <w:r>
        <w:t>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C006A3" w:rsidRDefault="00220EBF">
      <w:pPr>
        <w:pStyle w:val="25"/>
        <w:numPr>
          <w:ilvl w:val="0"/>
          <w:numId w:val="57"/>
        </w:numPr>
        <w:shd w:val="clear" w:color="auto" w:fill="auto"/>
        <w:tabs>
          <w:tab w:val="left" w:pos="1191"/>
        </w:tabs>
        <w:spacing w:line="307" w:lineRule="exact"/>
        <w:ind w:firstLine="760"/>
        <w:jc w:val="both"/>
      </w:pPr>
      <w:r>
        <w:t>предложение участника конкурентной закупки с участием субъек</w:t>
      </w:r>
      <w:r>
        <w:t>тов малого и среднего предпринимательства в отношении предмета такой закупки;</w:t>
      </w:r>
    </w:p>
    <w:p w:rsidR="00C006A3" w:rsidRDefault="00220EBF">
      <w:pPr>
        <w:pStyle w:val="25"/>
        <w:numPr>
          <w:ilvl w:val="0"/>
          <w:numId w:val="57"/>
        </w:numPr>
        <w:shd w:val="clear" w:color="auto" w:fill="auto"/>
        <w:tabs>
          <w:tab w:val="left" w:pos="1201"/>
        </w:tabs>
        <w:spacing w:line="307" w:lineRule="exact"/>
        <w:ind w:firstLine="760"/>
        <w:jc w:val="both"/>
      </w:pPr>
      <w: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w:t>
      </w:r>
      <w:r>
        <w:t>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w:t>
      </w:r>
      <w:r>
        <w:t>тавление указанных документов, если в соответствии с законодательством Российской Федерации они передаются вместе с товаром;</w:t>
      </w:r>
    </w:p>
    <w:p w:rsidR="00C006A3" w:rsidRDefault="00220EBF">
      <w:pPr>
        <w:pStyle w:val="25"/>
        <w:numPr>
          <w:ilvl w:val="0"/>
          <w:numId w:val="57"/>
        </w:numPr>
        <w:shd w:val="clear" w:color="auto" w:fill="auto"/>
        <w:tabs>
          <w:tab w:val="left" w:pos="1438"/>
        </w:tabs>
        <w:spacing w:line="307" w:lineRule="exact"/>
        <w:ind w:firstLine="760"/>
        <w:jc w:val="both"/>
      </w:pPr>
      <w:r>
        <w:t>наименование страны происхождения поставляемого товара (при осуществлении закупки товара, в том числе поставляемого заказчику при в</w:t>
      </w:r>
      <w:r>
        <w:t>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w:t>
      </w:r>
      <w:hyperlink r:id="rId45" w:history="1">
        <w:r>
          <w:t xml:space="preserve"> пунктом 1 части 8 статьи 3 </w:t>
        </w:r>
      </w:hyperlink>
      <w:r>
        <w:t>настоящего Федерального закона;</w:t>
      </w:r>
    </w:p>
    <w:p w:rsidR="00C006A3" w:rsidRDefault="00220EBF">
      <w:pPr>
        <w:pStyle w:val="25"/>
        <w:numPr>
          <w:ilvl w:val="0"/>
          <w:numId w:val="57"/>
        </w:numPr>
        <w:shd w:val="clear" w:color="auto" w:fill="auto"/>
        <w:tabs>
          <w:tab w:val="left" w:pos="1196"/>
        </w:tabs>
        <w:spacing w:line="307" w:lineRule="exact"/>
        <w:ind w:firstLine="760"/>
        <w:jc w:val="both"/>
      </w:pPr>
      <w:r>
        <w:lastRenderedPageBreak/>
        <w:t>предложение о цене договора (цене лота, единицы товара, работы, услуги), за исключением проведения аукциона в электронной форме.</w:t>
      </w:r>
    </w:p>
    <w:p w:rsidR="00C006A3" w:rsidRDefault="00220EBF">
      <w:pPr>
        <w:pStyle w:val="25"/>
        <w:numPr>
          <w:ilvl w:val="0"/>
          <w:numId w:val="58"/>
        </w:numPr>
        <w:shd w:val="clear" w:color="auto" w:fill="auto"/>
        <w:tabs>
          <w:tab w:val="left" w:pos="1438"/>
        </w:tabs>
        <w:spacing w:line="307" w:lineRule="exact"/>
        <w:ind w:firstLine="760"/>
        <w:jc w:val="both"/>
      </w:pPr>
      <w:r>
        <w:t>В случае, е</w:t>
      </w:r>
      <w:r>
        <w:t>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w:t>
      </w:r>
      <w:r>
        <w:t>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w:t>
      </w:r>
      <w:r>
        <w:t>ации и документов не является основанием для отклонения заявки.</w:t>
      </w:r>
    </w:p>
    <w:p w:rsidR="00C006A3" w:rsidRDefault="00220EBF">
      <w:pPr>
        <w:pStyle w:val="25"/>
        <w:numPr>
          <w:ilvl w:val="0"/>
          <w:numId w:val="58"/>
        </w:numPr>
        <w:shd w:val="clear" w:color="auto" w:fill="auto"/>
        <w:tabs>
          <w:tab w:val="left" w:pos="1438"/>
        </w:tabs>
        <w:spacing w:line="307" w:lineRule="exact"/>
        <w:ind w:firstLine="760"/>
        <w:jc w:val="both"/>
      </w:pPr>
      <w:r>
        <w:t>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w:t>
      </w:r>
      <w:hyperlink r:id="rId46" w:history="1">
        <w:r>
          <w:t xml:space="preserve"> частями 26 </w:t>
        </w:r>
      </w:hyperlink>
      <w:r>
        <w:t>и</w:t>
      </w:r>
      <w:hyperlink r:id="rId47" w:history="1">
        <w:r>
          <w:t xml:space="preserve"> 26.1 </w:t>
        </w:r>
      </w:hyperlink>
      <w:r>
        <w:t>настоящей статьи.</w:t>
      </w:r>
    </w:p>
    <w:p w:rsidR="00C006A3" w:rsidRDefault="00220EBF">
      <w:pPr>
        <w:pStyle w:val="25"/>
        <w:numPr>
          <w:ilvl w:val="0"/>
          <w:numId w:val="58"/>
        </w:numPr>
        <w:shd w:val="clear" w:color="auto" w:fill="auto"/>
        <w:tabs>
          <w:tab w:val="left" w:pos="1369"/>
        </w:tabs>
        <w:spacing w:line="307" w:lineRule="exact"/>
        <w:ind w:firstLine="760"/>
        <w:jc w:val="both"/>
      </w:pPr>
      <w:r>
        <w:t xml:space="preserve">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w:t>
      </w:r>
      <w:hyperlink r:id="rId48" w:history="1">
        <w:r>
          <w:t xml:space="preserve">части 26.4 </w:t>
        </w:r>
      </w:hyperlink>
      <w:r>
        <w:t>настоящей статьи, не допускается.</w:t>
      </w:r>
    </w:p>
    <w:p w:rsidR="00C006A3" w:rsidRDefault="00220EBF">
      <w:pPr>
        <w:pStyle w:val="25"/>
        <w:numPr>
          <w:ilvl w:val="0"/>
          <w:numId w:val="59"/>
        </w:numPr>
        <w:shd w:val="clear" w:color="auto" w:fill="auto"/>
        <w:tabs>
          <w:tab w:val="left" w:pos="1369"/>
        </w:tabs>
        <w:spacing w:line="307" w:lineRule="exact"/>
        <w:ind w:firstLine="760"/>
        <w:jc w:val="both"/>
      </w:pPr>
      <w:r>
        <w:t>Заявка на участие в конкурсе в электронной форме, запросе предложений в электронной форме состоит из двух частей</w:t>
      </w:r>
      <w:r>
        <w:t xml:space="preserve"> и предложения участника закупки о цене договора (цене лота, единицы товара, работы, услуги). Первая часть данной заявки должна содержать информацию и документы, предусмотренные</w:t>
      </w:r>
      <w:hyperlink r:id="rId49" w:history="1">
        <w:r>
          <w:t xml:space="preserve"> пунктом 10 части 26.1,</w:t>
        </w:r>
      </w:hyperlink>
      <w:r>
        <w:t xml:space="preserve"> а также</w:t>
      </w:r>
      <w:hyperlink r:id="rId50" w:history="1">
        <w:r>
          <w:t xml:space="preserve"> частью 26.2 </w:t>
        </w:r>
      </w:hyperlink>
      <w:r>
        <w:t>настоящей статьи в отношении критериев и порядка оцен</w:t>
      </w:r>
      <w:r>
        <w:t xml:space="preserve">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w:t>
      </w:r>
      <w:r>
        <w:t xml:space="preserve">данной заявки должна содержать информацию и документы, предусмотренные </w:t>
      </w:r>
      <w:hyperlink r:id="rId51" w:history="1">
        <w:r>
          <w:t xml:space="preserve">пунктами 1 </w:t>
        </w:r>
      </w:hyperlink>
      <w:r>
        <w:t>-</w:t>
      </w:r>
      <w:hyperlink r:id="rId52" w:history="1">
        <w:r>
          <w:t xml:space="preserve"> 9,</w:t>
        </w:r>
      </w:hyperlink>
      <w:hyperlink r:id="rId53" w:history="1">
        <w:r>
          <w:t xml:space="preserve"> 11 </w:t>
        </w:r>
      </w:hyperlink>
      <w:r>
        <w:t>и</w:t>
      </w:r>
      <w:hyperlink r:id="rId54" w:history="1">
        <w:r>
          <w:t xml:space="preserve"> 12 части 26.1,</w:t>
        </w:r>
      </w:hyperlink>
      <w:r>
        <w:t xml:space="preserve"> а также</w:t>
      </w:r>
      <w:hyperlink r:id="rId55" w:history="1">
        <w:r>
          <w:t xml:space="preserve"> частью 26.2 </w:t>
        </w:r>
      </w:hyperlink>
      <w:r>
        <w:t xml:space="preserve">настоящей статьи в отношении критериев и </w:t>
      </w:r>
      <w:r>
        <w:t>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w:t>
      </w:r>
      <w:r>
        <w:t>м предусмотренные настоящей частью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w:t>
      </w:r>
      <w:hyperlink r:id="rId56" w:history="1">
        <w:r>
          <w:t xml:space="preserve"> частью 26.1 </w:t>
        </w:r>
      </w:hyperlink>
      <w:r>
        <w:t>настоящей статьи.</w:t>
      </w:r>
    </w:p>
    <w:p w:rsidR="00C006A3" w:rsidRDefault="00220EBF">
      <w:pPr>
        <w:pStyle w:val="25"/>
        <w:numPr>
          <w:ilvl w:val="0"/>
          <w:numId w:val="59"/>
        </w:numPr>
        <w:shd w:val="clear" w:color="auto" w:fill="auto"/>
        <w:tabs>
          <w:tab w:val="left" w:pos="1369"/>
        </w:tabs>
        <w:spacing w:line="307" w:lineRule="exact"/>
        <w:ind w:firstLine="760"/>
        <w:jc w:val="both"/>
      </w:pPr>
      <w:r>
        <w:t>Заявка на участие в аукционе в электронной форме состоит из двух частей. Первая часть данной заявки должна содержать информаци</w:t>
      </w:r>
      <w:r>
        <w:t>ю и документы, предусмотренные</w:t>
      </w:r>
      <w:hyperlink r:id="rId57" w:history="1">
        <w:r>
          <w:t xml:space="preserve"> пунктом 10 части 26.1 </w:t>
        </w:r>
      </w:hyperlink>
      <w:r>
        <w:t>настоящей статьи. Вторая часть данной заявки должна содержать информацию и документы</w:t>
      </w:r>
      <w:r>
        <w:t>, предусмотренные</w:t>
      </w:r>
      <w:hyperlink r:id="rId58" w:history="1">
        <w:r>
          <w:t xml:space="preserve"> пунктами 1 </w:t>
        </w:r>
      </w:hyperlink>
      <w:r>
        <w:t>-</w:t>
      </w:r>
      <w:hyperlink r:id="rId59" w:history="1">
        <w:r>
          <w:t xml:space="preserve"> 9,</w:t>
        </w:r>
      </w:hyperlink>
      <w:hyperlink r:id="rId60" w:history="1">
        <w:r>
          <w:t xml:space="preserve"> 11 </w:t>
        </w:r>
      </w:hyperlink>
      <w:r>
        <w:t>и</w:t>
      </w:r>
      <w:hyperlink r:id="rId61" w:history="1">
        <w:r>
          <w:t xml:space="preserve"> </w:t>
        </w:r>
        <w:r>
          <w:t>12</w:t>
        </w:r>
      </w:hyperlink>
      <w:r>
        <w:t xml:space="preserve"> </w:t>
      </w:r>
      <w:hyperlink r:id="rId62" w:history="1">
        <w:r>
          <w:t xml:space="preserve">части 26.1 </w:t>
        </w:r>
      </w:hyperlink>
      <w:r>
        <w:t>настоящей статьи. При этом предусмотренные настоящей частью информация и документы должны содержаться в заявке на участи</w:t>
      </w:r>
      <w:r>
        <w:t>е в аукционе в электронной форме в случае установления обязанности их представления в соответствии с</w:t>
      </w:r>
      <w:hyperlink r:id="rId63" w:history="1">
        <w:r>
          <w:t xml:space="preserve"> частью 26.1</w:t>
        </w:r>
      </w:hyperlink>
      <w:r>
        <w:t xml:space="preserve"> настоящей статьи.</w:t>
      </w:r>
    </w:p>
    <w:p w:rsidR="00C006A3" w:rsidRDefault="00220EBF">
      <w:pPr>
        <w:pStyle w:val="25"/>
        <w:numPr>
          <w:ilvl w:val="0"/>
          <w:numId w:val="59"/>
        </w:numPr>
        <w:shd w:val="clear" w:color="auto" w:fill="auto"/>
        <w:tabs>
          <w:tab w:val="left" w:pos="1374"/>
        </w:tabs>
        <w:spacing w:line="307" w:lineRule="exact"/>
        <w:ind w:firstLine="760"/>
        <w:jc w:val="both"/>
      </w:pPr>
      <w:r>
        <w:t>Заявка</w:t>
      </w:r>
      <w:r>
        <w:t xml:space="preserve"> на участие в запросе котировок в электронной форме должна содержать информацию и документы, предусмотренные</w:t>
      </w:r>
      <w:hyperlink r:id="rId64" w:history="1">
        <w:r>
          <w:t xml:space="preserve"> частью 26.1 </w:t>
        </w:r>
      </w:hyperlink>
      <w:r>
        <w:t>настоящей статьи</w:t>
      </w:r>
      <w:r>
        <w:t>, в случае установления заказчиком обязанности их представления.</w:t>
      </w:r>
    </w:p>
    <w:p w:rsidR="00C006A3" w:rsidRDefault="00220EBF">
      <w:pPr>
        <w:pStyle w:val="25"/>
        <w:numPr>
          <w:ilvl w:val="0"/>
          <w:numId w:val="59"/>
        </w:numPr>
        <w:shd w:val="clear" w:color="auto" w:fill="auto"/>
        <w:tabs>
          <w:tab w:val="left" w:pos="1369"/>
        </w:tabs>
        <w:spacing w:line="307" w:lineRule="exact"/>
        <w:ind w:firstLine="760"/>
        <w:jc w:val="both"/>
      </w:pPr>
      <w:r>
        <w:t>Декларация, предусмотренная</w:t>
      </w:r>
      <w:hyperlink r:id="rId65" w:history="1">
        <w:r>
          <w:t xml:space="preserve"> пунктом 9 части 26.1 </w:t>
        </w:r>
      </w:hyperlink>
      <w:r>
        <w:t>настоящей статьи, предс</w:t>
      </w:r>
      <w:r>
        <w:t>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w:t>
      </w:r>
      <w:r>
        <w:t xml:space="preserve">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w:t>
      </w:r>
      <w:r>
        <w:lastRenderedPageBreak/>
        <w:t>указанных в</w:t>
      </w:r>
      <w:hyperlink r:id="rId66" w:history="1">
        <w:r>
          <w:t xml:space="preserve"> части 26.1 </w:t>
        </w:r>
      </w:hyperlink>
      <w:r>
        <w:t>настоящей статьи, посредством программно-аппаратных средств электронной площадки в случае их представления данному оператору при аккредитации на электронной площадке.</w:t>
      </w:r>
    </w:p>
    <w:p w:rsidR="00C006A3" w:rsidRDefault="00220EBF">
      <w:pPr>
        <w:pStyle w:val="25"/>
        <w:numPr>
          <w:ilvl w:val="0"/>
          <w:numId w:val="55"/>
        </w:numPr>
        <w:shd w:val="clear" w:color="auto" w:fill="auto"/>
        <w:tabs>
          <w:tab w:val="left" w:pos="1158"/>
        </w:tabs>
        <w:spacing w:line="307" w:lineRule="exact"/>
        <w:ind w:firstLine="760"/>
        <w:jc w:val="both"/>
      </w:pPr>
      <w:r>
        <w:t>В случае содержания в первой части заявки на участие</w:t>
      </w:r>
      <w:r>
        <w:t xml:space="preserve">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rsidR="00C006A3" w:rsidRDefault="00220EBF">
      <w:pPr>
        <w:pStyle w:val="25"/>
        <w:numPr>
          <w:ilvl w:val="0"/>
          <w:numId w:val="55"/>
        </w:numPr>
        <w:shd w:val="clear" w:color="auto" w:fill="auto"/>
        <w:tabs>
          <w:tab w:val="left" w:pos="1212"/>
        </w:tabs>
        <w:spacing w:line="307" w:lineRule="exact"/>
        <w:ind w:firstLine="760"/>
        <w:jc w:val="both"/>
      </w:pPr>
      <w:r>
        <w:t>Оператор электрон</w:t>
      </w:r>
      <w:r>
        <w:t>ной площадки в следующем порядке направляет заказчику:</w:t>
      </w:r>
    </w:p>
    <w:p w:rsidR="00C006A3" w:rsidRDefault="00220EBF">
      <w:pPr>
        <w:pStyle w:val="25"/>
        <w:numPr>
          <w:ilvl w:val="0"/>
          <w:numId w:val="60"/>
        </w:numPr>
        <w:shd w:val="clear" w:color="auto" w:fill="auto"/>
        <w:tabs>
          <w:tab w:val="left" w:pos="1115"/>
        </w:tabs>
        <w:spacing w:line="307" w:lineRule="exact"/>
        <w:ind w:firstLine="760"/>
        <w:jc w:val="both"/>
      </w:pPr>
      <w:r>
        <w:t>первые части заявок на участие в конкурсе в электронной форме, аукционе в</w:t>
      </w:r>
    </w:p>
    <w:p w:rsidR="00C006A3" w:rsidRDefault="00220EBF">
      <w:pPr>
        <w:pStyle w:val="25"/>
        <w:shd w:val="clear" w:color="auto" w:fill="auto"/>
        <w:spacing w:line="307" w:lineRule="exact"/>
        <w:ind w:firstLine="0"/>
      </w:pPr>
      <w:r>
        <w:t>электронной форме, запросе предложений в электронной форме, заявки на участие в</w:t>
      </w:r>
    </w:p>
    <w:p w:rsidR="00C006A3" w:rsidRDefault="00220EBF">
      <w:pPr>
        <w:pStyle w:val="25"/>
        <w:shd w:val="clear" w:color="auto" w:fill="auto"/>
        <w:spacing w:line="307" w:lineRule="exact"/>
        <w:ind w:firstLine="0"/>
        <w:jc w:val="both"/>
      </w:pPr>
      <w:r>
        <w:t xml:space="preserve">запросе котировок в электронной форме - не </w:t>
      </w:r>
      <w:r>
        <w:t>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извещением об осуществлении конкурентной закупки, документацией о конкурентной</w:t>
      </w:r>
      <w:r>
        <w:t xml:space="preserve"> закупке либо предусмотренными настоящей статьей уточненными извещением, документацией;</w:t>
      </w:r>
    </w:p>
    <w:p w:rsidR="00C006A3" w:rsidRDefault="00220EBF">
      <w:pPr>
        <w:pStyle w:val="25"/>
        <w:numPr>
          <w:ilvl w:val="0"/>
          <w:numId w:val="60"/>
        </w:numPr>
        <w:shd w:val="clear" w:color="auto" w:fill="auto"/>
        <w:tabs>
          <w:tab w:val="left" w:pos="1114"/>
        </w:tabs>
        <w:spacing w:line="307" w:lineRule="exact"/>
        <w:ind w:firstLine="760"/>
        <w:jc w:val="both"/>
      </w:pPr>
      <w:r>
        <w:t>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w:t>
      </w:r>
      <w:r>
        <w:t>ложений в электронной форме), протокол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настоящей стать</w:t>
      </w:r>
      <w:r>
        <w:t>ей уточненными извещением, документацией. Указанные сроки не могут быть ранее сроков:</w:t>
      </w:r>
    </w:p>
    <w:p w:rsidR="00C006A3" w:rsidRDefault="00220EBF">
      <w:pPr>
        <w:pStyle w:val="25"/>
        <w:shd w:val="clear" w:color="auto" w:fill="auto"/>
        <w:tabs>
          <w:tab w:val="left" w:pos="1114"/>
        </w:tabs>
        <w:spacing w:line="307" w:lineRule="exact"/>
        <w:ind w:firstLine="760"/>
        <w:jc w:val="both"/>
      </w:pPr>
      <w:r>
        <w:t>а)</w:t>
      </w:r>
      <w:r>
        <w:tab/>
        <w:t>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w:t>
      </w:r>
      <w:r>
        <w:t>ния первых частей заявок;</w:t>
      </w:r>
    </w:p>
    <w:p w:rsidR="00C006A3" w:rsidRDefault="00220EBF">
      <w:pPr>
        <w:pStyle w:val="25"/>
        <w:shd w:val="clear" w:color="auto" w:fill="auto"/>
        <w:tabs>
          <w:tab w:val="left" w:pos="1114"/>
        </w:tabs>
        <w:spacing w:line="307" w:lineRule="exact"/>
        <w:ind w:firstLine="760"/>
        <w:jc w:val="both"/>
      </w:pPr>
      <w:r>
        <w:t>б)</w:t>
      </w:r>
      <w:r>
        <w:tab/>
        <w:t>проведения процедуры подачи участниками аукциона в электронной форме предложений о цене договора;</w:t>
      </w:r>
    </w:p>
    <w:p w:rsidR="00C006A3" w:rsidRDefault="00220EBF">
      <w:pPr>
        <w:pStyle w:val="25"/>
        <w:numPr>
          <w:ilvl w:val="0"/>
          <w:numId w:val="60"/>
        </w:numPr>
        <w:shd w:val="clear" w:color="auto" w:fill="auto"/>
        <w:tabs>
          <w:tab w:val="left" w:pos="1114"/>
        </w:tabs>
        <w:spacing w:line="307" w:lineRule="exact"/>
        <w:ind w:firstLine="760"/>
        <w:jc w:val="both"/>
      </w:pPr>
      <w:r>
        <w:t>протокол (в случае, если конкурс в электронной форме включает этапы), - не ранее срока размещения заказчиком в единой информацион</w:t>
      </w:r>
      <w:r>
        <w:t>ной системе протокола, составляемого в ходе проведения конкурса в электронной форме по результатам рассмотрения вторых частей заявок.</w:t>
      </w:r>
    </w:p>
    <w:p w:rsidR="00C006A3" w:rsidRDefault="00220EBF">
      <w:pPr>
        <w:pStyle w:val="25"/>
        <w:numPr>
          <w:ilvl w:val="0"/>
          <w:numId w:val="55"/>
        </w:numPr>
        <w:shd w:val="clear" w:color="auto" w:fill="auto"/>
        <w:tabs>
          <w:tab w:val="left" w:pos="1167"/>
        </w:tabs>
        <w:spacing w:line="307" w:lineRule="exact"/>
        <w:ind w:firstLine="760"/>
        <w:jc w:val="both"/>
      </w:pPr>
      <w:r>
        <w:t>В случае, если заказчиком принято решение об отмене конкурентной закупки с участием субъектов малого и среднего предприним</w:t>
      </w:r>
      <w:r>
        <w:t>ательства, оператор электронной площадки не вправе направлять заказчику заявки участников такой конкурентной закупки.</w:t>
      </w:r>
    </w:p>
    <w:p w:rsidR="00C006A3" w:rsidRDefault="00220EBF">
      <w:pPr>
        <w:pStyle w:val="25"/>
        <w:numPr>
          <w:ilvl w:val="0"/>
          <w:numId w:val="55"/>
        </w:numPr>
        <w:shd w:val="clear" w:color="auto" w:fill="auto"/>
        <w:tabs>
          <w:tab w:val="left" w:pos="1279"/>
        </w:tabs>
        <w:spacing w:line="307" w:lineRule="exact"/>
        <w:ind w:firstLine="760"/>
        <w:jc w:val="both"/>
      </w:pPr>
      <w:r>
        <w:t>По итогам рассмотрения первых частей заявок на участие в конкурсе в электронной форме, аукционе в электронной форме, запросе предложений в</w:t>
      </w:r>
      <w:r>
        <w:t xml:space="preserve"> электронной форме заказчик направляет оператору электронной площадки протокол, указанный в </w:t>
      </w:r>
      <w:hyperlink r:id="rId67" w:history="1">
        <w:r>
          <w:t xml:space="preserve">части 13 статьи 3.2 </w:t>
        </w:r>
      </w:hyperlink>
      <w:r>
        <w:t>Федерального закона № 223</w:t>
      </w:r>
      <w:r>
        <w:t>-ФЗ. В течение часа с момента получения указанного протокола оператор электронной площадки размещает его в единой информационной системе.</w:t>
      </w:r>
    </w:p>
    <w:p w:rsidR="00C006A3" w:rsidRDefault="00220EBF">
      <w:pPr>
        <w:pStyle w:val="25"/>
        <w:numPr>
          <w:ilvl w:val="0"/>
          <w:numId w:val="55"/>
        </w:numPr>
        <w:shd w:val="clear" w:color="auto" w:fill="auto"/>
        <w:tabs>
          <w:tab w:val="left" w:pos="1172"/>
        </w:tabs>
        <w:spacing w:line="307" w:lineRule="exact"/>
        <w:ind w:firstLine="760"/>
        <w:jc w:val="both"/>
      </w:pPr>
      <w:r>
        <w:t xml:space="preserve">В течение одного рабочего дня после направления оператором электронной площадки информации, комиссия по осуществлению </w:t>
      </w:r>
      <w:r>
        <w:t>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w:t>
      </w:r>
      <w:r>
        <w:t>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w:t>
      </w:r>
      <w:r>
        <w:t xml:space="preserve">мер. В случае, если в нескольких таких заявках содержатся одинаковые по степени выгодности условия исполнения договора </w:t>
      </w:r>
      <w:r>
        <w:lastRenderedPageBreak/>
        <w:t>или одинаковые ценовые предложения, меньший порядковый номер присваивается заявке, которая поступила ранее других таких заявок.</w:t>
      </w:r>
    </w:p>
    <w:p w:rsidR="00C006A3" w:rsidRDefault="00220EBF">
      <w:pPr>
        <w:pStyle w:val="25"/>
        <w:numPr>
          <w:ilvl w:val="0"/>
          <w:numId w:val="55"/>
        </w:numPr>
        <w:shd w:val="clear" w:color="auto" w:fill="auto"/>
        <w:tabs>
          <w:tab w:val="left" w:pos="1302"/>
        </w:tabs>
        <w:spacing w:line="307" w:lineRule="exact"/>
        <w:ind w:firstLine="900"/>
        <w:jc w:val="both"/>
      </w:pPr>
      <w:r>
        <w:t xml:space="preserve">Заказчик </w:t>
      </w:r>
      <w:r>
        <w:t>составляет итоговый протокол в соответствии с требованиями</w:t>
      </w:r>
      <w:hyperlink r:id="rId68" w:history="1">
        <w:r>
          <w:t xml:space="preserve"> части</w:t>
        </w:r>
      </w:hyperlink>
      <w:r>
        <w:t xml:space="preserve"> </w:t>
      </w:r>
      <w:hyperlink r:id="rId69" w:history="1">
        <w:r>
          <w:t xml:space="preserve">14 статьи 3.2 </w:t>
        </w:r>
      </w:hyperlink>
      <w:r>
        <w:t xml:space="preserve">настоящего Федерального закона </w:t>
      </w:r>
      <w:r>
        <w:rPr>
          <w:rStyle w:val="2Corbel10pt"/>
        </w:rPr>
        <w:t>№2</w:t>
      </w:r>
      <w:r>
        <w:t xml:space="preserve"> 223-ФЗ и размещает его на электронной площадке и в единой информационной системе.</w:t>
      </w:r>
    </w:p>
    <w:p w:rsidR="00C006A3" w:rsidRDefault="00220EBF">
      <w:pPr>
        <w:pStyle w:val="25"/>
        <w:numPr>
          <w:ilvl w:val="0"/>
          <w:numId w:val="55"/>
        </w:numPr>
        <w:shd w:val="clear" w:color="auto" w:fill="auto"/>
        <w:tabs>
          <w:tab w:val="left" w:pos="1306"/>
        </w:tabs>
        <w:spacing w:line="307" w:lineRule="exact"/>
        <w:ind w:firstLine="900"/>
        <w:jc w:val="both"/>
      </w:pPr>
      <w:r>
        <w:t xml:space="preserve">Документы и информация, связанные с осуществлением закупки с участием только </w:t>
      </w:r>
      <w:r>
        <w:t>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Федеральным законом № 223-ФЗ, хранятся оператором электронной площадк</w:t>
      </w:r>
      <w:r>
        <w:t>и не менее трех лет.</w:t>
      </w:r>
    </w:p>
    <w:p w:rsidR="00C006A3" w:rsidRDefault="00220EBF">
      <w:pPr>
        <w:pStyle w:val="25"/>
        <w:numPr>
          <w:ilvl w:val="0"/>
          <w:numId w:val="55"/>
        </w:numPr>
        <w:shd w:val="clear" w:color="auto" w:fill="auto"/>
        <w:tabs>
          <w:tab w:val="left" w:pos="1321"/>
        </w:tabs>
        <w:spacing w:line="312" w:lineRule="exact"/>
        <w:ind w:firstLine="880"/>
        <w:jc w:val="both"/>
      </w:pPr>
      <w:r>
        <w:t>Закупки у субъектов малого и среднего предпринимательства осуществляются путем проведения предусмотренных положением о закупке, утвержденным заказчиком в соответствии с Федеральным</w:t>
      </w:r>
      <w:hyperlink r:id="rId70" w:history="1">
        <w:r>
          <w:t xml:space="preserve"> законом </w:t>
        </w:r>
      </w:hyperlink>
      <w:r>
        <w:t>(далее - положение о закупке), торгов, иных способов закупки:</w:t>
      </w:r>
    </w:p>
    <w:p w:rsidR="00C006A3" w:rsidRDefault="00220EBF">
      <w:pPr>
        <w:pStyle w:val="25"/>
        <w:shd w:val="clear" w:color="auto" w:fill="auto"/>
        <w:tabs>
          <w:tab w:val="left" w:pos="1222"/>
        </w:tabs>
        <w:spacing w:line="312" w:lineRule="exact"/>
        <w:ind w:firstLine="880"/>
        <w:jc w:val="both"/>
      </w:pPr>
      <w:r>
        <w:t>а)</w:t>
      </w:r>
      <w:r>
        <w:tab/>
        <w:t>участниками которых являются любые лица, указанные в</w:t>
      </w:r>
      <w:hyperlink r:id="rId71" w:history="1">
        <w:r>
          <w:t xml:space="preserve"> части 5 статьи</w:t>
        </w:r>
      </w:hyperlink>
      <w:r>
        <w:t xml:space="preserve"> </w:t>
      </w:r>
      <w:hyperlink r:id="rId72" w:history="1">
        <w:r>
          <w:t xml:space="preserve">3 </w:t>
        </w:r>
      </w:hyperlink>
      <w:r>
        <w:t>Федерального закона, в том числе субъекты малого и средне</w:t>
      </w:r>
      <w:r>
        <w:t>го предпринимательства;</w:t>
      </w:r>
    </w:p>
    <w:p w:rsidR="00C006A3" w:rsidRDefault="00220EBF">
      <w:pPr>
        <w:pStyle w:val="25"/>
        <w:shd w:val="clear" w:color="auto" w:fill="auto"/>
        <w:tabs>
          <w:tab w:val="left" w:pos="1225"/>
        </w:tabs>
        <w:spacing w:line="307" w:lineRule="exact"/>
        <w:ind w:firstLine="880"/>
        <w:jc w:val="both"/>
      </w:pPr>
      <w:r>
        <w:t>б)</w:t>
      </w:r>
      <w:r>
        <w:tab/>
        <w:t>участниками которых являются только субъекты малого и среднего предпринимательства;</w:t>
      </w:r>
    </w:p>
    <w:p w:rsidR="00C006A3" w:rsidRDefault="00220EBF">
      <w:pPr>
        <w:pStyle w:val="25"/>
        <w:shd w:val="clear" w:color="auto" w:fill="auto"/>
        <w:tabs>
          <w:tab w:val="left" w:pos="1222"/>
        </w:tabs>
        <w:spacing w:after="296" w:line="312" w:lineRule="exact"/>
        <w:ind w:firstLine="880"/>
        <w:jc w:val="both"/>
      </w:pPr>
      <w:bookmarkStart w:id="47" w:name="bookmark47"/>
      <w:r>
        <w:t>в)</w:t>
      </w:r>
      <w:r>
        <w:tab/>
        <w:t>в отношении участников которых заказчиком устанавливается требование о привлечении к исполнению договора субподрядчиков (соисполнителей) из чи</w:t>
      </w:r>
      <w:r>
        <w:t>сла субъектов малого и среднего предпринимательства.</w:t>
      </w:r>
      <w:bookmarkEnd w:id="47"/>
    </w:p>
    <w:p w:rsidR="00C006A3" w:rsidRDefault="00220EBF">
      <w:pPr>
        <w:pStyle w:val="221"/>
        <w:keepNext/>
        <w:keepLines/>
        <w:shd w:val="clear" w:color="auto" w:fill="auto"/>
        <w:spacing w:before="0" w:line="317" w:lineRule="exact"/>
        <w:ind w:firstLine="760"/>
      </w:pPr>
      <w:bookmarkStart w:id="48" w:name="bookmark48"/>
      <w:bookmarkStart w:id="49" w:name="bookmark49"/>
      <w:bookmarkStart w:id="50" w:name="bookmark50"/>
      <w:r>
        <w:t>Глава 9. Порядок проведения конкурентных закупок и неконкурентных закупок</w:t>
      </w:r>
      <w:bookmarkEnd w:id="48"/>
      <w:bookmarkEnd w:id="49"/>
      <w:bookmarkEnd w:id="50"/>
    </w:p>
    <w:p w:rsidR="00C006A3" w:rsidRDefault="00220EBF">
      <w:pPr>
        <w:pStyle w:val="25"/>
        <w:shd w:val="clear" w:color="auto" w:fill="auto"/>
        <w:spacing w:line="288" w:lineRule="exact"/>
        <w:ind w:firstLine="760"/>
        <w:jc w:val="both"/>
      </w:pPr>
      <w:r>
        <w:t>Статья 21. Закупка у единственного поставщика (исполнителя, подрядчика)</w:t>
      </w:r>
    </w:p>
    <w:p w:rsidR="00C006A3" w:rsidRDefault="00220EBF">
      <w:pPr>
        <w:pStyle w:val="25"/>
        <w:numPr>
          <w:ilvl w:val="0"/>
          <w:numId w:val="61"/>
        </w:numPr>
        <w:shd w:val="clear" w:color="auto" w:fill="auto"/>
        <w:tabs>
          <w:tab w:val="left" w:pos="1222"/>
        </w:tabs>
        <w:spacing w:line="331" w:lineRule="exact"/>
        <w:ind w:left="140" w:firstLine="740"/>
        <w:jc w:val="both"/>
      </w:pPr>
      <w:r>
        <w:t xml:space="preserve">Под закупкой у единственного поставщика (исполнителя, </w:t>
      </w:r>
      <w:r>
        <w:t>подрядчика) понимается неконкурентная закупка, при которой заказчик заключает договор с конкретным поставщиком (исполнителем, подрядчиком).</w:t>
      </w:r>
    </w:p>
    <w:p w:rsidR="00C006A3" w:rsidRDefault="00220EBF">
      <w:pPr>
        <w:pStyle w:val="25"/>
        <w:shd w:val="clear" w:color="auto" w:fill="auto"/>
        <w:spacing w:line="331" w:lineRule="exact"/>
        <w:ind w:left="140" w:firstLine="740"/>
        <w:jc w:val="both"/>
      </w:pPr>
      <w:r>
        <w:t>1.1. Закупка у единственного поставщика (подрядчика, исполнителя) может осуществляться в следующих случаях:</w:t>
      </w:r>
    </w:p>
    <w:p w:rsidR="00C006A3" w:rsidRDefault="00220EBF">
      <w:pPr>
        <w:pStyle w:val="25"/>
        <w:numPr>
          <w:ilvl w:val="0"/>
          <w:numId w:val="62"/>
        </w:numPr>
        <w:shd w:val="clear" w:color="auto" w:fill="auto"/>
        <w:tabs>
          <w:tab w:val="left" w:pos="1222"/>
        </w:tabs>
        <w:spacing w:line="331" w:lineRule="exact"/>
        <w:ind w:left="140" w:firstLine="740"/>
        <w:jc w:val="both"/>
      </w:pPr>
      <w:r>
        <w:t>стоимост</w:t>
      </w:r>
      <w:r>
        <w:t>ь закупаемых заказчиком товаров, работ, услуг не превышает 3 000 000 (Три миллиона) рублей с учетом НДС по одной закупке;</w:t>
      </w:r>
    </w:p>
    <w:p w:rsidR="00C006A3" w:rsidRDefault="00220EBF">
      <w:pPr>
        <w:pStyle w:val="25"/>
        <w:numPr>
          <w:ilvl w:val="0"/>
          <w:numId w:val="62"/>
        </w:numPr>
        <w:shd w:val="clear" w:color="auto" w:fill="auto"/>
        <w:tabs>
          <w:tab w:val="left" w:pos="1231"/>
        </w:tabs>
        <w:spacing w:line="331" w:lineRule="exact"/>
        <w:ind w:left="140" w:firstLine="740"/>
        <w:jc w:val="both"/>
      </w:pPr>
      <w:r>
        <w:t>для исполнения договора, заключенного по результатам процедуры закупки,</w:t>
      </w:r>
    </w:p>
    <w:p w:rsidR="00C006A3" w:rsidRDefault="00220EBF">
      <w:pPr>
        <w:pStyle w:val="25"/>
        <w:shd w:val="clear" w:color="auto" w:fill="auto"/>
        <w:tabs>
          <w:tab w:val="left" w:pos="3073"/>
        </w:tabs>
        <w:spacing w:line="331" w:lineRule="exact"/>
        <w:ind w:left="140" w:firstLine="0"/>
        <w:jc w:val="both"/>
      </w:pPr>
      <w:r>
        <w:t>необходима дополнительная закупка продукции и выполняется хотя</w:t>
      </w:r>
      <w:r>
        <w:t xml:space="preserve"> бы одно из следующих условий:</w:t>
      </w:r>
      <w:r>
        <w:tab/>
        <w:t>смена поставщика нецелесообразна по соображениям</w:t>
      </w:r>
    </w:p>
    <w:p w:rsidR="00C006A3" w:rsidRDefault="00220EBF">
      <w:pPr>
        <w:pStyle w:val="25"/>
        <w:shd w:val="clear" w:color="auto" w:fill="auto"/>
        <w:spacing w:line="331" w:lineRule="exact"/>
        <w:ind w:left="140" w:firstLine="0"/>
        <w:jc w:val="both"/>
      </w:pPr>
      <w:r>
        <w:t>стандартизации, необходимости обеспечения совместимости с имеющейся продукцией или технологией;</w:t>
      </w:r>
    </w:p>
    <w:p w:rsidR="00C006A3" w:rsidRDefault="00220EBF">
      <w:pPr>
        <w:pStyle w:val="25"/>
        <w:shd w:val="clear" w:color="auto" w:fill="auto"/>
        <w:spacing w:line="331" w:lineRule="exact"/>
        <w:ind w:left="140" w:firstLine="0"/>
        <w:jc w:val="both"/>
      </w:pPr>
      <w:r>
        <w:t xml:space="preserve">необходима дополнительная закупка продукции для выполнения объективно </w:t>
      </w:r>
      <w:r>
        <w:t>непредвиденных работ; проведение новой процедуры экономически не обосновано; изменение первоначального объема продукции, предусмотренной договором, с сохранением начальных цен за единицу продукции;</w:t>
      </w:r>
    </w:p>
    <w:p w:rsidR="00C006A3" w:rsidRDefault="00220EBF">
      <w:pPr>
        <w:pStyle w:val="25"/>
        <w:numPr>
          <w:ilvl w:val="0"/>
          <w:numId w:val="62"/>
        </w:numPr>
        <w:shd w:val="clear" w:color="auto" w:fill="auto"/>
        <w:tabs>
          <w:tab w:val="left" w:pos="1222"/>
        </w:tabs>
        <w:spacing w:line="331" w:lineRule="exact"/>
        <w:ind w:left="140" w:firstLine="740"/>
        <w:jc w:val="both"/>
      </w:pPr>
      <w:r>
        <w:t xml:space="preserve">заключение договора с субъектом естественных монополий на </w:t>
      </w:r>
      <w:r>
        <w:t>оказание услуг естественных монополий в соответствии с Федеральным законом «О естественных монополиях» от 17.08.1995 года №147-ФЗ;</w:t>
      </w:r>
    </w:p>
    <w:p w:rsidR="00C006A3" w:rsidRDefault="00220EBF">
      <w:pPr>
        <w:pStyle w:val="25"/>
        <w:numPr>
          <w:ilvl w:val="0"/>
          <w:numId w:val="62"/>
        </w:numPr>
        <w:shd w:val="clear" w:color="auto" w:fill="auto"/>
        <w:tabs>
          <w:tab w:val="left" w:pos="1236"/>
        </w:tabs>
        <w:spacing w:line="331" w:lineRule="exact"/>
        <w:ind w:left="140" w:firstLine="740"/>
        <w:jc w:val="both"/>
      </w:pPr>
      <w:r>
        <w:t>заключение договора на оказание услуг по регулируемым в соответствии с</w:t>
      </w:r>
    </w:p>
    <w:p w:rsidR="00C006A3" w:rsidRDefault="00220EBF">
      <w:pPr>
        <w:pStyle w:val="25"/>
        <w:shd w:val="clear" w:color="auto" w:fill="auto"/>
        <w:tabs>
          <w:tab w:val="left" w:pos="8502"/>
        </w:tabs>
        <w:spacing w:line="331" w:lineRule="exact"/>
        <w:ind w:left="140" w:firstLine="0"/>
        <w:jc w:val="both"/>
      </w:pPr>
      <w:r>
        <w:t>законодательством Российской Федерации ценам (тарифам)</w:t>
      </w:r>
      <w:r>
        <w:t>:</w:t>
      </w:r>
      <w:r>
        <w:tab/>
        <w:t>водоснабжения,</w:t>
      </w:r>
    </w:p>
    <w:p w:rsidR="00C006A3" w:rsidRDefault="00220EBF">
      <w:pPr>
        <w:pStyle w:val="25"/>
        <w:shd w:val="clear" w:color="auto" w:fill="auto"/>
        <w:spacing w:line="331" w:lineRule="exact"/>
        <w:ind w:left="140" w:firstLine="0"/>
        <w:jc w:val="both"/>
      </w:pPr>
      <w:r>
        <w:t xml:space="preserve">водоотведения, канализации, теплоснабжения, обращения в твердыми коммунальными отходами, газоснабжения (за исключением услуг по реализации сжиженного газа), </w:t>
      </w:r>
      <w:r>
        <w:lastRenderedPageBreak/>
        <w:t>подключение (технологическое присоединение) к сетям инженерно-технического обеспеч</w:t>
      </w:r>
      <w:r>
        <w:t>ения. При этом отсутствие у поставщика (подрядчика, исполнителя) услуги утвержденных цен (тарифов) не является основанием для неприменения к названным договорам условий настоящего пункта о возможности заключения договора с единственным поставщиком (подрядч</w:t>
      </w:r>
      <w:r>
        <w:t>иком, исполнителем);</w:t>
      </w:r>
    </w:p>
    <w:p w:rsidR="00C006A3" w:rsidRDefault="00220EBF">
      <w:pPr>
        <w:pStyle w:val="25"/>
        <w:numPr>
          <w:ilvl w:val="0"/>
          <w:numId w:val="62"/>
        </w:numPr>
        <w:shd w:val="clear" w:color="auto" w:fill="auto"/>
        <w:tabs>
          <w:tab w:val="left" w:pos="1236"/>
        </w:tabs>
        <w:spacing w:line="331" w:lineRule="exact"/>
        <w:ind w:left="140" w:firstLine="740"/>
        <w:jc w:val="both"/>
      </w:pPr>
      <w:r>
        <w:t>заключение договора на предоставление услуг связи, в соответствии с</w:t>
      </w:r>
    </w:p>
    <w:p w:rsidR="00C006A3" w:rsidRDefault="00220EBF">
      <w:pPr>
        <w:pStyle w:val="25"/>
        <w:shd w:val="clear" w:color="auto" w:fill="auto"/>
        <w:spacing w:line="331" w:lineRule="exact"/>
        <w:ind w:firstLine="0"/>
        <w:jc w:val="both"/>
      </w:pPr>
      <w:r>
        <w:t>Федеральным законом от 07.07.2003 № 126-ФЗ «О связи», Правилами оказания услуг связи, утвержденными Правительством Российской Федерации (услуги телефонной связи (местн</w:t>
      </w:r>
      <w:r>
        <w:t>ой, внутризоновой, междугородной и международной), услуги почтовой связи, услуги телеграфной связи, телематические услуги, услуги связи по передаче данных, услугисвязи для целей получения услуг операторов кабельного телевидения и /или кабельного вещания);</w:t>
      </w:r>
    </w:p>
    <w:p w:rsidR="00C006A3" w:rsidRDefault="00220EBF">
      <w:pPr>
        <w:pStyle w:val="25"/>
        <w:numPr>
          <w:ilvl w:val="0"/>
          <w:numId w:val="62"/>
        </w:numPr>
        <w:shd w:val="clear" w:color="auto" w:fill="auto"/>
        <w:tabs>
          <w:tab w:val="left" w:pos="1113"/>
        </w:tabs>
        <w:spacing w:line="331" w:lineRule="exact"/>
        <w:ind w:firstLine="760"/>
        <w:jc w:val="both"/>
      </w:pPr>
      <w:r>
        <w:t>возникновение потребности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w:t>
      </w:r>
      <w:r>
        <w:t>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C006A3" w:rsidRDefault="00220EBF">
      <w:pPr>
        <w:pStyle w:val="25"/>
        <w:numPr>
          <w:ilvl w:val="0"/>
          <w:numId w:val="62"/>
        </w:numPr>
        <w:shd w:val="clear" w:color="auto" w:fill="auto"/>
        <w:tabs>
          <w:tab w:val="left" w:pos="1113"/>
        </w:tabs>
        <w:spacing w:line="331" w:lineRule="exact"/>
        <w:ind w:firstLine="760"/>
        <w:jc w:val="both"/>
      </w:pPr>
      <w:r>
        <w:t>заключение договора на поставку товара (выполнение работ, оказание ус</w:t>
      </w:r>
      <w:r>
        <w:t>луг), осуществляемую заказчиком в качестве исполнителя по контракту/договору, в случае привлечения на основании договора в ходе исполнения указанного контракта/договора иных лиц для поставки товара (выполнения работы, оказания услуги), необходимой для испо</w:t>
      </w:r>
      <w:r>
        <w:t>лнения предусмотренных контрактом/договором обязательств заказчика;</w:t>
      </w:r>
    </w:p>
    <w:p w:rsidR="00C006A3" w:rsidRDefault="00220EBF">
      <w:pPr>
        <w:pStyle w:val="25"/>
        <w:numPr>
          <w:ilvl w:val="0"/>
          <w:numId w:val="62"/>
        </w:numPr>
        <w:shd w:val="clear" w:color="auto" w:fill="auto"/>
        <w:tabs>
          <w:tab w:val="left" w:pos="1113"/>
        </w:tabs>
        <w:spacing w:line="331" w:lineRule="exact"/>
        <w:ind w:firstLine="760"/>
        <w:jc w:val="both"/>
      </w:pPr>
      <w:r>
        <w:t>заключение договора с субподрядчиком, который является организацией, подпадающей под действие Федерального закона от 05.04.2013 г. № 44-ФЗ «О контрактной системе в сфере закупок товаров, р</w:t>
      </w:r>
      <w:r>
        <w:t>абот, услуг для обеспечения государственных и муниципальных нужд» в части предоставления преференций;</w:t>
      </w:r>
    </w:p>
    <w:p w:rsidR="00C006A3" w:rsidRDefault="00220EBF">
      <w:pPr>
        <w:pStyle w:val="25"/>
        <w:numPr>
          <w:ilvl w:val="0"/>
          <w:numId w:val="62"/>
        </w:numPr>
        <w:shd w:val="clear" w:color="auto" w:fill="auto"/>
        <w:tabs>
          <w:tab w:val="left" w:pos="1113"/>
        </w:tabs>
        <w:spacing w:line="331" w:lineRule="exact"/>
        <w:ind w:firstLine="760"/>
        <w:jc w:val="both"/>
      </w:pPr>
      <w:r>
        <w:t xml:space="preserve">товар, работа, услуга имеются в наличии только у какого-либо конкретного поставщика (подрядчика, исполнителя) или какой-либо конкретный поставщик </w:t>
      </w:r>
      <w:r>
        <w:t xml:space="preserve">(подрядчик, исполнитель) обладает исключительными правами в отношении товаров (работ, услуг) и не существует альтернативы или замены в том числе в случае осуществления закупки печатных или электронных изданий определенных авторов у издателей таких изданий </w:t>
      </w:r>
      <w:r>
        <w:t>в случае, если указанным издателям принадлежат исключительные права на такие издания или исключительные лицензии на их использование, а также оказание услуг по предоставлению доступа к таким электронным изданиям для обеспечения деятельности заказчика;</w:t>
      </w:r>
    </w:p>
    <w:p w:rsidR="00C006A3" w:rsidRDefault="00220EBF">
      <w:pPr>
        <w:pStyle w:val="25"/>
        <w:numPr>
          <w:ilvl w:val="0"/>
          <w:numId w:val="62"/>
        </w:numPr>
        <w:shd w:val="clear" w:color="auto" w:fill="auto"/>
        <w:tabs>
          <w:tab w:val="left" w:pos="1285"/>
        </w:tabs>
        <w:spacing w:line="331" w:lineRule="exact"/>
        <w:ind w:firstLine="760"/>
        <w:jc w:val="both"/>
      </w:pPr>
      <w:r>
        <w:t>осущ</w:t>
      </w:r>
      <w:r>
        <w:t>ествление закупки услуг, связанных с проведением экспертного сопровождения (научных экспертиз) научно-технических программ и проектов;</w:t>
      </w:r>
    </w:p>
    <w:p w:rsidR="00C006A3" w:rsidRDefault="00220EBF">
      <w:pPr>
        <w:pStyle w:val="25"/>
        <w:numPr>
          <w:ilvl w:val="0"/>
          <w:numId w:val="62"/>
        </w:numPr>
        <w:shd w:val="clear" w:color="auto" w:fill="auto"/>
        <w:tabs>
          <w:tab w:val="left" w:pos="1231"/>
        </w:tabs>
        <w:spacing w:line="331" w:lineRule="exact"/>
        <w:ind w:firstLine="760"/>
        <w:jc w:val="both"/>
      </w:pPr>
      <w:r>
        <w:t>заключение договора аренды недвижимого, движимого имущества;</w:t>
      </w:r>
    </w:p>
    <w:p w:rsidR="00C006A3" w:rsidRDefault="00220EBF">
      <w:pPr>
        <w:pStyle w:val="25"/>
        <w:numPr>
          <w:ilvl w:val="0"/>
          <w:numId w:val="62"/>
        </w:numPr>
        <w:shd w:val="clear" w:color="auto" w:fill="auto"/>
        <w:tabs>
          <w:tab w:val="left" w:pos="1172"/>
        </w:tabs>
        <w:spacing w:line="331" w:lineRule="exact"/>
        <w:ind w:firstLine="760"/>
        <w:jc w:val="both"/>
      </w:pPr>
      <w:r>
        <w:t>заключение договора с оператором электронной площадки в целя</w:t>
      </w:r>
      <w:r>
        <w:t>х обеспечения проведения закупок в электронной форме в соответствии с настоящим Положением;</w:t>
      </w:r>
    </w:p>
    <w:p w:rsidR="00C006A3" w:rsidRDefault="00220EBF">
      <w:pPr>
        <w:pStyle w:val="25"/>
        <w:numPr>
          <w:ilvl w:val="0"/>
          <w:numId w:val="62"/>
        </w:numPr>
        <w:shd w:val="clear" w:color="auto" w:fill="auto"/>
        <w:tabs>
          <w:tab w:val="left" w:pos="1177"/>
        </w:tabs>
        <w:spacing w:line="331" w:lineRule="exact"/>
        <w:ind w:firstLine="760"/>
        <w:jc w:val="both"/>
      </w:pPr>
      <w:r>
        <w:t>осуществление закупки услуг по профессиональной подготовке, переподготовке, повышению квалификации, участию в семинарах, конференциях, тренингах и прочих мероприяти</w:t>
      </w:r>
      <w:r>
        <w:t>ях, направленных на обучение и развитие работников заказчика, участию в различных конкурсах, фестивалях, семинарах, конференциях, тренингах и прочих мероприятиях, направленных в т. ч. на обмен опытом;</w:t>
      </w:r>
    </w:p>
    <w:p w:rsidR="00C006A3" w:rsidRDefault="00220EBF">
      <w:pPr>
        <w:pStyle w:val="25"/>
        <w:numPr>
          <w:ilvl w:val="0"/>
          <w:numId w:val="62"/>
        </w:numPr>
        <w:shd w:val="clear" w:color="auto" w:fill="auto"/>
        <w:tabs>
          <w:tab w:val="left" w:pos="1201"/>
        </w:tabs>
        <w:spacing w:line="331" w:lineRule="exact"/>
        <w:ind w:firstLine="760"/>
        <w:jc w:val="both"/>
      </w:pPr>
      <w:r>
        <w:t>осуществление закупки услуг, связанных с направлением р</w:t>
      </w:r>
      <w:r>
        <w:t xml:space="preserve">аботника в </w:t>
      </w:r>
      <w:r>
        <w:lastRenderedPageBreak/>
        <w:t>служебнуюкомандировку;</w:t>
      </w:r>
    </w:p>
    <w:p w:rsidR="00C006A3" w:rsidRDefault="00220EBF">
      <w:pPr>
        <w:pStyle w:val="25"/>
        <w:numPr>
          <w:ilvl w:val="0"/>
          <w:numId w:val="62"/>
        </w:numPr>
        <w:shd w:val="clear" w:color="auto" w:fill="auto"/>
        <w:tabs>
          <w:tab w:val="left" w:pos="1206"/>
        </w:tabs>
        <w:spacing w:line="331" w:lineRule="exact"/>
        <w:ind w:firstLine="760"/>
        <w:jc w:val="both"/>
      </w:pPr>
      <w:r>
        <w:t>в договоре, по которому заказчик выступает в качестве исполнителя, определен конкретный поставщик (исполнитель, подрядчик) товаров (работ, услуг);</w:t>
      </w:r>
    </w:p>
    <w:p w:rsidR="00C006A3" w:rsidRDefault="00220EBF">
      <w:pPr>
        <w:pStyle w:val="25"/>
        <w:numPr>
          <w:ilvl w:val="0"/>
          <w:numId w:val="62"/>
        </w:numPr>
        <w:shd w:val="clear" w:color="auto" w:fill="auto"/>
        <w:tabs>
          <w:tab w:val="left" w:pos="525"/>
        </w:tabs>
        <w:spacing w:line="331" w:lineRule="exact"/>
        <w:ind w:firstLine="760"/>
        <w:jc w:val="both"/>
      </w:pPr>
      <w:r>
        <w:t xml:space="preserve">заключение договора об оказании услуг в целях участия в мероприятии, </w:t>
      </w:r>
      <w:r>
        <w:t>проводимом для нужд заказчика или нескольких заказчиков, с поставщиком (исполнителем, подрядчиком), который определен заказчиком, являющимся организатором такого мероприятия;</w:t>
      </w:r>
    </w:p>
    <w:p w:rsidR="00C006A3" w:rsidRDefault="00220EBF">
      <w:pPr>
        <w:pStyle w:val="25"/>
        <w:numPr>
          <w:ilvl w:val="0"/>
          <w:numId w:val="62"/>
        </w:numPr>
        <w:shd w:val="clear" w:color="auto" w:fill="auto"/>
        <w:tabs>
          <w:tab w:val="left" w:pos="1291"/>
        </w:tabs>
        <w:spacing w:line="331" w:lineRule="exact"/>
        <w:ind w:firstLine="760"/>
        <w:jc w:val="both"/>
      </w:pPr>
      <w:r>
        <w:t>возникновение потребности в определенных товарах (работах, услугах) вследствие ав</w:t>
      </w:r>
      <w:r>
        <w:t>арии, иных чрезвычайных ситуаций природного или техногенного характера, возникновения обстоятельств непреодолимой силы либо возникновение необходимости срочного медицинского вмешательства и применение иных способов определения поставщика (подрядчика, испол</w:t>
      </w:r>
      <w:r>
        <w:t>нителя), требующих затрат времени, нецелесообразно. Заказчик вправе заключить в соответствии с настоящим пунктом договор на поставку товара(выполнение работы, оказание услуги) в количестве (объеме), необходимом для ликвидации последствий, возникших вследст</w:t>
      </w:r>
      <w:r>
        <w:t>вие аварии, иных чрезвычайных ситуаций природного или техногенного характера, возникновения обстоятельств непреодолимой силы, либо для срочного медицинского вмешательства;</w:t>
      </w:r>
    </w:p>
    <w:p w:rsidR="00C006A3" w:rsidRDefault="00220EBF">
      <w:pPr>
        <w:pStyle w:val="25"/>
        <w:numPr>
          <w:ilvl w:val="0"/>
          <w:numId w:val="62"/>
        </w:numPr>
        <w:shd w:val="clear" w:color="auto" w:fill="auto"/>
        <w:tabs>
          <w:tab w:val="left" w:pos="1291"/>
        </w:tabs>
        <w:spacing w:line="331" w:lineRule="exact"/>
        <w:ind w:firstLine="760"/>
        <w:jc w:val="both"/>
      </w:pPr>
      <w:r>
        <w:t xml:space="preserve">возникновение потребности в проведении дополнительной закупки товаров, работ, услуг </w:t>
      </w:r>
      <w:r>
        <w:t>по исполняемому договору, при условии, что смена исполнителя нецелесообразна ввиду необходимости обеспечения совместимости с уже имеющимся у заказчика оборудованием (технологией, услугами);</w:t>
      </w:r>
    </w:p>
    <w:p w:rsidR="00C006A3" w:rsidRDefault="00220EBF">
      <w:pPr>
        <w:pStyle w:val="25"/>
        <w:numPr>
          <w:ilvl w:val="0"/>
          <w:numId w:val="62"/>
        </w:numPr>
        <w:shd w:val="clear" w:color="auto" w:fill="auto"/>
        <w:tabs>
          <w:tab w:val="left" w:pos="1291"/>
        </w:tabs>
        <w:spacing w:line="331" w:lineRule="exact"/>
        <w:ind w:firstLine="760"/>
        <w:jc w:val="both"/>
      </w:pPr>
      <w:r>
        <w:t>признана несостоявшейся процедура закупки способами, предусмотренн</w:t>
      </w:r>
      <w:r>
        <w:t>ыми настоящим Положением, при отсутствии заявок на участие в закупке, в случае признания всех поступивших заявок несоответствующими требованиям извещения о проведении закупки и документации о проведении конкурентной закупки, либо признания единственной зая</w:t>
      </w:r>
      <w:r>
        <w:t>вки, соответствующей требованиям извещения и (или) документации;</w:t>
      </w:r>
    </w:p>
    <w:p w:rsidR="00C006A3" w:rsidRDefault="00220EBF">
      <w:pPr>
        <w:pStyle w:val="25"/>
        <w:numPr>
          <w:ilvl w:val="0"/>
          <w:numId w:val="62"/>
        </w:numPr>
        <w:shd w:val="clear" w:color="auto" w:fill="auto"/>
        <w:tabs>
          <w:tab w:val="left" w:pos="1291"/>
        </w:tabs>
        <w:spacing w:line="331" w:lineRule="exact"/>
        <w:ind w:firstLine="760"/>
        <w:jc w:val="both"/>
      </w:pPr>
      <w:r>
        <w:t>предыдущий договор в связи с неисполнением или ненадлежащим исполнением поставщиком (исполнителем, подрядчиком) своих обязательств по такому договору расторгнут и временные затраты на проведе</w:t>
      </w:r>
      <w:r>
        <w:t>ние повторной процедуры закупки невозможны. При этом договор заключается на тех же условиях, что и расторгнутый договор. В случае, если до расторжения договора поставщиком (исполнителем, подрядчиком) были частично исполнены обязательства по договору, новый</w:t>
      </w:r>
      <w:r>
        <w:t xml:space="preserve"> договор заключается на неисполненную частьдоговора и с пропорционально уменьшенной ценой договора;</w:t>
      </w:r>
    </w:p>
    <w:p w:rsidR="00C006A3" w:rsidRDefault="00220EBF">
      <w:pPr>
        <w:pStyle w:val="25"/>
        <w:numPr>
          <w:ilvl w:val="0"/>
          <w:numId w:val="62"/>
        </w:numPr>
        <w:shd w:val="clear" w:color="auto" w:fill="auto"/>
        <w:tabs>
          <w:tab w:val="left" w:pos="1291"/>
        </w:tabs>
        <w:spacing w:line="331" w:lineRule="exact"/>
        <w:ind w:firstLine="760"/>
        <w:jc w:val="both"/>
      </w:pPr>
      <w:r>
        <w:t>привлечение к выполнению работ (оказанию услуг) физических лиц;</w:t>
      </w:r>
    </w:p>
    <w:p w:rsidR="00C006A3" w:rsidRDefault="00220EBF">
      <w:pPr>
        <w:pStyle w:val="25"/>
        <w:numPr>
          <w:ilvl w:val="0"/>
          <w:numId w:val="62"/>
        </w:numPr>
        <w:shd w:val="clear" w:color="auto" w:fill="auto"/>
        <w:tabs>
          <w:tab w:val="left" w:pos="1291"/>
        </w:tabs>
        <w:spacing w:line="331" w:lineRule="exact"/>
        <w:ind w:firstLine="760"/>
        <w:jc w:val="both"/>
      </w:pPr>
      <w:r>
        <w:t xml:space="preserve">возникновение потребности в услугах по опубликованию и/или размещению информации в </w:t>
      </w:r>
      <w:r>
        <w:t>конкретном печатном издании, телепередаче или интернет-портале;</w:t>
      </w:r>
    </w:p>
    <w:p w:rsidR="00C006A3" w:rsidRDefault="00220EBF">
      <w:pPr>
        <w:pStyle w:val="25"/>
        <w:numPr>
          <w:ilvl w:val="0"/>
          <w:numId w:val="62"/>
        </w:numPr>
        <w:shd w:val="clear" w:color="auto" w:fill="auto"/>
        <w:tabs>
          <w:tab w:val="left" w:pos="1291"/>
        </w:tabs>
        <w:spacing w:line="331" w:lineRule="exact"/>
        <w:ind w:firstLine="760"/>
        <w:jc w:val="both"/>
      </w:pPr>
      <w:r>
        <w:t>осуществление оплаты членских взносов и иных обязательных платежей;</w:t>
      </w:r>
    </w:p>
    <w:p w:rsidR="00C006A3" w:rsidRDefault="00220EBF">
      <w:pPr>
        <w:pStyle w:val="25"/>
        <w:numPr>
          <w:ilvl w:val="0"/>
          <w:numId w:val="62"/>
        </w:numPr>
        <w:shd w:val="clear" w:color="auto" w:fill="auto"/>
        <w:tabs>
          <w:tab w:val="left" w:pos="1291"/>
        </w:tabs>
        <w:spacing w:line="331" w:lineRule="exact"/>
        <w:ind w:firstLine="760"/>
        <w:jc w:val="both"/>
      </w:pPr>
      <w:r>
        <w:t>возникновение потребности в закупке услуг, связанных с обеспечением визитов делегаций, представителей иностранных государств</w:t>
      </w:r>
      <w:r>
        <w:t>, в том числе гостиничное обслуживание или наем жилого помещения, транспортное обслуживание, обеспечение питания, услуги связи и иные сопутствующие расходы;</w:t>
      </w:r>
    </w:p>
    <w:p w:rsidR="00C006A3" w:rsidRDefault="00220EBF">
      <w:pPr>
        <w:pStyle w:val="25"/>
        <w:numPr>
          <w:ilvl w:val="0"/>
          <w:numId w:val="62"/>
        </w:numPr>
        <w:shd w:val="clear" w:color="auto" w:fill="auto"/>
        <w:tabs>
          <w:tab w:val="left" w:pos="1291"/>
        </w:tabs>
        <w:spacing w:line="331" w:lineRule="exact"/>
        <w:ind w:firstLine="760"/>
        <w:jc w:val="both"/>
      </w:pPr>
      <w:r>
        <w:t>осуществление закупки услуг по техническому содержанию, текущему или капитальному ремонту, охране и</w:t>
      </w:r>
      <w:r>
        <w:t xml:space="preserve"> техническому обслуживанию одного или нескольких нежилых помещений, переданных в безвозмездное пользование или в аренду заказчику, а также находящихся во владении заказчика на праве хозяйственного ведения или на праве </w:t>
      </w:r>
      <w:r>
        <w:lastRenderedPageBreak/>
        <w:t>оперативного управления в случае, если</w:t>
      </w:r>
      <w:r>
        <w:t xml:space="preserve"> данные услуги оказываются другому лицу или лицам, пользующимся нежилыми помещениями, находящимися в здании, в котором расположены помещения, переданные в пользование или владение заказчика;</w:t>
      </w:r>
    </w:p>
    <w:p w:rsidR="00C006A3" w:rsidRDefault="00220EBF">
      <w:pPr>
        <w:pStyle w:val="25"/>
        <w:numPr>
          <w:ilvl w:val="0"/>
          <w:numId w:val="62"/>
        </w:numPr>
        <w:shd w:val="clear" w:color="auto" w:fill="auto"/>
        <w:tabs>
          <w:tab w:val="left" w:pos="1237"/>
        </w:tabs>
        <w:spacing w:line="331" w:lineRule="exact"/>
        <w:ind w:firstLine="760"/>
        <w:jc w:val="both"/>
      </w:pPr>
      <w:r>
        <w:t>осуществление закупки для выполнения работ по мобилизационной под</w:t>
      </w:r>
      <w:r>
        <w:t>готовке;</w:t>
      </w:r>
    </w:p>
    <w:p w:rsidR="00C006A3" w:rsidRDefault="00220EBF">
      <w:pPr>
        <w:pStyle w:val="25"/>
        <w:numPr>
          <w:ilvl w:val="0"/>
          <w:numId w:val="62"/>
        </w:numPr>
        <w:shd w:val="clear" w:color="auto" w:fill="auto"/>
        <w:tabs>
          <w:tab w:val="left" w:pos="1237"/>
        </w:tabs>
        <w:spacing w:line="331" w:lineRule="exact"/>
        <w:ind w:firstLine="760"/>
        <w:jc w:val="both"/>
      </w:pPr>
      <w:r>
        <w:t>возникновение потребности в закупке юридических услуг, в том числе услуги нотариусов и адвокатов;</w:t>
      </w:r>
    </w:p>
    <w:p w:rsidR="00C006A3" w:rsidRDefault="00220EBF">
      <w:pPr>
        <w:pStyle w:val="25"/>
        <w:numPr>
          <w:ilvl w:val="0"/>
          <w:numId w:val="62"/>
        </w:numPr>
        <w:shd w:val="clear" w:color="auto" w:fill="auto"/>
        <w:tabs>
          <w:tab w:val="left" w:pos="1237"/>
        </w:tabs>
        <w:spacing w:line="331" w:lineRule="exact"/>
        <w:ind w:firstLine="760"/>
        <w:jc w:val="both"/>
      </w:pPr>
      <w:r>
        <w:t>осуществление закупки на услуги по гарантийному обслуживанию приобретенного заказчиком товара (работ, услуг);</w:t>
      </w:r>
    </w:p>
    <w:p w:rsidR="00C006A3" w:rsidRDefault="00220EBF">
      <w:pPr>
        <w:pStyle w:val="25"/>
        <w:numPr>
          <w:ilvl w:val="0"/>
          <w:numId w:val="62"/>
        </w:numPr>
        <w:shd w:val="clear" w:color="auto" w:fill="auto"/>
        <w:tabs>
          <w:tab w:val="left" w:pos="1237"/>
        </w:tabs>
        <w:spacing w:line="331" w:lineRule="exact"/>
        <w:ind w:firstLine="760"/>
        <w:jc w:val="both"/>
      </w:pPr>
      <w:r>
        <w:t>осуществление закупки уникального (инди</w:t>
      </w:r>
      <w:r>
        <w:t>видуального) оборудования, которое производится по уникальной технологии, либо обладает уникальными свойствами, что подтверждено соответствующими документами, и только один поставщик может поставить такую продукцию;</w:t>
      </w:r>
    </w:p>
    <w:p w:rsidR="00C006A3" w:rsidRDefault="00220EBF">
      <w:pPr>
        <w:pStyle w:val="25"/>
        <w:numPr>
          <w:ilvl w:val="0"/>
          <w:numId w:val="62"/>
        </w:numPr>
        <w:shd w:val="clear" w:color="auto" w:fill="auto"/>
        <w:tabs>
          <w:tab w:val="left" w:pos="1246"/>
        </w:tabs>
        <w:spacing w:line="331" w:lineRule="exact"/>
        <w:ind w:firstLine="760"/>
        <w:jc w:val="both"/>
      </w:pPr>
      <w:r>
        <w:t xml:space="preserve">осуществление закупки на льготных </w:t>
      </w:r>
      <w:r>
        <w:t>условиях в случаях, предусмотренных действующим законодательством Российской Федерации;</w:t>
      </w:r>
    </w:p>
    <w:p w:rsidR="00C006A3" w:rsidRDefault="00220EBF">
      <w:pPr>
        <w:pStyle w:val="25"/>
        <w:numPr>
          <w:ilvl w:val="0"/>
          <w:numId w:val="62"/>
        </w:numPr>
        <w:shd w:val="clear" w:color="auto" w:fill="auto"/>
        <w:tabs>
          <w:tab w:val="left" w:pos="1251"/>
        </w:tabs>
        <w:spacing w:line="331" w:lineRule="exact"/>
        <w:ind w:firstLine="760"/>
        <w:jc w:val="both"/>
      </w:pPr>
      <w:r>
        <w:t>осуществление закупки при наличии срочной потребности в товарах, работах, услугах, иных объектах гражданских прав, в связи с чем проведение иных процедур нецелесообразн</w:t>
      </w:r>
      <w:r>
        <w:t>о;</w:t>
      </w:r>
    </w:p>
    <w:p w:rsidR="00C006A3" w:rsidRDefault="00220EBF">
      <w:pPr>
        <w:pStyle w:val="25"/>
        <w:numPr>
          <w:ilvl w:val="0"/>
          <w:numId w:val="62"/>
        </w:numPr>
        <w:shd w:val="clear" w:color="auto" w:fill="auto"/>
        <w:tabs>
          <w:tab w:val="left" w:pos="1286"/>
        </w:tabs>
        <w:spacing w:line="331" w:lineRule="exact"/>
        <w:ind w:firstLine="760"/>
        <w:jc w:val="both"/>
      </w:pPr>
      <w:r>
        <w:t>осуществление закупки в целях обеспечения безопасности заказчика;</w:t>
      </w:r>
    </w:p>
    <w:p w:rsidR="00C006A3" w:rsidRDefault="00220EBF">
      <w:pPr>
        <w:pStyle w:val="25"/>
        <w:numPr>
          <w:ilvl w:val="0"/>
          <w:numId w:val="62"/>
        </w:numPr>
        <w:shd w:val="clear" w:color="auto" w:fill="auto"/>
        <w:tabs>
          <w:tab w:val="left" w:pos="1242"/>
        </w:tabs>
        <w:spacing w:line="331" w:lineRule="exact"/>
        <w:ind w:firstLine="760"/>
        <w:jc w:val="both"/>
      </w:pPr>
      <w:r>
        <w:t>заключение рамочного договора в порядке, предусмотренном настоящим Положением;</w:t>
      </w:r>
    </w:p>
    <w:p w:rsidR="00C006A3" w:rsidRDefault="00220EBF">
      <w:pPr>
        <w:pStyle w:val="25"/>
        <w:numPr>
          <w:ilvl w:val="0"/>
          <w:numId w:val="62"/>
        </w:numPr>
        <w:shd w:val="clear" w:color="auto" w:fill="auto"/>
        <w:tabs>
          <w:tab w:val="left" w:pos="1242"/>
        </w:tabs>
        <w:spacing w:line="331" w:lineRule="exact"/>
        <w:ind w:firstLine="760"/>
        <w:jc w:val="both"/>
      </w:pPr>
      <w:r>
        <w:t>заключение договора об организации расчётно-кассового обслуживания заказчика, в том числе:</w:t>
      </w:r>
    </w:p>
    <w:p w:rsidR="00C006A3" w:rsidRDefault="00220EBF">
      <w:pPr>
        <w:pStyle w:val="25"/>
        <w:shd w:val="clear" w:color="auto" w:fill="auto"/>
        <w:tabs>
          <w:tab w:val="left" w:pos="1152"/>
        </w:tabs>
        <w:spacing w:line="331" w:lineRule="exact"/>
        <w:ind w:firstLine="760"/>
        <w:jc w:val="both"/>
      </w:pPr>
      <w:r>
        <w:t>а)</w:t>
      </w:r>
      <w:r>
        <w:tab/>
        <w:t xml:space="preserve">об открытии и </w:t>
      </w:r>
      <w:r>
        <w:t>ведении банковского счета;</w:t>
      </w:r>
    </w:p>
    <w:p w:rsidR="00C006A3" w:rsidRDefault="00220EBF">
      <w:pPr>
        <w:pStyle w:val="25"/>
        <w:shd w:val="clear" w:color="auto" w:fill="auto"/>
        <w:tabs>
          <w:tab w:val="left" w:pos="1117"/>
        </w:tabs>
        <w:spacing w:line="331" w:lineRule="exact"/>
        <w:ind w:firstLine="760"/>
      </w:pPr>
      <w:r>
        <w:t>б)</w:t>
      </w:r>
      <w:r>
        <w:tab/>
        <w:t>об организации дистанционного банковского обслуживания, в том числе без открытия банковского счета;</w:t>
      </w:r>
    </w:p>
    <w:p w:rsidR="00C006A3" w:rsidRDefault="00220EBF">
      <w:pPr>
        <w:pStyle w:val="25"/>
        <w:shd w:val="clear" w:color="auto" w:fill="auto"/>
        <w:tabs>
          <w:tab w:val="left" w:pos="1166"/>
        </w:tabs>
        <w:spacing w:line="331" w:lineRule="exact"/>
        <w:ind w:firstLine="760"/>
        <w:jc w:val="both"/>
      </w:pPr>
      <w:r>
        <w:t>в)</w:t>
      </w:r>
      <w:r>
        <w:tab/>
        <w:t>об инкассации, приёму и зачислению наличных денежных средств;</w:t>
      </w:r>
    </w:p>
    <w:p w:rsidR="00C006A3" w:rsidRDefault="00220EBF">
      <w:pPr>
        <w:pStyle w:val="25"/>
        <w:shd w:val="clear" w:color="auto" w:fill="auto"/>
        <w:tabs>
          <w:tab w:val="left" w:pos="1166"/>
        </w:tabs>
        <w:spacing w:line="288" w:lineRule="exact"/>
        <w:ind w:firstLine="760"/>
        <w:jc w:val="both"/>
      </w:pPr>
      <w:r>
        <w:t>г)</w:t>
      </w:r>
      <w:r>
        <w:tab/>
        <w:t>об организации зарплатных проектов;</w:t>
      </w:r>
    </w:p>
    <w:p w:rsidR="00C006A3" w:rsidRDefault="00220EBF">
      <w:pPr>
        <w:pStyle w:val="25"/>
        <w:shd w:val="clear" w:color="auto" w:fill="auto"/>
        <w:tabs>
          <w:tab w:val="left" w:pos="1176"/>
        </w:tabs>
        <w:spacing w:line="288" w:lineRule="exact"/>
        <w:ind w:firstLine="760"/>
        <w:jc w:val="both"/>
      </w:pPr>
      <w:r>
        <w:t>д)</w:t>
      </w:r>
      <w:r>
        <w:tab/>
        <w:t xml:space="preserve">о выпуске и </w:t>
      </w:r>
      <w:r>
        <w:t>обслуживании корпоративных пластиковых карт;</w:t>
      </w:r>
    </w:p>
    <w:p w:rsidR="00C006A3" w:rsidRDefault="00220EBF">
      <w:pPr>
        <w:pStyle w:val="25"/>
        <w:shd w:val="clear" w:color="auto" w:fill="auto"/>
        <w:tabs>
          <w:tab w:val="left" w:pos="1126"/>
        </w:tabs>
        <w:spacing w:line="336" w:lineRule="exact"/>
        <w:ind w:firstLine="760"/>
      </w:pPr>
      <w:r>
        <w:t>е)</w:t>
      </w:r>
      <w:r>
        <w:tab/>
        <w:t>об организации различных режимов перечисления денежных средств между счетами заказчика;</w:t>
      </w:r>
    </w:p>
    <w:p w:rsidR="00C006A3" w:rsidRDefault="00220EBF">
      <w:pPr>
        <w:pStyle w:val="25"/>
        <w:shd w:val="clear" w:color="auto" w:fill="auto"/>
        <w:tabs>
          <w:tab w:val="left" w:pos="1229"/>
        </w:tabs>
        <w:spacing w:line="336" w:lineRule="exact"/>
        <w:ind w:firstLine="760"/>
        <w:jc w:val="both"/>
      </w:pPr>
      <w:r>
        <w:t>ж)</w:t>
      </w:r>
      <w:r>
        <w:tab/>
        <w:t>прочие договоры об организации расчётно-кассового обслуживания заказчика;</w:t>
      </w:r>
    </w:p>
    <w:p w:rsidR="00C006A3" w:rsidRDefault="00220EBF">
      <w:pPr>
        <w:pStyle w:val="25"/>
        <w:numPr>
          <w:ilvl w:val="0"/>
          <w:numId w:val="62"/>
        </w:numPr>
        <w:shd w:val="clear" w:color="auto" w:fill="auto"/>
        <w:tabs>
          <w:tab w:val="left" w:pos="1301"/>
        </w:tabs>
        <w:spacing w:line="336" w:lineRule="exact"/>
        <w:ind w:firstLine="760"/>
        <w:jc w:val="both"/>
      </w:pPr>
      <w:r>
        <w:t>заключение договоров об оказании финансовых</w:t>
      </w:r>
      <w:r>
        <w:t xml:space="preserve"> услуг:</w:t>
      </w:r>
    </w:p>
    <w:p w:rsidR="00C006A3" w:rsidRDefault="00220EBF">
      <w:pPr>
        <w:pStyle w:val="25"/>
        <w:shd w:val="clear" w:color="auto" w:fill="auto"/>
        <w:spacing w:line="307" w:lineRule="exact"/>
        <w:ind w:firstLine="760"/>
        <w:jc w:val="both"/>
      </w:pPr>
      <w:r>
        <w:t>а) соглашений о привлечении краткосрочного финансирования^) соглашений о</w:t>
      </w:r>
    </w:p>
    <w:p w:rsidR="00C006A3" w:rsidRDefault="00220EBF">
      <w:pPr>
        <w:pStyle w:val="25"/>
        <w:shd w:val="clear" w:color="auto" w:fill="auto"/>
        <w:spacing w:line="307" w:lineRule="exact"/>
        <w:ind w:firstLine="760"/>
        <w:jc w:val="both"/>
      </w:pPr>
      <w:r>
        <w:t>привлечении долгосрочного финансирования; в) соглашений о размещении</w:t>
      </w:r>
    </w:p>
    <w:p w:rsidR="00C006A3" w:rsidRDefault="00220EBF">
      <w:pPr>
        <w:pStyle w:val="25"/>
        <w:shd w:val="clear" w:color="auto" w:fill="auto"/>
        <w:spacing w:line="307" w:lineRule="exact"/>
        <w:ind w:firstLine="760"/>
        <w:jc w:val="both"/>
      </w:pPr>
      <w:r>
        <w:t>денежных средств в депозиты;</w:t>
      </w:r>
    </w:p>
    <w:p w:rsidR="00C006A3" w:rsidRDefault="00220EBF">
      <w:pPr>
        <w:pStyle w:val="25"/>
        <w:shd w:val="clear" w:color="auto" w:fill="auto"/>
        <w:tabs>
          <w:tab w:val="left" w:pos="1093"/>
        </w:tabs>
        <w:spacing w:line="307" w:lineRule="exact"/>
        <w:ind w:firstLine="760"/>
      </w:pPr>
      <w:r>
        <w:t>г)</w:t>
      </w:r>
      <w:r>
        <w:tab/>
        <w:t>соглашений об осуществлении сделок с использованием производных финансовых</w:t>
      </w:r>
      <w:r>
        <w:t>инструментов (соглашений о срочных сделках на финансовых рынках);</w:t>
      </w:r>
    </w:p>
    <w:p w:rsidR="00C006A3" w:rsidRDefault="00220EBF">
      <w:pPr>
        <w:pStyle w:val="25"/>
        <w:shd w:val="clear" w:color="auto" w:fill="auto"/>
        <w:tabs>
          <w:tab w:val="left" w:pos="1176"/>
        </w:tabs>
        <w:spacing w:line="307" w:lineRule="exact"/>
        <w:ind w:firstLine="760"/>
        <w:jc w:val="both"/>
      </w:pPr>
      <w:r>
        <w:t>д)</w:t>
      </w:r>
      <w:r>
        <w:tab/>
        <w:t>сделок с использованием производных финансовых инструментов;е)</w:t>
      </w:r>
    </w:p>
    <w:p w:rsidR="00C006A3" w:rsidRDefault="00220EBF">
      <w:pPr>
        <w:pStyle w:val="25"/>
        <w:shd w:val="clear" w:color="auto" w:fill="auto"/>
        <w:spacing w:line="307" w:lineRule="exact"/>
        <w:ind w:firstLine="760"/>
        <w:jc w:val="both"/>
      </w:pPr>
      <w:r>
        <w:t>соглашений по банковским гарантиям;</w:t>
      </w:r>
    </w:p>
    <w:p w:rsidR="00C006A3" w:rsidRDefault="00220EBF">
      <w:pPr>
        <w:pStyle w:val="25"/>
        <w:shd w:val="clear" w:color="auto" w:fill="auto"/>
        <w:tabs>
          <w:tab w:val="left" w:pos="1229"/>
        </w:tabs>
        <w:spacing w:line="307" w:lineRule="exact"/>
        <w:ind w:firstLine="760"/>
        <w:jc w:val="both"/>
      </w:pPr>
      <w:r>
        <w:t>ж)</w:t>
      </w:r>
      <w:r>
        <w:tab/>
        <w:t>договоров обязательного страхования опасных производственных объектов;</w:t>
      </w:r>
    </w:p>
    <w:p w:rsidR="00C006A3" w:rsidRDefault="00220EBF">
      <w:pPr>
        <w:pStyle w:val="25"/>
        <w:shd w:val="clear" w:color="auto" w:fill="auto"/>
        <w:tabs>
          <w:tab w:val="left" w:pos="1174"/>
        </w:tabs>
        <w:spacing w:line="307" w:lineRule="exact"/>
        <w:ind w:firstLine="760"/>
      </w:pPr>
      <w:r>
        <w:t>з)</w:t>
      </w:r>
      <w:r>
        <w:tab/>
        <w:t xml:space="preserve">договоров </w:t>
      </w:r>
      <w:r>
        <w:t>об оказании профессиональными участниками рынка ценных бумагфинансовых услуг;</w:t>
      </w:r>
    </w:p>
    <w:p w:rsidR="00C006A3" w:rsidRDefault="00220EBF">
      <w:pPr>
        <w:pStyle w:val="25"/>
        <w:shd w:val="clear" w:color="auto" w:fill="auto"/>
        <w:tabs>
          <w:tab w:val="left" w:pos="1229"/>
        </w:tabs>
        <w:spacing w:line="307" w:lineRule="exact"/>
        <w:ind w:firstLine="760"/>
        <w:jc w:val="both"/>
      </w:pPr>
      <w:r>
        <w:t>и)</w:t>
      </w:r>
      <w:r>
        <w:tab/>
        <w:t>иных договоров об оказании финансовых услуг.</w:t>
      </w:r>
    </w:p>
    <w:p w:rsidR="00C006A3" w:rsidRDefault="00220EBF">
      <w:pPr>
        <w:pStyle w:val="25"/>
        <w:numPr>
          <w:ilvl w:val="0"/>
          <w:numId w:val="61"/>
        </w:numPr>
        <w:shd w:val="clear" w:color="auto" w:fill="auto"/>
        <w:tabs>
          <w:tab w:val="left" w:pos="994"/>
        </w:tabs>
        <w:spacing w:line="331" w:lineRule="exact"/>
        <w:ind w:firstLine="600"/>
        <w:jc w:val="both"/>
      </w:pPr>
      <w:r>
        <w:t xml:space="preserve">При закупке у единственного поставщика (исполнителя, подрядчика), стоимость которых превышает 100 тыс. рублей, заказчик в срок не </w:t>
      </w:r>
      <w:r>
        <w:t xml:space="preserve">более трех рабочих дней с моментазаключения договора размещает электронный документ (копию договора) в ЕИС (в </w:t>
      </w:r>
      <w:r>
        <w:lastRenderedPageBreak/>
        <w:t>реестредоговоров).</w:t>
      </w:r>
    </w:p>
    <w:p w:rsidR="00C006A3" w:rsidRDefault="00220EBF">
      <w:pPr>
        <w:pStyle w:val="25"/>
        <w:numPr>
          <w:ilvl w:val="0"/>
          <w:numId w:val="61"/>
        </w:numPr>
        <w:shd w:val="clear" w:color="auto" w:fill="auto"/>
        <w:tabs>
          <w:tab w:val="left" w:pos="994"/>
        </w:tabs>
        <w:spacing w:line="331" w:lineRule="exact"/>
        <w:ind w:firstLine="600"/>
        <w:jc w:val="both"/>
      </w:pPr>
      <w:r>
        <w:t>Заказчик вправе отказаться от заключения договора с единственным поставщиком</w:t>
      </w:r>
    </w:p>
    <w:p w:rsidR="00C006A3" w:rsidRDefault="00220EBF">
      <w:pPr>
        <w:pStyle w:val="25"/>
        <w:shd w:val="clear" w:color="auto" w:fill="auto"/>
        <w:spacing w:line="331" w:lineRule="exact"/>
        <w:ind w:left="140" w:firstLine="0"/>
      </w:pPr>
      <w:r>
        <w:t>(подрядчиком, исполнителем) в любой момент до подп</w:t>
      </w:r>
      <w:r>
        <w:t>исания договора.</w:t>
      </w:r>
    </w:p>
    <w:p w:rsidR="00C006A3" w:rsidRDefault="00220EBF">
      <w:pPr>
        <w:pStyle w:val="25"/>
        <w:numPr>
          <w:ilvl w:val="0"/>
          <w:numId w:val="61"/>
        </w:numPr>
        <w:shd w:val="clear" w:color="auto" w:fill="auto"/>
        <w:tabs>
          <w:tab w:val="left" w:pos="1036"/>
        </w:tabs>
        <w:spacing w:line="331" w:lineRule="exact"/>
        <w:ind w:left="140" w:firstLine="600"/>
        <w:jc w:val="both"/>
      </w:pPr>
      <w:r>
        <w:t>Закупка у единственного поставщика (исполнителя, подрядчика) не может быть осуществлена у участника закупки, сведения о котором содержатся в реестре недобросовестных поставщиков, предусмотренном ст. 5 Закона №223-ФЗ, и (или) в реестре недо</w:t>
      </w:r>
      <w:r>
        <w:t>бросовестных поставщиков, предусмотренном Законом №44-ФЗ.</w:t>
      </w:r>
    </w:p>
    <w:p w:rsidR="00C006A3" w:rsidRDefault="00220EBF">
      <w:pPr>
        <w:pStyle w:val="25"/>
        <w:numPr>
          <w:ilvl w:val="0"/>
          <w:numId w:val="61"/>
        </w:numPr>
        <w:shd w:val="clear" w:color="auto" w:fill="auto"/>
        <w:tabs>
          <w:tab w:val="left" w:pos="1065"/>
        </w:tabs>
        <w:spacing w:line="331" w:lineRule="exact"/>
        <w:ind w:firstLine="740"/>
        <w:jc w:val="both"/>
      </w:pPr>
      <w:r>
        <w:t>Порядок проведения закупки у единственного поставщика:</w:t>
      </w:r>
    </w:p>
    <w:p w:rsidR="00C006A3" w:rsidRDefault="00220EBF">
      <w:pPr>
        <w:pStyle w:val="25"/>
        <w:numPr>
          <w:ilvl w:val="0"/>
          <w:numId w:val="47"/>
        </w:numPr>
        <w:shd w:val="clear" w:color="auto" w:fill="auto"/>
        <w:tabs>
          <w:tab w:val="left" w:pos="1098"/>
        </w:tabs>
        <w:spacing w:line="331" w:lineRule="exact"/>
        <w:ind w:left="140" w:firstLine="600"/>
        <w:jc w:val="both"/>
      </w:pPr>
      <w:r>
        <w:t xml:space="preserve">Решение о закупке у единственного поставщика (исполнителя, подрядчика) принимает руководитель Заказчика (либо лицо им уполномоченное), </w:t>
      </w:r>
      <w:r>
        <w:t>руководитель филиала (либо лицо, им уполномоченное).</w:t>
      </w:r>
    </w:p>
    <w:p w:rsidR="00C006A3" w:rsidRDefault="00220EBF">
      <w:pPr>
        <w:pStyle w:val="25"/>
        <w:numPr>
          <w:ilvl w:val="0"/>
          <w:numId w:val="47"/>
        </w:numPr>
        <w:shd w:val="clear" w:color="auto" w:fill="auto"/>
        <w:tabs>
          <w:tab w:val="left" w:pos="1098"/>
        </w:tabs>
        <w:spacing w:line="331" w:lineRule="exact"/>
        <w:ind w:left="140" w:firstLine="600"/>
        <w:jc w:val="both"/>
      </w:pPr>
      <w:r>
        <w:t>Для проведения закупки у единственного поставщика (исполнителя, подрядчика) Заказчик не разрабатывает и не утверждает извещение и (или) документацию о закупке.</w:t>
      </w:r>
    </w:p>
    <w:p w:rsidR="00C006A3" w:rsidRDefault="00220EBF">
      <w:pPr>
        <w:pStyle w:val="25"/>
        <w:numPr>
          <w:ilvl w:val="0"/>
          <w:numId w:val="47"/>
        </w:numPr>
        <w:shd w:val="clear" w:color="auto" w:fill="auto"/>
        <w:tabs>
          <w:tab w:val="left" w:pos="1098"/>
        </w:tabs>
        <w:spacing w:line="331" w:lineRule="exact"/>
        <w:ind w:left="140" w:firstLine="600"/>
        <w:jc w:val="both"/>
      </w:pPr>
      <w:r>
        <w:t xml:space="preserve">Заказчик готовит проект договора закупки у </w:t>
      </w:r>
      <w:r>
        <w:t>единственного поставщика (исполнителя, подрядчика) или согласовывает такой проект договора, представленный участником закупки.</w:t>
      </w:r>
    </w:p>
    <w:p w:rsidR="00C006A3" w:rsidRDefault="00220EBF">
      <w:pPr>
        <w:pStyle w:val="25"/>
        <w:numPr>
          <w:ilvl w:val="0"/>
          <w:numId w:val="47"/>
        </w:numPr>
        <w:shd w:val="clear" w:color="auto" w:fill="auto"/>
        <w:tabs>
          <w:tab w:val="left" w:pos="1098"/>
        </w:tabs>
        <w:spacing w:line="331" w:lineRule="exact"/>
        <w:ind w:left="140" w:firstLine="600"/>
        <w:jc w:val="both"/>
      </w:pPr>
      <w:r>
        <w:t>Заказчик вправе отказаться от заключения договора с единственным поставщиком (подрядчиком, исполнителем) в любой момент до подпис</w:t>
      </w:r>
      <w:r>
        <w:t>ания договора.</w:t>
      </w:r>
    </w:p>
    <w:p w:rsidR="00C006A3" w:rsidRDefault="00220EBF">
      <w:pPr>
        <w:pStyle w:val="25"/>
        <w:numPr>
          <w:ilvl w:val="0"/>
          <w:numId w:val="47"/>
        </w:numPr>
        <w:shd w:val="clear" w:color="auto" w:fill="auto"/>
        <w:tabs>
          <w:tab w:val="left" w:pos="1103"/>
        </w:tabs>
        <w:spacing w:line="331" w:lineRule="exact"/>
        <w:ind w:left="140" w:firstLine="600"/>
        <w:jc w:val="both"/>
      </w:pPr>
      <w:r>
        <w:t>Заказчик при закупке у единственного поставщика (подрядчика, исполнителя) вправе не размещать в ЕИС извещение о закупке у единственного поставщика (подрядчика, исполнителя)».</w:t>
      </w:r>
    </w:p>
    <w:p w:rsidR="00C006A3" w:rsidRDefault="00220EBF">
      <w:pPr>
        <w:pStyle w:val="25"/>
        <w:numPr>
          <w:ilvl w:val="0"/>
          <w:numId w:val="47"/>
        </w:numPr>
        <w:shd w:val="clear" w:color="auto" w:fill="auto"/>
        <w:tabs>
          <w:tab w:val="left" w:pos="1113"/>
        </w:tabs>
        <w:spacing w:after="335" w:line="331" w:lineRule="exact"/>
        <w:ind w:left="140" w:firstLine="600"/>
        <w:jc w:val="both"/>
      </w:pPr>
      <w:r>
        <w:t>Решение о цене товаров, работ, услуг, закупаемых у единственного п</w:t>
      </w:r>
      <w:r>
        <w:t xml:space="preserve">оставщика, принимает руководитель Заказчика или уполномоченное им лицо. При определении начальной (максимальной) цены договора Заказчик руководствуется Методическими рекомендациями, утвержденными Приказом Минэкономразвития России от 02.10.2013 №567. Метод </w:t>
      </w:r>
      <w:r>
        <w:t>и результат определения начальной (максимальной) цены договора, а также источники информации отражаются в протоколе обоснования начальной (максимальной) цены договора. Названный протокол утверждается руководителем Заказчика или иным лицом, уполномоченным р</w:t>
      </w:r>
      <w:r>
        <w:t>уководителем Заказчика, и хранится вместе с остальными протоколами закупки не менее трех лет.</w:t>
      </w:r>
    </w:p>
    <w:p w:rsidR="00C006A3" w:rsidRDefault="00220EBF">
      <w:pPr>
        <w:pStyle w:val="221"/>
        <w:keepNext/>
        <w:keepLines/>
        <w:shd w:val="clear" w:color="auto" w:fill="auto"/>
        <w:spacing w:before="0" w:line="312" w:lineRule="exact"/>
        <w:ind w:left="140" w:firstLine="600"/>
      </w:pPr>
      <w:bookmarkStart w:id="51" w:name="bookmark51"/>
      <w:r>
        <w:t>Статья 21.1 Закупка у единственного поставщика (исполнителя, подрядчика) в электронном виде.</w:t>
      </w:r>
      <w:bookmarkEnd w:id="51"/>
    </w:p>
    <w:p w:rsidR="00C006A3" w:rsidRDefault="00220EBF">
      <w:pPr>
        <w:pStyle w:val="25"/>
        <w:numPr>
          <w:ilvl w:val="0"/>
          <w:numId w:val="63"/>
        </w:numPr>
        <w:shd w:val="clear" w:color="auto" w:fill="auto"/>
        <w:tabs>
          <w:tab w:val="left" w:pos="1050"/>
        </w:tabs>
        <w:spacing w:line="331" w:lineRule="exact"/>
        <w:ind w:firstLine="740"/>
        <w:jc w:val="both"/>
      </w:pPr>
      <w:r>
        <w:t xml:space="preserve">Закупка у единственного поставщика в электронном виде - закупка </w:t>
      </w:r>
      <w:r>
        <w:t>малого объема (ЗМО) осуществляется в соответствии с Регламентом электронной площадки (далее - ЭП), на которой проводится закупка.</w:t>
      </w:r>
    </w:p>
    <w:p w:rsidR="00C006A3" w:rsidRDefault="00220EBF">
      <w:pPr>
        <w:pStyle w:val="25"/>
        <w:numPr>
          <w:ilvl w:val="0"/>
          <w:numId w:val="63"/>
        </w:numPr>
        <w:shd w:val="clear" w:color="auto" w:fill="auto"/>
        <w:tabs>
          <w:tab w:val="left" w:pos="1045"/>
        </w:tabs>
        <w:spacing w:line="331" w:lineRule="exact"/>
        <w:ind w:firstLine="740"/>
        <w:jc w:val="both"/>
      </w:pPr>
      <w:r>
        <w:t>При осуществлении закупки ЕП ЗМО Заказчик оформляет Извещение о проведении Закупки малого объема (далее в настоящей Статье - И</w:t>
      </w:r>
      <w:r>
        <w:t>звещение).</w:t>
      </w:r>
    </w:p>
    <w:p w:rsidR="00C006A3" w:rsidRDefault="00220EBF">
      <w:pPr>
        <w:pStyle w:val="25"/>
        <w:shd w:val="clear" w:color="auto" w:fill="auto"/>
        <w:spacing w:line="331" w:lineRule="exact"/>
        <w:ind w:right="160" w:firstLine="740"/>
        <w:jc w:val="both"/>
      </w:pPr>
      <w:r>
        <w:t>Извещение публикуется Заказчиком на электронной площадке (ЭП) в соответствии с законодательством Российской Федерации. Извещение о Закупке содержит включая, но не ограничиваясь, следующие сведения:</w:t>
      </w:r>
    </w:p>
    <w:p w:rsidR="00C006A3" w:rsidRDefault="00220EBF">
      <w:pPr>
        <w:pStyle w:val="25"/>
        <w:shd w:val="clear" w:color="auto" w:fill="auto"/>
        <w:tabs>
          <w:tab w:val="left" w:pos="1094"/>
        </w:tabs>
        <w:spacing w:line="331" w:lineRule="exact"/>
        <w:ind w:firstLine="740"/>
        <w:jc w:val="both"/>
      </w:pPr>
      <w:r>
        <w:t>а)</w:t>
      </w:r>
      <w:r>
        <w:tab/>
        <w:t>общая информация о предмете закупки и/или ко</w:t>
      </w:r>
      <w:r>
        <w:t>нтракта;</w:t>
      </w:r>
    </w:p>
    <w:p w:rsidR="00C006A3" w:rsidRDefault="00220EBF">
      <w:pPr>
        <w:pStyle w:val="25"/>
        <w:shd w:val="clear" w:color="auto" w:fill="auto"/>
        <w:tabs>
          <w:tab w:val="left" w:pos="1113"/>
        </w:tabs>
        <w:spacing w:line="331" w:lineRule="exact"/>
        <w:ind w:firstLine="740"/>
        <w:jc w:val="both"/>
      </w:pPr>
      <w:r>
        <w:t>б)</w:t>
      </w:r>
      <w:r>
        <w:tab/>
        <w:t>сведения о начальной (максимальной) цене контракта;</w:t>
      </w:r>
    </w:p>
    <w:p w:rsidR="00C006A3" w:rsidRDefault="00220EBF">
      <w:pPr>
        <w:pStyle w:val="25"/>
        <w:shd w:val="clear" w:color="auto" w:fill="auto"/>
        <w:tabs>
          <w:tab w:val="left" w:pos="1113"/>
        </w:tabs>
        <w:spacing w:line="331" w:lineRule="exact"/>
        <w:ind w:firstLine="740"/>
        <w:jc w:val="both"/>
      </w:pPr>
      <w:r>
        <w:t>в)</w:t>
      </w:r>
      <w:r>
        <w:tab/>
        <w:t>количество (объём);</w:t>
      </w:r>
    </w:p>
    <w:p w:rsidR="00C006A3" w:rsidRDefault="00220EBF">
      <w:pPr>
        <w:pStyle w:val="25"/>
        <w:shd w:val="clear" w:color="auto" w:fill="auto"/>
        <w:tabs>
          <w:tab w:val="left" w:pos="1113"/>
        </w:tabs>
        <w:spacing w:line="331" w:lineRule="exact"/>
        <w:ind w:firstLine="740"/>
        <w:jc w:val="both"/>
      </w:pPr>
      <w:r>
        <w:t>г)</w:t>
      </w:r>
      <w:r>
        <w:tab/>
        <w:t>плановая дата заключения договора;</w:t>
      </w:r>
    </w:p>
    <w:p w:rsidR="00C006A3" w:rsidRDefault="00220EBF">
      <w:pPr>
        <w:pStyle w:val="25"/>
        <w:shd w:val="clear" w:color="auto" w:fill="auto"/>
        <w:tabs>
          <w:tab w:val="left" w:pos="1122"/>
        </w:tabs>
        <w:spacing w:line="331" w:lineRule="exact"/>
        <w:ind w:firstLine="740"/>
        <w:jc w:val="both"/>
      </w:pPr>
      <w:r>
        <w:lastRenderedPageBreak/>
        <w:t>д)</w:t>
      </w:r>
      <w:r>
        <w:tab/>
        <w:t>срок, условия и место поставки товара, выполнении работ, оказании услуг;</w:t>
      </w:r>
    </w:p>
    <w:p w:rsidR="00C006A3" w:rsidRDefault="00220EBF">
      <w:pPr>
        <w:pStyle w:val="25"/>
        <w:shd w:val="clear" w:color="auto" w:fill="auto"/>
        <w:tabs>
          <w:tab w:val="left" w:pos="1122"/>
        </w:tabs>
        <w:spacing w:line="331" w:lineRule="exact"/>
        <w:ind w:firstLine="740"/>
        <w:jc w:val="both"/>
      </w:pPr>
      <w:r>
        <w:t>е)</w:t>
      </w:r>
      <w:r>
        <w:tab/>
        <w:t xml:space="preserve">дата и время окончания срока подачи предложений </w:t>
      </w:r>
      <w:r>
        <w:t>(время указывается с</w:t>
      </w:r>
    </w:p>
    <w:p w:rsidR="00C006A3" w:rsidRDefault="00220EBF">
      <w:pPr>
        <w:pStyle w:val="25"/>
        <w:shd w:val="clear" w:color="auto" w:fill="auto"/>
        <w:spacing w:line="331" w:lineRule="exact"/>
        <w:ind w:firstLine="740"/>
        <w:jc w:val="both"/>
      </w:pPr>
      <w:r>
        <w:t>точностью</w:t>
      </w:r>
    </w:p>
    <w:p w:rsidR="00C006A3" w:rsidRDefault="00220EBF">
      <w:pPr>
        <w:pStyle w:val="25"/>
        <w:shd w:val="clear" w:color="auto" w:fill="auto"/>
        <w:spacing w:line="331" w:lineRule="exact"/>
        <w:ind w:firstLine="740"/>
        <w:jc w:val="both"/>
      </w:pPr>
      <w:r>
        <w:t>до минут);</w:t>
      </w:r>
    </w:p>
    <w:p w:rsidR="00C006A3" w:rsidRDefault="00220EBF">
      <w:pPr>
        <w:pStyle w:val="25"/>
        <w:shd w:val="clear" w:color="auto" w:fill="auto"/>
        <w:spacing w:line="331" w:lineRule="exact"/>
        <w:ind w:firstLine="740"/>
        <w:jc w:val="both"/>
      </w:pPr>
      <w:r>
        <w:t>ё) требования к участникам, применяемые Заказчиком в соответствии с настоящим</w:t>
      </w:r>
    </w:p>
    <w:p w:rsidR="00C006A3" w:rsidRDefault="00220EBF">
      <w:pPr>
        <w:pStyle w:val="25"/>
        <w:shd w:val="clear" w:color="auto" w:fill="auto"/>
        <w:spacing w:line="331" w:lineRule="exact"/>
        <w:ind w:firstLine="740"/>
        <w:jc w:val="both"/>
      </w:pPr>
      <w:r>
        <w:t>Положением.</w:t>
      </w:r>
    </w:p>
    <w:p w:rsidR="00C006A3" w:rsidRDefault="00220EBF">
      <w:pPr>
        <w:pStyle w:val="25"/>
        <w:numPr>
          <w:ilvl w:val="0"/>
          <w:numId w:val="63"/>
        </w:numPr>
        <w:shd w:val="clear" w:color="auto" w:fill="auto"/>
        <w:tabs>
          <w:tab w:val="left" w:pos="1044"/>
        </w:tabs>
        <w:spacing w:line="331" w:lineRule="exact"/>
        <w:ind w:firstLine="740"/>
        <w:jc w:val="both"/>
      </w:pPr>
      <w:r>
        <w:t xml:space="preserve">При формировании Извещения о закупке Заказчик вправе установить единые требования к Поставщикам согласно Положения о </w:t>
      </w:r>
      <w:r>
        <w:t>закупках, а также загрузить файл (файлы), содержащий, в том числе, проект договора, заключаемого по итогам Закупки, документы, содержащие описание требований к поставщикам (исполнителям), товарам</w:t>
      </w:r>
    </w:p>
    <w:p w:rsidR="00C006A3" w:rsidRDefault="00220EBF">
      <w:pPr>
        <w:pStyle w:val="25"/>
        <w:shd w:val="clear" w:color="auto" w:fill="auto"/>
        <w:spacing w:line="331" w:lineRule="exact"/>
        <w:ind w:firstLine="0"/>
      </w:pPr>
      <w:r>
        <w:t>(работам/услугам) и условиям поставки (выполнения работ/оказ</w:t>
      </w:r>
      <w:r>
        <w:t>ания услуг).</w:t>
      </w:r>
    </w:p>
    <w:p w:rsidR="00C006A3" w:rsidRDefault="00220EBF">
      <w:pPr>
        <w:pStyle w:val="25"/>
        <w:numPr>
          <w:ilvl w:val="0"/>
          <w:numId w:val="63"/>
        </w:numPr>
        <w:shd w:val="clear" w:color="auto" w:fill="auto"/>
        <w:tabs>
          <w:tab w:val="left" w:pos="1023"/>
        </w:tabs>
        <w:spacing w:line="331" w:lineRule="exact"/>
        <w:ind w:firstLine="740"/>
        <w:jc w:val="both"/>
      </w:pPr>
      <w:r>
        <w:t>С момента опубликования на ЭП Извещения о закупке и до наступления времени окончания подачи Предложений по закупке (далее - Предложение) Заказчик вправе внести изменения в информацию, содержащуюся в Извещении о Закупке без продления сроков под</w:t>
      </w:r>
      <w:r>
        <w:t>ачи Предложений.</w:t>
      </w:r>
    </w:p>
    <w:p w:rsidR="00C006A3" w:rsidRDefault="00220EBF">
      <w:pPr>
        <w:pStyle w:val="25"/>
        <w:numPr>
          <w:ilvl w:val="0"/>
          <w:numId w:val="63"/>
        </w:numPr>
        <w:shd w:val="clear" w:color="auto" w:fill="auto"/>
        <w:tabs>
          <w:tab w:val="left" w:pos="1044"/>
        </w:tabs>
        <w:spacing w:line="331" w:lineRule="exact"/>
        <w:ind w:firstLine="740"/>
        <w:jc w:val="both"/>
      </w:pPr>
      <w:r>
        <w:t>Заказчик вправе на ЭП отказаться от проведения Закупки в любое время до заключения договора.</w:t>
      </w:r>
    </w:p>
    <w:p w:rsidR="00C006A3" w:rsidRDefault="00220EBF">
      <w:pPr>
        <w:pStyle w:val="25"/>
        <w:numPr>
          <w:ilvl w:val="0"/>
          <w:numId w:val="63"/>
        </w:numPr>
        <w:shd w:val="clear" w:color="auto" w:fill="auto"/>
        <w:tabs>
          <w:tab w:val="left" w:pos="1042"/>
        </w:tabs>
        <w:spacing w:line="331" w:lineRule="exact"/>
        <w:ind w:firstLine="740"/>
        <w:jc w:val="both"/>
      </w:pPr>
      <w:r>
        <w:t>Для участия в ЗМО участник закупки подает на ЭП Предложение. Форма такого предложения содержится в Извещении. Изменять такую форму участник закупк</w:t>
      </w:r>
      <w:r>
        <w:t>и не вправе. Предложение должно соответствовать требованиям Извещения. Рассмотрение Предложений осуществляется Заказчиком в соответствии с требованиями, установленными законодательством Российской Федерации, настоящим Положением и Извещением. Договор напра</w:t>
      </w:r>
      <w:r>
        <w:t>вляется Поставщику, признанному Заказчиком соответствующим установленным требованиям (при наличии) и предложившему наименьшую цену. Также Заказчик вправе определить победителя без учета наименьшего ценового предложения.</w:t>
      </w:r>
    </w:p>
    <w:p w:rsidR="00C006A3" w:rsidRDefault="00220EBF">
      <w:pPr>
        <w:pStyle w:val="25"/>
        <w:numPr>
          <w:ilvl w:val="0"/>
          <w:numId w:val="63"/>
        </w:numPr>
        <w:shd w:val="clear" w:color="auto" w:fill="auto"/>
        <w:tabs>
          <w:tab w:val="left" w:pos="1033"/>
        </w:tabs>
        <w:spacing w:line="331" w:lineRule="exact"/>
        <w:ind w:firstLine="740"/>
        <w:jc w:val="both"/>
      </w:pPr>
      <w:r>
        <w:t>Закупка может быть признана несостоя</w:t>
      </w:r>
      <w:r>
        <w:t>вшейся по решению Заказчика, в случаях, когда на участие в такой Закупке не было подано ни одного Предложения, либо, когда в отношении всех поданных Предложений Заказчик принял решение об их отклонении с пометкой «Не соответствует требованиям».</w:t>
      </w:r>
    </w:p>
    <w:p w:rsidR="00C006A3" w:rsidRDefault="00220EBF">
      <w:pPr>
        <w:pStyle w:val="25"/>
        <w:numPr>
          <w:ilvl w:val="0"/>
          <w:numId w:val="63"/>
        </w:numPr>
        <w:shd w:val="clear" w:color="auto" w:fill="auto"/>
        <w:tabs>
          <w:tab w:val="left" w:pos="1047"/>
        </w:tabs>
        <w:spacing w:line="331" w:lineRule="exact"/>
        <w:ind w:firstLine="740"/>
        <w:jc w:val="both"/>
      </w:pPr>
      <w:r>
        <w:t xml:space="preserve">По </w:t>
      </w:r>
      <w:r>
        <w:t>результатам рассмотрения Заказчиком поданных Предложений, после того, как Заказчик указал решение в отношении всех поданных Предложений, Заказчик вправе прикрепить файл протокола результатов Закупки и осуществить публикацию протокола результатов Закупки, а</w:t>
      </w:r>
      <w:r>
        <w:t xml:space="preserve"> также заключить с Поставщиком договор в электронном виде либо указать о том, что договор заключается вне ЭП, на бумажном носителе.</w:t>
      </w:r>
    </w:p>
    <w:p w:rsidR="00C006A3" w:rsidRDefault="00220EBF">
      <w:pPr>
        <w:pStyle w:val="25"/>
        <w:numPr>
          <w:ilvl w:val="0"/>
          <w:numId w:val="63"/>
        </w:numPr>
        <w:shd w:val="clear" w:color="auto" w:fill="auto"/>
        <w:tabs>
          <w:tab w:val="left" w:pos="1033"/>
        </w:tabs>
        <w:spacing w:line="331" w:lineRule="exact"/>
        <w:ind w:firstLine="740"/>
        <w:jc w:val="both"/>
      </w:pPr>
      <w:r>
        <w:t>Подача Предложений на Закупку на ЭП осуществляется только клиентами ЭП, зарегистрированными и/или аккредитованными с полномо</w:t>
      </w:r>
      <w:r>
        <w:t>чием «Поставщик».</w:t>
      </w:r>
    </w:p>
    <w:p w:rsidR="00C006A3" w:rsidRDefault="00220EBF">
      <w:pPr>
        <w:pStyle w:val="25"/>
        <w:numPr>
          <w:ilvl w:val="0"/>
          <w:numId w:val="63"/>
        </w:numPr>
        <w:shd w:val="clear" w:color="auto" w:fill="auto"/>
        <w:tabs>
          <w:tab w:val="left" w:pos="1172"/>
        </w:tabs>
        <w:spacing w:line="331" w:lineRule="exact"/>
        <w:ind w:firstLine="740"/>
        <w:jc w:val="both"/>
      </w:pPr>
      <w:r>
        <w:t>При формировании Предложения участник закупки обязан при формировании Предложения на ЭП указать сведения о цене, по которой он согласен заключить договор по итогам соответствующей Закупки. В случае расхождения сведений о цене, указанных в</w:t>
      </w:r>
      <w:r>
        <w:t xml:space="preserve"> соответствующем поле экранной формы Предложения на ЭП и сведений о цене, указанных в документах, содержащихся в загруженном файле, принимаются сведения о цене, указанные в соответствующем поле формы Предложения на ЭП.</w:t>
      </w:r>
    </w:p>
    <w:p w:rsidR="00C006A3" w:rsidRDefault="00220EBF">
      <w:pPr>
        <w:pStyle w:val="25"/>
        <w:numPr>
          <w:ilvl w:val="0"/>
          <w:numId w:val="63"/>
        </w:numPr>
        <w:shd w:val="clear" w:color="auto" w:fill="auto"/>
        <w:tabs>
          <w:tab w:val="left" w:pos="1286"/>
        </w:tabs>
        <w:spacing w:line="331" w:lineRule="exact"/>
        <w:ind w:firstLine="740"/>
        <w:jc w:val="both"/>
      </w:pPr>
      <w:r>
        <w:t>Предложение на Закупку должно содержа</w:t>
      </w:r>
      <w:r>
        <w:t>ть сведения и документы, предусмотренные Извещением.</w:t>
      </w:r>
    </w:p>
    <w:p w:rsidR="00C006A3" w:rsidRDefault="00220EBF">
      <w:pPr>
        <w:pStyle w:val="25"/>
        <w:shd w:val="clear" w:color="auto" w:fill="auto"/>
        <w:spacing w:line="331" w:lineRule="exact"/>
        <w:ind w:firstLine="740"/>
        <w:jc w:val="both"/>
        <w:sectPr w:rsidR="00C006A3">
          <w:footerReference w:type="default" r:id="rId73"/>
          <w:pgSz w:w="11900" w:h="16840"/>
          <w:pgMar w:top="1157" w:right="426" w:bottom="615" w:left="977" w:header="0" w:footer="3" w:gutter="0"/>
          <w:pgNumType w:start="34"/>
          <w:cols w:space="720"/>
          <w:noEndnote/>
          <w:docGrid w:linePitch="360"/>
        </w:sectPr>
      </w:pPr>
      <w:r>
        <w:t>Поставщик вправе отозвать или изменить поданное Предложение до</w:t>
      </w:r>
    </w:p>
    <w:p w:rsidR="00C006A3" w:rsidRDefault="00220EBF">
      <w:pPr>
        <w:pStyle w:val="25"/>
        <w:shd w:val="clear" w:color="auto" w:fill="auto"/>
        <w:spacing w:line="331" w:lineRule="exact"/>
        <w:ind w:firstLine="0"/>
        <w:jc w:val="both"/>
      </w:pPr>
      <w:r>
        <w:lastRenderedPageBreak/>
        <w:t>наступления времени окончания подачи Предложений, установленного в Извещении о Зак</w:t>
      </w:r>
      <w:r>
        <w:t>упке. Изменение Предложения осуществляется только путем отзыва Предложения.</w:t>
      </w:r>
    </w:p>
    <w:p w:rsidR="00C006A3" w:rsidRDefault="00220EBF">
      <w:pPr>
        <w:pStyle w:val="25"/>
        <w:shd w:val="clear" w:color="auto" w:fill="auto"/>
        <w:spacing w:line="331" w:lineRule="exact"/>
        <w:ind w:firstLine="760"/>
        <w:jc w:val="both"/>
      </w:pPr>
      <w:r>
        <w:t xml:space="preserve">После отзыва Предложения Поставщик имеет возможность повторно сформировать и подать Предложение до наступления времени окончания подачи Предложений, установленного в Извещении о </w:t>
      </w:r>
      <w:r>
        <w:t>Закупке.</w:t>
      </w:r>
    </w:p>
    <w:p w:rsidR="00C006A3" w:rsidRDefault="00220EBF">
      <w:pPr>
        <w:pStyle w:val="25"/>
        <w:numPr>
          <w:ilvl w:val="0"/>
          <w:numId w:val="63"/>
        </w:numPr>
        <w:shd w:val="clear" w:color="auto" w:fill="auto"/>
        <w:tabs>
          <w:tab w:val="left" w:pos="1182"/>
        </w:tabs>
        <w:spacing w:line="331" w:lineRule="exact"/>
        <w:ind w:firstLine="760"/>
        <w:jc w:val="both"/>
      </w:pPr>
      <w:r>
        <w:t>После истечения срока подачи ценовых предложений Поставщик вправе подать улучшенное предложение путем направления официального письма на электронный адрес Заказчика. Указанное предложение должно быть подано до публикации протокола результатов Заку</w:t>
      </w:r>
      <w:r>
        <w:t>пки. В случае если указанное предложение признано соответствующим требованиям Закупки, предложенная Поставщиком цена ниже предложения поданного в ходе проведения Закупки, заказчик вправе заключить договор с таким Поставщиком по цене и на условиях, указанны</w:t>
      </w:r>
      <w:r>
        <w:t>х в предложении, направленном на электронную почту Заказчика.</w:t>
      </w:r>
    </w:p>
    <w:p w:rsidR="00C006A3" w:rsidRDefault="00220EBF">
      <w:pPr>
        <w:pStyle w:val="25"/>
        <w:numPr>
          <w:ilvl w:val="0"/>
          <w:numId w:val="63"/>
        </w:numPr>
        <w:shd w:val="clear" w:color="auto" w:fill="auto"/>
        <w:tabs>
          <w:tab w:val="left" w:pos="1458"/>
        </w:tabs>
        <w:spacing w:line="331" w:lineRule="exact"/>
        <w:ind w:firstLine="760"/>
        <w:jc w:val="both"/>
      </w:pPr>
      <w:r>
        <w:t>По результатам Закупки Заказчик вправе:</w:t>
      </w:r>
    </w:p>
    <w:p w:rsidR="00C006A3" w:rsidRDefault="00220EBF">
      <w:pPr>
        <w:pStyle w:val="25"/>
        <w:numPr>
          <w:ilvl w:val="0"/>
          <w:numId w:val="64"/>
        </w:numPr>
        <w:shd w:val="clear" w:color="auto" w:fill="auto"/>
        <w:tabs>
          <w:tab w:val="left" w:pos="1201"/>
        </w:tabs>
        <w:spacing w:line="331" w:lineRule="exact"/>
        <w:ind w:firstLine="1040"/>
        <w:jc w:val="both"/>
      </w:pPr>
      <w:r>
        <w:t>Заключить договор в электронной форме с Поставщиком Закупки, признанном победителем;</w:t>
      </w:r>
    </w:p>
    <w:p w:rsidR="00C006A3" w:rsidRDefault="00220EBF">
      <w:pPr>
        <w:pStyle w:val="25"/>
        <w:shd w:val="clear" w:color="auto" w:fill="auto"/>
        <w:spacing w:line="331" w:lineRule="exact"/>
        <w:ind w:firstLine="1040"/>
      </w:pPr>
      <w:r>
        <w:t>-Заключить договор на бумажном носителе с Поставщиком Закупки, призна</w:t>
      </w:r>
      <w:r>
        <w:t>нном победителем;</w:t>
      </w:r>
    </w:p>
    <w:p w:rsidR="00C006A3" w:rsidRDefault="00220EBF">
      <w:pPr>
        <w:pStyle w:val="25"/>
        <w:numPr>
          <w:ilvl w:val="0"/>
          <w:numId w:val="64"/>
        </w:numPr>
        <w:shd w:val="clear" w:color="auto" w:fill="auto"/>
        <w:tabs>
          <w:tab w:val="left" w:pos="1247"/>
        </w:tabs>
        <w:spacing w:line="331" w:lineRule="exact"/>
        <w:ind w:firstLine="1040"/>
      </w:pPr>
      <w:r>
        <w:t>Отказаться от заключения договора по итогам проведенной закупки.</w:t>
      </w:r>
    </w:p>
    <w:p w:rsidR="00C006A3" w:rsidRDefault="00220EBF">
      <w:pPr>
        <w:pStyle w:val="25"/>
        <w:numPr>
          <w:ilvl w:val="0"/>
          <w:numId w:val="63"/>
        </w:numPr>
        <w:shd w:val="clear" w:color="auto" w:fill="auto"/>
        <w:tabs>
          <w:tab w:val="left" w:pos="1458"/>
        </w:tabs>
        <w:spacing w:after="179" w:line="331" w:lineRule="exact"/>
        <w:ind w:firstLine="760"/>
        <w:jc w:val="both"/>
      </w:pPr>
      <w:r>
        <w:t>В случае если по итогам проведенной закупки ЗМО договор, заключенный с участником закупки, который признан победителем, расторгнут по соглашению сторон или расторгнут Заказч</w:t>
      </w:r>
      <w:r>
        <w:t>иком в одностороннем порядке, Заказчик имеет право заключить договор с участником этой закупки, который предложил наиболее низкую цену за предлагаемый к поставке товар после победителя. Такой участник закупки вправе согласиться на заключение договора. В сл</w:t>
      </w:r>
      <w:r>
        <w:t>учае если такой участник отказывается заключить договор на предложенных им условиях, Заказчик вправе предложить заключить договор следующему участнику такой закупки.</w:t>
      </w:r>
    </w:p>
    <w:p w:rsidR="00C006A3" w:rsidRDefault="00220EBF">
      <w:pPr>
        <w:pStyle w:val="221"/>
        <w:keepNext/>
        <w:keepLines/>
        <w:shd w:val="clear" w:color="auto" w:fill="auto"/>
        <w:spacing w:before="0"/>
        <w:ind w:left="160" w:firstLine="720"/>
      </w:pPr>
      <w:bookmarkStart w:id="52" w:name="bookmark52"/>
      <w:r>
        <w:t>Статья 22. Конкурс в электронной форме</w:t>
      </w:r>
      <w:bookmarkEnd w:id="52"/>
    </w:p>
    <w:p w:rsidR="00C006A3" w:rsidRDefault="00220EBF">
      <w:pPr>
        <w:pStyle w:val="25"/>
        <w:numPr>
          <w:ilvl w:val="0"/>
          <w:numId w:val="65"/>
        </w:numPr>
        <w:shd w:val="clear" w:color="auto" w:fill="auto"/>
        <w:tabs>
          <w:tab w:val="left" w:pos="1182"/>
        </w:tabs>
        <w:spacing w:line="307" w:lineRule="exact"/>
        <w:ind w:left="160" w:firstLine="720"/>
        <w:jc w:val="both"/>
      </w:pPr>
      <w:r>
        <w:t xml:space="preserve">Под конкурсом в электронной форме понимается форма </w:t>
      </w:r>
      <w:r>
        <w:t>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w:t>
      </w:r>
      <w:r>
        <w:t>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содержитлучшие условия исполнения договора.</w:t>
      </w:r>
    </w:p>
    <w:p w:rsidR="00C006A3" w:rsidRDefault="00220EBF">
      <w:pPr>
        <w:pStyle w:val="25"/>
        <w:numPr>
          <w:ilvl w:val="0"/>
          <w:numId w:val="65"/>
        </w:numPr>
        <w:shd w:val="clear" w:color="auto" w:fill="auto"/>
        <w:tabs>
          <w:tab w:val="left" w:pos="1182"/>
        </w:tabs>
        <w:spacing w:line="307" w:lineRule="exact"/>
        <w:ind w:left="160" w:firstLine="720"/>
        <w:jc w:val="both"/>
      </w:pPr>
      <w:r>
        <w:t>Для проведения конкурса в электронной форме заказч</w:t>
      </w:r>
      <w:r>
        <w:t>ик разрабатывает и утверждает конкурсную документацию.</w:t>
      </w:r>
    </w:p>
    <w:p w:rsidR="00C006A3" w:rsidRDefault="00220EBF">
      <w:pPr>
        <w:pStyle w:val="25"/>
        <w:numPr>
          <w:ilvl w:val="0"/>
          <w:numId w:val="65"/>
        </w:numPr>
        <w:shd w:val="clear" w:color="auto" w:fill="auto"/>
        <w:tabs>
          <w:tab w:val="left" w:pos="1182"/>
        </w:tabs>
        <w:spacing w:after="300" w:line="307" w:lineRule="exact"/>
        <w:ind w:left="160" w:firstLine="720"/>
        <w:jc w:val="both"/>
      </w:pPr>
      <w:bookmarkStart w:id="53" w:name="bookmark53"/>
      <w:r>
        <w:t>Для разработки конкурсной документации заказчик вправе привлекать на основе договора, заключенного в соответствии с Федеральным законом № 223-ФЗ, специализированную организацию.</w:t>
      </w:r>
      <w:bookmarkEnd w:id="53"/>
    </w:p>
    <w:p w:rsidR="00C006A3" w:rsidRDefault="00220EBF">
      <w:pPr>
        <w:pStyle w:val="221"/>
        <w:keepNext/>
        <w:keepLines/>
        <w:shd w:val="clear" w:color="auto" w:fill="auto"/>
        <w:spacing w:before="0"/>
        <w:ind w:left="160" w:firstLine="720"/>
      </w:pPr>
      <w:bookmarkStart w:id="54" w:name="bookmark54"/>
      <w:r>
        <w:t xml:space="preserve">Статья 22.1. Извещение </w:t>
      </w:r>
      <w:r>
        <w:t>о проведении конкурса в электронной форме</w:t>
      </w:r>
      <w:bookmarkEnd w:id="54"/>
    </w:p>
    <w:p w:rsidR="00C006A3" w:rsidRDefault="00220EBF">
      <w:pPr>
        <w:pStyle w:val="25"/>
        <w:numPr>
          <w:ilvl w:val="0"/>
          <w:numId w:val="66"/>
        </w:numPr>
        <w:shd w:val="clear" w:color="auto" w:fill="auto"/>
        <w:tabs>
          <w:tab w:val="left" w:pos="1182"/>
        </w:tabs>
        <w:spacing w:line="307" w:lineRule="exact"/>
        <w:ind w:left="160" w:firstLine="720"/>
        <w:jc w:val="both"/>
      </w:pPr>
      <w:r>
        <w:t>Извещение о проведении конкурса в электронной форме размещается заказчиком вединой информационной системе не менее чем за пятнадцать дней до даты окончания срокаподачи заявок на участие в таком конкурсе.</w:t>
      </w:r>
    </w:p>
    <w:p w:rsidR="00C006A3" w:rsidRDefault="00220EBF">
      <w:pPr>
        <w:pStyle w:val="25"/>
        <w:numPr>
          <w:ilvl w:val="0"/>
          <w:numId w:val="66"/>
        </w:numPr>
        <w:shd w:val="clear" w:color="auto" w:fill="auto"/>
        <w:tabs>
          <w:tab w:val="left" w:pos="1182"/>
        </w:tabs>
        <w:spacing w:line="307" w:lineRule="exact"/>
        <w:ind w:left="160" w:firstLine="720"/>
        <w:jc w:val="both"/>
      </w:pPr>
      <w:r>
        <w:t>Заказчик т</w:t>
      </w:r>
      <w:r>
        <w:t>акже вправе опубликовать извещение о проведении конкурса в</w:t>
      </w:r>
    </w:p>
    <w:p w:rsidR="00C006A3" w:rsidRDefault="00220EBF">
      <w:pPr>
        <w:pStyle w:val="40"/>
        <w:shd w:val="clear" w:color="auto" w:fill="auto"/>
        <w:ind w:right="40"/>
        <w:sectPr w:rsidR="00C006A3">
          <w:footerReference w:type="default" r:id="rId74"/>
          <w:pgSz w:w="11900" w:h="16840"/>
          <w:pgMar w:top="1167" w:right="530" w:bottom="265" w:left="978" w:header="0" w:footer="3" w:gutter="0"/>
          <w:pgNumType w:start="57"/>
          <w:cols w:space="720"/>
          <w:noEndnote/>
          <w:docGrid w:linePitch="360"/>
        </w:sectPr>
      </w:pPr>
      <w:r>
        <w:t>56</w:t>
      </w:r>
    </w:p>
    <w:p w:rsidR="00C006A3" w:rsidRDefault="00220EBF">
      <w:pPr>
        <w:pStyle w:val="25"/>
        <w:shd w:val="clear" w:color="auto" w:fill="auto"/>
        <w:spacing w:line="307" w:lineRule="exact"/>
        <w:ind w:right="140" w:firstLine="0"/>
        <w:jc w:val="both"/>
      </w:pPr>
      <w:r>
        <w:lastRenderedPageBreak/>
        <w:t>электронной форме в любых средствах массовой информации или разместить это извещение на сайтах в информационно-телекоммуникационной сети «Интернет» при условии, что т</w:t>
      </w:r>
      <w:r>
        <w:t>акое опубликование или такое размещение осуществляется наряду с предусмотренным частью 1 настоящей статьи размещением.</w:t>
      </w:r>
    </w:p>
    <w:p w:rsidR="00C006A3" w:rsidRDefault="00220EBF">
      <w:pPr>
        <w:pStyle w:val="25"/>
        <w:numPr>
          <w:ilvl w:val="0"/>
          <w:numId w:val="66"/>
        </w:numPr>
        <w:shd w:val="clear" w:color="auto" w:fill="auto"/>
        <w:tabs>
          <w:tab w:val="left" w:pos="1043"/>
        </w:tabs>
        <w:spacing w:after="300" w:line="307" w:lineRule="exact"/>
        <w:ind w:right="140" w:firstLine="760"/>
        <w:jc w:val="both"/>
      </w:pPr>
      <w:bookmarkStart w:id="55" w:name="bookmark55"/>
      <w:r>
        <w:t>В извещении о проведении конкурса в электронной форме указывается информация, предусмотренная статьей 18 настоящего Положения.</w:t>
      </w:r>
      <w:bookmarkEnd w:id="55"/>
    </w:p>
    <w:p w:rsidR="00C006A3" w:rsidRDefault="00220EBF">
      <w:pPr>
        <w:pStyle w:val="221"/>
        <w:keepNext/>
        <w:keepLines/>
        <w:shd w:val="clear" w:color="auto" w:fill="auto"/>
        <w:spacing w:before="0"/>
        <w:ind w:firstLine="760"/>
      </w:pPr>
      <w:bookmarkStart w:id="56" w:name="bookmark56"/>
      <w:r>
        <w:t xml:space="preserve">Статья </w:t>
      </w:r>
      <w:r>
        <w:t>22.2. Конкурсная документация</w:t>
      </w:r>
      <w:bookmarkEnd w:id="56"/>
    </w:p>
    <w:p w:rsidR="00C006A3" w:rsidRDefault="00220EBF">
      <w:pPr>
        <w:pStyle w:val="25"/>
        <w:numPr>
          <w:ilvl w:val="0"/>
          <w:numId w:val="67"/>
        </w:numPr>
        <w:shd w:val="clear" w:color="auto" w:fill="auto"/>
        <w:tabs>
          <w:tab w:val="left" w:pos="1043"/>
        </w:tabs>
        <w:spacing w:line="307" w:lineRule="exact"/>
        <w:ind w:right="140" w:firstLine="760"/>
        <w:jc w:val="both"/>
      </w:pPr>
      <w:r>
        <w:t>В конкурсной документации наряду с информацией, указанной в извещении о проведении конкурса в электронной форме, заказчик указывает:</w:t>
      </w:r>
    </w:p>
    <w:p w:rsidR="00C006A3" w:rsidRDefault="00220EBF">
      <w:pPr>
        <w:pStyle w:val="25"/>
        <w:numPr>
          <w:ilvl w:val="0"/>
          <w:numId w:val="68"/>
        </w:numPr>
        <w:shd w:val="clear" w:color="auto" w:fill="auto"/>
        <w:tabs>
          <w:tab w:val="left" w:pos="1112"/>
        </w:tabs>
        <w:spacing w:line="307" w:lineRule="exact"/>
        <w:ind w:firstLine="760"/>
        <w:jc w:val="both"/>
      </w:pPr>
      <w:r>
        <w:t>информацию, предусмотренную статьей 19 настоящего Положения;</w:t>
      </w:r>
    </w:p>
    <w:p w:rsidR="00C006A3" w:rsidRDefault="00220EBF">
      <w:pPr>
        <w:pStyle w:val="25"/>
        <w:numPr>
          <w:ilvl w:val="0"/>
          <w:numId w:val="68"/>
        </w:numPr>
        <w:shd w:val="clear" w:color="auto" w:fill="auto"/>
        <w:tabs>
          <w:tab w:val="left" w:pos="1086"/>
        </w:tabs>
        <w:spacing w:line="307" w:lineRule="exact"/>
        <w:ind w:right="140" w:firstLine="760"/>
        <w:jc w:val="both"/>
      </w:pPr>
      <w:r>
        <w:t>информацию о валюте, используемо</w:t>
      </w:r>
      <w:r>
        <w:t>й для формирования цены договора и расчетовс поставщиком (подрядчиком, исполнителем);</w:t>
      </w:r>
    </w:p>
    <w:p w:rsidR="00C006A3" w:rsidRDefault="00220EBF">
      <w:pPr>
        <w:pStyle w:val="25"/>
        <w:numPr>
          <w:ilvl w:val="0"/>
          <w:numId w:val="68"/>
        </w:numPr>
        <w:shd w:val="clear" w:color="auto" w:fill="auto"/>
        <w:tabs>
          <w:tab w:val="left" w:pos="1091"/>
        </w:tabs>
        <w:spacing w:line="307" w:lineRule="exact"/>
        <w:ind w:right="140" w:firstLine="760"/>
        <w:jc w:val="both"/>
      </w:pPr>
      <w: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w:t>
      </w:r>
      <w:r>
        <w:t>оговора;</w:t>
      </w:r>
    </w:p>
    <w:p w:rsidR="00C006A3" w:rsidRDefault="00220EBF">
      <w:pPr>
        <w:pStyle w:val="25"/>
        <w:numPr>
          <w:ilvl w:val="0"/>
          <w:numId w:val="68"/>
        </w:numPr>
        <w:shd w:val="clear" w:color="auto" w:fill="auto"/>
        <w:tabs>
          <w:tab w:val="left" w:pos="1077"/>
        </w:tabs>
        <w:spacing w:line="307" w:lineRule="exact"/>
        <w:ind w:right="140" w:firstLine="760"/>
        <w:jc w:val="both"/>
      </w:pPr>
      <w:r>
        <w:t>дату и время оценки первых частей заявок на участие в конкурсе в электронной форме;</w:t>
      </w:r>
    </w:p>
    <w:p w:rsidR="00C006A3" w:rsidRDefault="00220EBF">
      <w:pPr>
        <w:pStyle w:val="25"/>
        <w:numPr>
          <w:ilvl w:val="0"/>
          <w:numId w:val="68"/>
        </w:numPr>
        <w:shd w:val="clear" w:color="auto" w:fill="auto"/>
        <w:tabs>
          <w:tab w:val="left" w:pos="1091"/>
        </w:tabs>
        <w:spacing w:line="307" w:lineRule="exact"/>
        <w:ind w:right="140" w:firstLine="760"/>
        <w:jc w:val="both"/>
      </w:pPr>
      <w:r>
        <w:t>дату подачи участниками конкурса в электронной форме окончательных предложений о цене договора;</w:t>
      </w:r>
    </w:p>
    <w:p w:rsidR="00C006A3" w:rsidRDefault="00220EBF">
      <w:pPr>
        <w:pStyle w:val="25"/>
        <w:numPr>
          <w:ilvl w:val="0"/>
          <w:numId w:val="68"/>
        </w:numPr>
        <w:shd w:val="clear" w:color="auto" w:fill="auto"/>
        <w:tabs>
          <w:tab w:val="left" w:pos="1077"/>
        </w:tabs>
        <w:spacing w:line="307" w:lineRule="exact"/>
        <w:ind w:right="140" w:firstLine="760"/>
        <w:jc w:val="both"/>
      </w:pPr>
      <w:r>
        <w:t xml:space="preserve">дату и время оценки вторых частей заявок на участие в конкурсе в </w:t>
      </w:r>
      <w:r>
        <w:t>электронной форме;</w:t>
      </w:r>
    </w:p>
    <w:p w:rsidR="00C006A3" w:rsidRDefault="00220EBF">
      <w:pPr>
        <w:pStyle w:val="25"/>
        <w:numPr>
          <w:ilvl w:val="0"/>
          <w:numId w:val="68"/>
        </w:numPr>
        <w:shd w:val="clear" w:color="auto" w:fill="auto"/>
        <w:tabs>
          <w:tab w:val="left" w:pos="1131"/>
        </w:tabs>
        <w:spacing w:line="307" w:lineRule="exact"/>
        <w:ind w:firstLine="760"/>
        <w:jc w:val="both"/>
      </w:pPr>
      <w:r>
        <w:t>информацию о возможности одностороннего отказа от исполнения договора;</w:t>
      </w:r>
    </w:p>
    <w:p w:rsidR="00C006A3" w:rsidRDefault="00220EBF">
      <w:pPr>
        <w:pStyle w:val="25"/>
        <w:numPr>
          <w:ilvl w:val="0"/>
          <w:numId w:val="68"/>
        </w:numPr>
        <w:shd w:val="clear" w:color="auto" w:fill="auto"/>
        <w:tabs>
          <w:tab w:val="left" w:pos="1086"/>
        </w:tabs>
        <w:spacing w:line="307" w:lineRule="exact"/>
        <w:ind w:right="140" w:firstLine="760"/>
        <w:jc w:val="both"/>
      </w:pPr>
      <w:r>
        <w:t>информацию о возможности заказчика изменить условия договора в соответствиис Федеральным законом № 223-ФЗ и настоящим Положением.</w:t>
      </w:r>
    </w:p>
    <w:p w:rsidR="00C006A3" w:rsidRDefault="00220EBF">
      <w:pPr>
        <w:pStyle w:val="25"/>
        <w:numPr>
          <w:ilvl w:val="0"/>
          <w:numId w:val="67"/>
        </w:numPr>
        <w:shd w:val="clear" w:color="auto" w:fill="auto"/>
        <w:tabs>
          <w:tab w:val="left" w:pos="1053"/>
        </w:tabs>
        <w:spacing w:line="307" w:lineRule="exact"/>
        <w:ind w:right="140" w:firstLine="760"/>
        <w:jc w:val="both"/>
      </w:pPr>
      <w:r>
        <w:t>Конкурсная документация может содерж</w:t>
      </w:r>
      <w:r>
        <w:t>ать дополнительные требования к участникам закупок.</w:t>
      </w:r>
    </w:p>
    <w:p w:rsidR="00C006A3" w:rsidRDefault="00220EBF">
      <w:pPr>
        <w:pStyle w:val="25"/>
        <w:numPr>
          <w:ilvl w:val="0"/>
          <w:numId w:val="67"/>
        </w:numPr>
        <w:shd w:val="clear" w:color="auto" w:fill="auto"/>
        <w:tabs>
          <w:tab w:val="left" w:pos="1048"/>
        </w:tabs>
        <w:spacing w:line="307" w:lineRule="exact"/>
        <w:ind w:right="140" w:firstLine="760"/>
        <w:jc w:val="both"/>
      </w:pPr>
      <w:r>
        <w:t>К конкурсной документации должен быть приложен проект договора, которыйявляется неотъемлемой частью конкурсной документации.</w:t>
      </w:r>
    </w:p>
    <w:p w:rsidR="00C006A3" w:rsidRDefault="00220EBF">
      <w:pPr>
        <w:pStyle w:val="25"/>
        <w:numPr>
          <w:ilvl w:val="0"/>
          <w:numId w:val="67"/>
        </w:numPr>
        <w:shd w:val="clear" w:color="auto" w:fill="auto"/>
        <w:tabs>
          <w:tab w:val="left" w:pos="1043"/>
        </w:tabs>
        <w:spacing w:after="300" w:line="307" w:lineRule="exact"/>
        <w:ind w:right="140" w:firstLine="760"/>
        <w:jc w:val="both"/>
      </w:pPr>
      <w:bookmarkStart w:id="57" w:name="bookmark57"/>
      <w:r>
        <w:t xml:space="preserve">Конкурсная документация должна быть доступна для ознакомления в единой </w:t>
      </w:r>
      <w:r>
        <w:t>информационной системе без взимания платы.</w:t>
      </w:r>
      <w:bookmarkEnd w:id="57"/>
    </w:p>
    <w:p w:rsidR="00C006A3" w:rsidRDefault="00220EBF">
      <w:pPr>
        <w:pStyle w:val="221"/>
        <w:keepNext/>
        <w:keepLines/>
        <w:shd w:val="clear" w:color="auto" w:fill="auto"/>
        <w:spacing w:before="0"/>
        <w:ind w:firstLine="760"/>
      </w:pPr>
      <w:bookmarkStart w:id="58" w:name="bookmark58"/>
      <w:r>
        <w:t>Статья 22.3. Порядок подачи заявок на участие в конкурсе в электронной</w:t>
      </w:r>
      <w:bookmarkEnd w:id="58"/>
    </w:p>
    <w:p w:rsidR="00C006A3" w:rsidRDefault="00220EBF">
      <w:pPr>
        <w:pStyle w:val="25"/>
        <w:shd w:val="clear" w:color="auto" w:fill="auto"/>
        <w:spacing w:line="307" w:lineRule="exact"/>
        <w:ind w:firstLine="760"/>
        <w:jc w:val="both"/>
      </w:pPr>
      <w:r>
        <w:t>форме</w:t>
      </w:r>
    </w:p>
    <w:p w:rsidR="00C006A3" w:rsidRDefault="00220EBF">
      <w:pPr>
        <w:pStyle w:val="25"/>
        <w:numPr>
          <w:ilvl w:val="0"/>
          <w:numId w:val="69"/>
        </w:numPr>
        <w:shd w:val="clear" w:color="auto" w:fill="auto"/>
        <w:tabs>
          <w:tab w:val="left" w:pos="1048"/>
        </w:tabs>
        <w:spacing w:line="307" w:lineRule="exact"/>
        <w:ind w:right="140" w:firstLine="760"/>
        <w:jc w:val="both"/>
      </w:pPr>
      <w:r>
        <w:t>Подача заявок на участие в конкурсе в электронной форме осуществляется только лицами, зарегистрированными в единой информационной систем</w:t>
      </w:r>
      <w:r>
        <w:t>е и аккредитованными на электронной площадке.</w:t>
      </w:r>
    </w:p>
    <w:p w:rsidR="00C006A3" w:rsidRDefault="00220EBF">
      <w:pPr>
        <w:pStyle w:val="25"/>
        <w:numPr>
          <w:ilvl w:val="0"/>
          <w:numId w:val="69"/>
        </w:numPr>
        <w:shd w:val="clear" w:color="auto" w:fill="auto"/>
        <w:tabs>
          <w:tab w:val="left" w:pos="1043"/>
        </w:tabs>
        <w:spacing w:line="307" w:lineRule="exact"/>
        <w:ind w:right="140" w:firstLine="760"/>
        <w:jc w:val="both"/>
      </w:pPr>
      <w:r>
        <w:t>Заявка на участие в конкурсе в электронной форме состоит из двух частей и предложения участника конкурса в электронной форме о цене договора.</w:t>
      </w:r>
    </w:p>
    <w:p w:rsidR="00C006A3" w:rsidRDefault="00220EBF">
      <w:pPr>
        <w:pStyle w:val="25"/>
        <w:numPr>
          <w:ilvl w:val="0"/>
          <w:numId w:val="69"/>
        </w:numPr>
        <w:shd w:val="clear" w:color="auto" w:fill="auto"/>
        <w:tabs>
          <w:tab w:val="left" w:pos="1058"/>
        </w:tabs>
        <w:spacing w:line="307" w:lineRule="exact"/>
        <w:ind w:right="140" w:firstLine="760"/>
        <w:jc w:val="both"/>
      </w:pPr>
      <w:r>
        <w:t>Заявка на участие в конкурсе в электронной форме направляется участн</w:t>
      </w:r>
      <w:r>
        <w:t>иком конкурса в электронной форме оператору электронной площадки в форме трех электронныхдокументов, которые подаются одновременно.</w:t>
      </w:r>
    </w:p>
    <w:p w:rsidR="00C006A3" w:rsidRDefault="00220EBF">
      <w:pPr>
        <w:pStyle w:val="25"/>
        <w:numPr>
          <w:ilvl w:val="0"/>
          <w:numId w:val="69"/>
        </w:numPr>
        <w:shd w:val="clear" w:color="auto" w:fill="auto"/>
        <w:tabs>
          <w:tab w:val="left" w:pos="1098"/>
        </w:tabs>
        <w:spacing w:line="307" w:lineRule="exact"/>
        <w:ind w:left="1000" w:hanging="240"/>
      </w:pPr>
      <w:r>
        <w:t>Первая часть заявки на участие в конкурсе в электронной форме должна содержать:</w:t>
      </w:r>
    </w:p>
    <w:p w:rsidR="00C006A3" w:rsidRDefault="00220EBF">
      <w:pPr>
        <w:pStyle w:val="25"/>
        <w:numPr>
          <w:ilvl w:val="0"/>
          <w:numId w:val="70"/>
        </w:numPr>
        <w:shd w:val="clear" w:color="auto" w:fill="auto"/>
        <w:tabs>
          <w:tab w:val="left" w:pos="1086"/>
        </w:tabs>
        <w:spacing w:line="307" w:lineRule="exact"/>
        <w:ind w:right="140" w:firstLine="760"/>
        <w:jc w:val="both"/>
      </w:pPr>
      <w:r>
        <w:t xml:space="preserve">согласие участника конкурса в электронной </w:t>
      </w:r>
      <w:r>
        <w:t>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конкурса в электронной форме (такое согласие дается с применением программно-аппаратны</w:t>
      </w:r>
      <w:r>
        <w:t>х средств электронной площадки);</w:t>
      </w:r>
    </w:p>
    <w:p w:rsidR="00C006A3" w:rsidRDefault="00220EBF">
      <w:pPr>
        <w:pStyle w:val="25"/>
        <w:numPr>
          <w:ilvl w:val="0"/>
          <w:numId w:val="70"/>
        </w:numPr>
        <w:shd w:val="clear" w:color="auto" w:fill="auto"/>
        <w:tabs>
          <w:tab w:val="left" w:pos="1057"/>
        </w:tabs>
        <w:spacing w:line="307" w:lineRule="exact"/>
        <w:ind w:firstLine="760"/>
        <w:jc w:val="both"/>
      </w:pPr>
      <w:r>
        <w:t xml:space="preserve">предложение участника конкурса в электронной форме о качественных, </w:t>
      </w:r>
      <w:r>
        <w:lastRenderedPageBreak/>
        <w:t>функциональных и об экологических характеристиках объекта закупки при установлении в конкурсной документации данного критерия. При этом отсутствие указанног</w:t>
      </w:r>
      <w:r>
        <w:t>о предложения не является основанием для принятия решения об отказе участнику закупки в допуске к участию в открытом конкурсе в электронной форме;</w:t>
      </w:r>
    </w:p>
    <w:p w:rsidR="00C006A3" w:rsidRDefault="00220EBF">
      <w:pPr>
        <w:pStyle w:val="25"/>
        <w:numPr>
          <w:ilvl w:val="0"/>
          <w:numId w:val="70"/>
        </w:numPr>
        <w:shd w:val="clear" w:color="auto" w:fill="auto"/>
        <w:tabs>
          <w:tab w:val="left" w:pos="1057"/>
        </w:tabs>
        <w:spacing w:line="307" w:lineRule="exact"/>
        <w:ind w:firstLine="760"/>
        <w:jc w:val="both"/>
      </w:pPr>
      <w:r>
        <w:t>при осуществлении закупки товара или закупки работы, услуги, для выполнения, оказания которых используется то</w:t>
      </w:r>
      <w:r>
        <w:t>вар:</w:t>
      </w:r>
    </w:p>
    <w:p w:rsidR="00C006A3" w:rsidRDefault="00220EBF">
      <w:pPr>
        <w:pStyle w:val="25"/>
        <w:shd w:val="clear" w:color="auto" w:fill="auto"/>
        <w:tabs>
          <w:tab w:val="left" w:pos="1092"/>
        </w:tabs>
        <w:spacing w:line="307" w:lineRule="exact"/>
        <w:ind w:firstLine="760"/>
        <w:jc w:val="both"/>
      </w:pPr>
      <w:r>
        <w:t>а)</w:t>
      </w:r>
      <w:r>
        <w:tab/>
        <w:t>наименование страны происхождения товара;</w:t>
      </w:r>
    </w:p>
    <w:p w:rsidR="00C006A3" w:rsidRDefault="00220EBF">
      <w:pPr>
        <w:pStyle w:val="25"/>
        <w:shd w:val="clear" w:color="auto" w:fill="auto"/>
        <w:tabs>
          <w:tab w:val="left" w:pos="1066"/>
        </w:tabs>
        <w:spacing w:line="307" w:lineRule="exact"/>
        <w:ind w:firstLine="760"/>
        <w:jc w:val="both"/>
      </w:pPr>
      <w:r>
        <w:t>б)</w:t>
      </w:r>
      <w:r>
        <w:tab/>
        <w:t xml:space="preserve">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w:t>
      </w:r>
      <w:r>
        <w:t>заявку на участие в открытом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w:t>
      </w:r>
      <w:r>
        <w:t>го в конкурсной документации.</w:t>
      </w:r>
    </w:p>
    <w:p w:rsidR="00C006A3" w:rsidRDefault="00220EBF">
      <w:pPr>
        <w:pStyle w:val="25"/>
        <w:numPr>
          <w:ilvl w:val="0"/>
          <w:numId w:val="66"/>
        </w:numPr>
        <w:shd w:val="clear" w:color="auto" w:fill="auto"/>
        <w:tabs>
          <w:tab w:val="left" w:pos="1014"/>
        </w:tabs>
        <w:spacing w:line="307" w:lineRule="exact"/>
        <w:ind w:firstLine="760"/>
        <w:jc w:val="both"/>
      </w:pPr>
      <w:r>
        <w:t>В первой части заявки на участие в конкурсе в электронной форме не допускается указание сведений об участнике конкурса в электронной форме, подавшем заявку на участиев таком конкурсе, а также сведений о предлагаемой этим участ</w:t>
      </w:r>
      <w:r>
        <w:t>ником конкурса в электронной форме цене договора. При этом первая часть заявки на участие в открытом конкурсе в электронной форме может содержать эскиз, рисунок, чертеж, фотографию, иноеизображение товара, закупка которого осуществляется.</w:t>
      </w:r>
    </w:p>
    <w:p w:rsidR="00C006A3" w:rsidRDefault="00220EBF">
      <w:pPr>
        <w:pStyle w:val="25"/>
        <w:numPr>
          <w:ilvl w:val="0"/>
          <w:numId w:val="66"/>
        </w:numPr>
        <w:shd w:val="clear" w:color="auto" w:fill="auto"/>
        <w:tabs>
          <w:tab w:val="left" w:pos="1009"/>
        </w:tabs>
        <w:spacing w:line="307" w:lineRule="exact"/>
        <w:ind w:firstLine="760"/>
        <w:jc w:val="both"/>
      </w:pPr>
      <w:r>
        <w:t xml:space="preserve">Вторая часть </w:t>
      </w:r>
      <w:r>
        <w:t>заявки на участие в конкурсе в электронной форме должна содержатьтребуемые заказчиком в конкурсной документации информацию и документы, а именно:</w:t>
      </w:r>
    </w:p>
    <w:p w:rsidR="00C006A3" w:rsidRDefault="00220EBF">
      <w:pPr>
        <w:pStyle w:val="25"/>
        <w:numPr>
          <w:ilvl w:val="0"/>
          <w:numId w:val="71"/>
        </w:numPr>
        <w:shd w:val="clear" w:color="auto" w:fill="auto"/>
        <w:tabs>
          <w:tab w:val="left" w:pos="1052"/>
        </w:tabs>
        <w:spacing w:line="307" w:lineRule="exact"/>
        <w:ind w:firstLine="760"/>
        <w:jc w:val="both"/>
      </w:pPr>
      <w:r>
        <w:t>наименование, фирменное наименование (при наличии), место нахождения (для юридического лица), фамилию, имя, от</w:t>
      </w:r>
      <w:r>
        <w:t>чество (при наличии), паспортные данные, место жительства (для физического лица), почтовый адрес участника конкурса в электронной форме, номер контактного телефона, идентификационный номер налогоплательщика участника такого конкурса или в соответствии с за</w:t>
      </w:r>
      <w:r>
        <w:t>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w:t>
      </w:r>
      <w:r>
        <w:t>нительного органа, лица, исполняющего функции единоличного исполнительного органа участника такого конкурса;</w:t>
      </w:r>
    </w:p>
    <w:p w:rsidR="00C006A3" w:rsidRDefault="00220EBF">
      <w:pPr>
        <w:pStyle w:val="25"/>
        <w:numPr>
          <w:ilvl w:val="0"/>
          <w:numId w:val="71"/>
        </w:numPr>
        <w:shd w:val="clear" w:color="auto" w:fill="auto"/>
        <w:tabs>
          <w:tab w:val="left" w:pos="1052"/>
        </w:tabs>
        <w:spacing w:line="307" w:lineRule="exact"/>
        <w:ind w:firstLine="760"/>
        <w:jc w:val="both"/>
      </w:pPr>
      <w:r>
        <w:t>копии документов, подтверждающих соответствие товара, работы или услуги требованиям, установленным в соответствии с законодательством Российской Фе</w:t>
      </w:r>
      <w:r>
        <w:t>дерации,в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конкурсной документацией. При этом не допускается требовать предоста</w:t>
      </w:r>
      <w:r>
        <w:t>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C006A3" w:rsidRDefault="00220EBF">
      <w:pPr>
        <w:pStyle w:val="25"/>
        <w:numPr>
          <w:ilvl w:val="0"/>
          <w:numId w:val="71"/>
        </w:numPr>
        <w:shd w:val="clear" w:color="auto" w:fill="auto"/>
        <w:tabs>
          <w:tab w:val="left" w:pos="1052"/>
        </w:tabs>
        <w:spacing w:line="307" w:lineRule="exact"/>
        <w:ind w:firstLine="760"/>
        <w:jc w:val="both"/>
      </w:pPr>
      <w:r>
        <w:t>документы, подтверждающие соответствие участника конкурса в электронной форме требованиям к участникам такого к</w:t>
      </w:r>
      <w:r>
        <w:t>онкурса, установленным заказчиком в конкурсной документации, или копии таких документов;</w:t>
      </w:r>
    </w:p>
    <w:p w:rsidR="00C006A3" w:rsidRDefault="00220EBF">
      <w:pPr>
        <w:pStyle w:val="25"/>
        <w:numPr>
          <w:ilvl w:val="0"/>
          <w:numId w:val="71"/>
        </w:numPr>
        <w:shd w:val="clear" w:color="auto" w:fill="auto"/>
        <w:tabs>
          <w:tab w:val="left" w:pos="1052"/>
        </w:tabs>
        <w:spacing w:line="307" w:lineRule="exact"/>
        <w:ind w:firstLine="760"/>
        <w:jc w:val="both"/>
      </w:pPr>
      <w:r>
        <w:t>документы, подтверждающие квалификацию участника конкурса в электронной форме. При этом отсутствие этих документов не является основанием для признания заявки на участ</w:t>
      </w:r>
      <w:r>
        <w:t>ие в конкурсе в электронной форме, несоответствующей</w:t>
      </w:r>
    </w:p>
    <w:p w:rsidR="00C006A3" w:rsidRDefault="00220EBF">
      <w:pPr>
        <w:pStyle w:val="25"/>
        <w:shd w:val="clear" w:color="auto" w:fill="auto"/>
        <w:spacing w:line="307" w:lineRule="exact"/>
        <w:ind w:firstLine="0"/>
      </w:pPr>
      <w:r>
        <w:t>требованиям документации о таком конкурсе.</w:t>
      </w:r>
    </w:p>
    <w:p w:rsidR="00C006A3" w:rsidRDefault="00220EBF">
      <w:pPr>
        <w:pStyle w:val="25"/>
        <w:numPr>
          <w:ilvl w:val="0"/>
          <w:numId w:val="66"/>
        </w:numPr>
        <w:shd w:val="clear" w:color="auto" w:fill="auto"/>
        <w:tabs>
          <w:tab w:val="left" w:pos="1058"/>
        </w:tabs>
        <w:spacing w:line="307" w:lineRule="exact"/>
        <w:ind w:firstLine="760"/>
        <w:jc w:val="both"/>
      </w:pPr>
      <w:r>
        <w:t>Требовать от участника конкурса в электронной форме предоставления иных документов и информации, за исключением предусмотренных частями 2, 4 - 6 настоящей стать</w:t>
      </w:r>
      <w:r>
        <w:t>и, не допускается.</w:t>
      </w:r>
    </w:p>
    <w:p w:rsidR="00C006A3" w:rsidRDefault="00220EBF">
      <w:pPr>
        <w:pStyle w:val="25"/>
        <w:numPr>
          <w:ilvl w:val="0"/>
          <w:numId w:val="66"/>
        </w:numPr>
        <w:shd w:val="clear" w:color="auto" w:fill="auto"/>
        <w:tabs>
          <w:tab w:val="left" w:pos="1058"/>
        </w:tabs>
        <w:spacing w:line="307" w:lineRule="exact"/>
        <w:ind w:firstLine="760"/>
        <w:jc w:val="both"/>
      </w:pPr>
      <w:r>
        <w:lastRenderedPageBreak/>
        <w:t>Участник конкурса в электронной форме вправе подать заявку на участие в конкурсе в электронной форме в любое время с момента размещения извещения о его проведении до предусмотренных конкурсной документацией даты и времени окончания срока</w:t>
      </w:r>
      <w:r>
        <w:t xml:space="preserve"> подачи таких заявок.</w:t>
      </w:r>
    </w:p>
    <w:p w:rsidR="00C006A3" w:rsidRDefault="00220EBF">
      <w:pPr>
        <w:pStyle w:val="25"/>
        <w:numPr>
          <w:ilvl w:val="0"/>
          <w:numId w:val="66"/>
        </w:numPr>
        <w:shd w:val="clear" w:color="auto" w:fill="auto"/>
        <w:tabs>
          <w:tab w:val="left" w:pos="1058"/>
        </w:tabs>
        <w:spacing w:line="307" w:lineRule="exact"/>
        <w:ind w:firstLine="760"/>
        <w:jc w:val="both"/>
      </w:pPr>
      <w:r>
        <w:t>Участник конкурса в электронной форме вправе подать только одну заявку на участие в конкурсе в электронной форме.</w:t>
      </w:r>
    </w:p>
    <w:p w:rsidR="00C006A3" w:rsidRDefault="00220EBF">
      <w:pPr>
        <w:pStyle w:val="25"/>
        <w:numPr>
          <w:ilvl w:val="0"/>
          <w:numId w:val="66"/>
        </w:numPr>
        <w:shd w:val="clear" w:color="auto" w:fill="auto"/>
        <w:tabs>
          <w:tab w:val="left" w:pos="1058"/>
        </w:tabs>
        <w:spacing w:line="307" w:lineRule="exact"/>
        <w:ind w:firstLine="760"/>
        <w:jc w:val="both"/>
      </w:pPr>
      <w:r>
        <w:t>Остальные правила подачи заявок определяются регламентом электронной площадки.</w:t>
      </w:r>
    </w:p>
    <w:p w:rsidR="00C006A3" w:rsidRDefault="00220EBF">
      <w:pPr>
        <w:pStyle w:val="25"/>
        <w:numPr>
          <w:ilvl w:val="0"/>
          <w:numId w:val="66"/>
        </w:numPr>
        <w:shd w:val="clear" w:color="auto" w:fill="auto"/>
        <w:tabs>
          <w:tab w:val="left" w:pos="1224"/>
        </w:tabs>
        <w:spacing w:line="307" w:lineRule="exact"/>
        <w:ind w:firstLine="760"/>
        <w:jc w:val="both"/>
      </w:pPr>
      <w:r>
        <w:t>Основаниями для возврата заявки подавшему</w:t>
      </w:r>
      <w:r>
        <w:t xml:space="preserve"> ее участнику конкурса в электронной форме являются следующие случаи:</w:t>
      </w:r>
    </w:p>
    <w:p w:rsidR="00C006A3" w:rsidRDefault="00220EBF">
      <w:pPr>
        <w:pStyle w:val="25"/>
        <w:numPr>
          <w:ilvl w:val="0"/>
          <w:numId w:val="72"/>
        </w:numPr>
        <w:shd w:val="clear" w:color="auto" w:fill="auto"/>
        <w:tabs>
          <w:tab w:val="left" w:pos="1058"/>
        </w:tabs>
        <w:spacing w:line="307" w:lineRule="exact"/>
        <w:ind w:firstLine="760"/>
        <w:jc w:val="both"/>
      </w:pPr>
      <w:r>
        <w:t xml:space="preserve">подача одним участником конкурса в электронной форме двух и более заявок на участие в нем при условии, что поданные ранее заявки этим участником не отозваны. В указанном случае этому </w:t>
      </w:r>
      <w:r>
        <w:t>участнику возвращаются все заявки на участие в конкурсе в электронной форме;</w:t>
      </w:r>
    </w:p>
    <w:p w:rsidR="00C006A3" w:rsidRDefault="00220EBF">
      <w:pPr>
        <w:pStyle w:val="25"/>
        <w:numPr>
          <w:ilvl w:val="0"/>
          <w:numId w:val="72"/>
        </w:numPr>
        <w:shd w:val="clear" w:color="auto" w:fill="auto"/>
        <w:tabs>
          <w:tab w:val="left" w:pos="1058"/>
        </w:tabs>
        <w:spacing w:line="307" w:lineRule="exact"/>
        <w:ind w:firstLine="760"/>
        <w:jc w:val="both"/>
      </w:pPr>
      <w:r>
        <w:t>подача участником закупки заявки, содержащей предложение о цене договора, превышающее начальную (максимальную) цену договора или равное нулю;</w:t>
      </w:r>
    </w:p>
    <w:p w:rsidR="00C006A3" w:rsidRDefault="00220EBF">
      <w:pPr>
        <w:pStyle w:val="25"/>
        <w:numPr>
          <w:ilvl w:val="0"/>
          <w:numId w:val="72"/>
        </w:numPr>
        <w:shd w:val="clear" w:color="auto" w:fill="auto"/>
        <w:tabs>
          <w:tab w:val="left" w:pos="1058"/>
        </w:tabs>
        <w:spacing w:line="307" w:lineRule="exact"/>
        <w:ind w:firstLine="760"/>
        <w:jc w:val="both"/>
      </w:pPr>
      <w:r>
        <w:t>наличие реестре недобросовестных пост</w:t>
      </w:r>
      <w:r>
        <w:t>авщиков (подрядчиков, исполнителей) информации об участнике закупки, в случае установления такого требования в документации.</w:t>
      </w:r>
    </w:p>
    <w:p w:rsidR="00C006A3" w:rsidRDefault="00220EBF">
      <w:pPr>
        <w:pStyle w:val="25"/>
        <w:numPr>
          <w:ilvl w:val="0"/>
          <w:numId w:val="66"/>
        </w:numPr>
        <w:shd w:val="clear" w:color="auto" w:fill="auto"/>
        <w:tabs>
          <w:tab w:val="left" w:pos="1129"/>
        </w:tabs>
        <w:spacing w:line="307" w:lineRule="exact"/>
        <w:ind w:firstLine="760"/>
        <w:jc w:val="both"/>
      </w:pPr>
      <w:r>
        <w:t>Возврат заявок на участие в конкурсе в электронной форме по иным основаниям не допускается.</w:t>
      </w:r>
    </w:p>
    <w:p w:rsidR="00C006A3" w:rsidRDefault="00220EBF">
      <w:pPr>
        <w:pStyle w:val="25"/>
        <w:numPr>
          <w:ilvl w:val="0"/>
          <w:numId w:val="66"/>
        </w:numPr>
        <w:shd w:val="clear" w:color="auto" w:fill="auto"/>
        <w:tabs>
          <w:tab w:val="left" w:pos="1143"/>
        </w:tabs>
        <w:spacing w:line="307" w:lineRule="exact"/>
        <w:ind w:firstLine="760"/>
        <w:jc w:val="both"/>
      </w:pPr>
      <w:r>
        <w:t xml:space="preserve">Участник конкурса в электронной форме, </w:t>
      </w:r>
      <w:r>
        <w:t>подавший заявку на участие в конкурсев электронной форме, вправе отозвать данную заявку не позднее даты и времени окончаниясрока подачи заявок на участие в конкурсе в электронной форме, направив об этом уведомление оператору электронной площадки.</w:t>
      </w:r>
    </w:p>
    <w:p w:rsidR="00C006A3" w:rsidRDefault="00220EBF">
      <w:pPr>
        <w:pStyle w:val="25"/>
        <w:numPr>
          <w:ilvl w:val="0"/>
          <w:numId w:val="66"/>
        </w:numPr>
        <w:shd w:val="clear" w:color="auto" w:fill="auto"/>
        <w:tabs>
          <w:tab w:val="left" w:pos="1224"/>
        </w:tabs>
        <w:spacing w:line="307" w:lineRule="exact"/>
        <w:ind w:firstLine="760"/>
        <w:jc w:val="both"/>
      </w:pPr>
      <w:r>
        <w:t xml:space="preserve">Не </w:t>
      </w:r>
      <w:r>
        <w:t>допускается устанавливать иные требования к оформлению заявки, не предусмотренные настоящей статьей.</w:t>
      </w:r>
    </w:p>
    <w:p w:rsidR="00C006A3" w:rsidRDefault="00220EBF">
      <w:pPr>
        <w:pStyle w:val="25"/>
        <w:numPr>
          <w:ilvl w:val="0"/>
          <w:numId w:val="66"/>
        </w:numPr>
        <w:shd w:val="clear" w:color="auto" w:fill="auto"/>
        <w:tabs>
          <w:tab w:val="left" w:pos="1224"/>
        </w:tabs>
        <w:spacing w:after="320" w:line="307" w:lineRule="exact"/>
        <w:ind w:firstLine="760"/>
        <w:jc w:val="both"/>
      </w:pPr>
      <w:bookmarkStart w:id="59" w:name="bookmark59"/>
      <w:r>
        <w:t>Конкурс в электронной форме признается несостоявшимся в соответствии с положениями статьи 13 настоящего Положения.</w:t>
      </w:r>
      <w:bookmarkEnd w:id="59"/>
    </w:p>
    <w:p w:rsidR="00C006A3" w:rsidRDefault="00220EBF">
      <w:pPr>
        <w:pStyle w:val="221"/>
        <w:keepNext/>
        <w:keepLines/>
        <w:shd w:val="clear" w:color="auto" w:fill="auto"/>
        <w:spacing w:before="0"/>
        <w:ind w:firstLine="760"/>
      </w:pPr>
      <w:bookmarkStart w:id="60" w:name="bookmark60"/>
      <w:r>
        <w:t>Статья 22.4. Порядок рассмотрения и оцен</w:t>
      </w:r>
      <w:r>
        <w:t>ки первых частей заявок на участие вконкурсе в электронной форме</w:t>
      </w:r>
      <w:bookmarkEnd w:id="60"/>
    </w:p>
    <w:p w:rsidR="00C006A3" w:rsidRDefault="00220EBF">
      <w:pPr>
        <w:pStyle w:val="25"/>
        <w:numPr>
          <w:ilvl w:val="0"/>
          <w:numId w:val="73"/>
        </w:numPr>
        <w:shd w:val="clear" w:color="auto" w:fill="auto"/>
        <w:tabs>
          <w:tab w:val="left" w:pos="1058"/>
        </w:tabs>
        <w:spacing w:line="307" w:lineRule="exact"/>
        <w:ind w:firstLine="760"/>
        <w:jc w:val="both"/>
      </w:pPr>
      <w:r>
        <w:t xml:space="preserve">Срок рассмотрения и оценки первых частей заявок на участие в конкурсе в электронной форме конкурсной комиссией не может превышать пять рабочих дней, а в случае, если начальная (максимальная) </w:t>
      </w:r>
      <w:r>
        <w:t>цена договора не превышает один миллион рублей,один рабочий день с даты окончания срока подачи указанных заявок. В случае проведения конкурса в электронной форме на поставку товара, выполнение работы либо оказание услуги в сфере науки, культуры или искусст</w:t>
      </w:r>
      <w:r>
        <w:t>ва этот срок не может превышать десять рабочих дней с даты окончания срока подачи указанных заявок независимо от начальной (максимальной) цены договора.</w:t>
      </w:r>
    </w:p>
    <w:p w:rsidR="00C006A3" w:rsidRDefault="00220EBF">
      <w:pPr>
        <w:pStyle w:val="25"/>
        <w:numPr>
          <w:ilvl w:val="0"/>
          <w:numId w:val="73"/>
        </w:numPr>
        <w:shd w:val="clear" w:color="auto" w:fill="auto"/>
        <w:tabs>
          <w:tab w:val="left" w:pos="1058"/>
        </w:tabs>
        <w:spacing w:line="307" w:lineRule="exact"/>
        <w:ind w:firstLine="760"/>
        <w:jc w:val="both"/>
      </w:pPr>
      <w:r>
        <w:t>По результатам рассмотрения и оценки первых частей заявок на участие в конкурсе в электронной форме, ко</w:t>
      </w:r>
      <w:r>
        <w:t>нкурсная комиссия принимает решение о допуске участника закупки, подавшего заявку на участие в таком конкурсе, к участию в нем и признании этогоучастника закупки участником такого конкурса или об отказе в допуске к участию в таком конкурсе в порядке и по о</w:t>
      </w:r>
      <w:r>
        <w:t>снованиям, которые предусмотрены частью 3 настоящей статьи.</w:t>
      </w:r>
    </w:p>
    <w:p w:rsidR="00C006A3" w:rsidRDefault="00220EBF">
      <w:pPr>
        <w:pStyle w:val="25"/>
        <w:numPr>
          <w:ilvl w:val="0"/>
          <w:numId w:val="73"/>
        </w:numPr>
        <w:shd w:val="clear" w:color="auto" w:fill="auto"/>
        <w:tabs>
          <w:tab w:val="left" w:pos="1009"/>
        </w:tabs>
        <w:spacing w:line="307" w:lineRule="exact"/>
        <w:ind w:firstLine="760"/>
        <w:jc w:val="both"/>
      </w:pPr>
      <w:r>
        <w:t>Участник конкурса в электронной форме не допускается к участию в конкурсе в электронной форме в случае:</w:t>
      </w:r>
    </w:p>
    <w:p w:rsidR="00C006A3" w:rsidRDefault="00220EBF">
      <w:pPr>
        <w:pStyle w:val="25"/>
        <w:numPr>
          <w:ilvl w:val="0"/>
          <w:numId w:val="74"/>
        </w:numPr>
        <w:shd w:val="clear" w:color="auto" w:fill="auto"/>
        <w:tabs>
          <w:tab w:val="left" w:pos="1157"/>
        </w:tabs>
        <w:spacing w:line="307" w:lineRule="exact"/>
        <w:ind w:firstLine="760"/>
        <w:jc w:val="both"/>
      </w:pPr>
      <w:r>
        <w:t xml:space="preserve">непредоставления обязательной информации, предусмотренной конкурсной </w:t>
      </w:r>
      <w:r>
        <w:lastRenderedPageBreak/>
        <w:t>документацией, или пред</w:t>
      </w:r>
      <w:r>
        <w:t>оставления недостоверной информации;</w:t>
      </w:r>
    </w:p>
    <w:p w:rsidR="00C006A3" w:rsidRDefault="00220EBF">
      <w:pPr>
        <w:pStyle w:val="25"/>
        <w:numPr>
          <w:ilvl w:val="0"/>
          <w:numId w:val="74"/>
        </w:numPr>
        <w:shd w:val="clear" w:color="auto" w:fill="auto"/>
        <w:tabs>
          <w:tab w:val="left" w:pos="1157"/>
        </w:tabs>
        <w:spacing w:line="307" w:lineRule="exact"/>
        <w:ind w:firstLine="760"/>
        <w:jc w:val="both"/>
      </w:pPr>
      <w:r>
        <w:t>несоответствия предложений участника конкурса в электронной форме требованиям, предусмотренным в извещении о проведении конкурса в электронной форме,конкурсной документации;</w:t>
      </w:r>
    </w:p>
    <w:p w:rsidR="00C006A3" w:rsidRDefault="00220EBF">
      <w:pPr>
        <w:pStyle w:val="25"/>
        <w:numPr>
          <w:ilvl w:val="0"/>
          <w:numId w:val="74"/>
        </w:numPr>
        <w:shd w:val="clear" w:color="auto" w:fill="auto"/>
        <w:tabs>
          <w:tab w:val="left" w:pos="1047"/>
        </w:tabs>
        <w:spacing w:line="307" w:lineRule="exact"/>
        <w:ind w:firstLine="760"/>
        <w:jc w:val="both"/>
      </w:pPr>
      <w:r>
        <w:t>указания в первой части заявки участника конк</w:t>
      </w:r>
      <w:r>
        <w:t>урса в электронной форме сведенийо таком участнике и (или) о предлагаемой им цене договора.</w:t>
      </w:r>
    </w:p>
    <w:p w:rsidR="00C006A3" w:rsidRDefault="00220EBF">
      <w:pPr>
        <w:pStyle w:val="25"/>
        <w:numPr>
          <w:ilvl w:val="0"/>
          <w:numId w:val="73"/>
        </w:numPr>
        <w:shd w:val="clear" w:color="auto" w:fill="auto"/>
        <w:tabs>
          <w:tab w:val="left" w:pos="1009"/>
        </w:tabs>
        <w:spacing w:line="307" w:lineRule="exact"/>
        <w:ind w:firstLine="760"/>
        <w:jc w:val="both"/>
      </w:pPr>
      <w:r>
        <w:t>Отказ в допуске к участию в конкурсе в электронной форме по основаниям, не предусмотренным частью 3 настоящей статьи, не допускается.</w:t>
      </w:r>
    </w:p>
    <w:p w:rsidR="00C006A3" w:rsidRDefault="00220EBF">
      <w:pPr>
        <w:pStyle w:val="25"/>
        <w:numPr>
          <w:ilvl w:val="0"/>
          <w:numId w:val="73"/>
        </w:numPr>
        <w:shd w:val="clear" w:color="auto" w:fill="auto"/>
        <w:tabs>
          <w:tab w:val="left" w:pos="1014"/>
        </w:tabs>
        <w:spacing w:line="307" w:lineRule="exact"/>
        <w:ind w:firstLine="760"/>
        <w:jc w:val="both"/>
      </w:pPr>
      <w:r>
        <w:t>Конкурсная комиссия осуществля</w:t>
      </w:r>
      <w:r>
        <w:t xml:space="preserve">ет оценку первых частей заявок на участие в конкурсе в электронной форме участников закупки, допущенных к участию в таком конкурсе, по критерию, установленному в критериях конкурсной документации. Оценка заявок на участие в конкурсе в электронной форме не </w:t>
      </w:r>
      <w:r>
        <w:t>осуществляется в случае признания конкурса несостоявшимся в соответствии с частью 8 настоящей статьи.</w:t>
      </w:r>
    </w:p>
    <w:p w:rsidR="00C006A3" w:rsidRDefault="00220EBF">
      <w:pPr>
        <w:pStyle w:val="25"/>
        <w:numPr>
          <w:ilvl w:val="0"/>
          <w:numId w:val="73"/>
        </w:numPr>
        <w:shd w:val="clear" w:color="auto" w:fill="auto"/>
        <w:tabs>
          <w:tab w:val="left" w:pos="1014"/>
        </w:tabs>
        <w:spacing w:line="307" w:lineRule="exact"/>
        <w:ind w:firstLine="760"/>
        <w:jc w:val="both"/>
      </w:pPr>
      <w:r>
        <w:t>По результатам рассмотрения и оценки первых частей заявок на участие в конкурсев электронной форме конкурсная комиссия оформляет протокол рассмотрения и о</w:t>
      </w:r>
      <w:r>
        <w:t>ценки первых частей заявок на участие в таком конкурсе, который подписывается всеми присутствующими на заседании конкурсной комиссии ее членами не позднее даты окончания срока рассмотрения первых частей заявок на участие в таком конкурсе. Указанный протоко</w:t>
      </w:r>
      <w:r>
        <w:t>л должен содержать информацию, предусмотренную пунктом 1 статьи 10 настоящего Положения.</w:t>
      </w:r>
    </w:p>
    <w:p w:rsidR="00C006A3" w:rsidRDefault="00220EBF">
      <w:pPr>
        <w:pStyle w:val="25"/>
        <w:numPr>
          <w:ilvl w:val="0"/>
          <w:numId w:val="73"/>
        </w:numPr>
        <w:shd w:val="clear" w:color="auto" w:fill="auto"/>
        <w:tabs>
          <w:tab w:val="left" w:pos="1018"/>
        </w:tabs>
        <w:spacing w:line="307" w:lineRule="exact"/>
        <w:ind w:firstLine="760"/>
        <w:jc w:val="both"/>
      </w:pPr>
      <w:r>
        <w:t>Протокол рассмотрения и оценки первых частей заявок на участие в конкурсе в электронной форме направляется заказчиком оператору электронной площадки.</w:t>
      </w:r>
    </w:p>
    <w:p w:rsidR="00C006A3" w:rsidRDefault="00220EBF">
      <w:pPr>
        <w:pStyle w:val="25"/>
        <w:numPr>
          <w:ilvl w:val="0"/>
          <w:numId w:val="73"/>
        </w:numPr>
        <w:shd w:val="clear" w:color="auto" w:fill="auto"/>
        <w:tabs>
          <w:tab w:val="left" w:pos="1033"/>
        </w:tabs>
        <w:spacing w:line="307" w:lineRule="exact"/>
        <w:ind w:firstLine="760"/>
        <w:jc w:val="both"/>
      </w:pPr>
      <w:r>
        <w:t>В случае, если по</w:t>
      </w:r>
      <w:r>
        <w:t xml:space="preserve"> результатам рассмотрения и оценки первых частей заявок на участие в конкурсе в электронной форме конкурсная комиссия приняла решение об отказе в допуске к участию в таком конкурсе всех участников закупки, подавших заявки на участиев нем, или о признании т</w:t>
      </w:r>
      <w:r>
        <w:t>олько одного участника закупки, подавшего заявку на участие в таком конкурсе, его участником, открытый конкурс в электронной форме признается несостоявшимся. В протокол, указанный в части 6 настоящей статьи, вносится информацияо признании такого конкурса н</w:t>
      </w:r>
      <w:r>
        <w:t>есостоявшимся.</w:t>
      </w:r>
    </w:p>
    <w:p w:rsidR="00C006A3" w:rsidRDefault="00220EBF">
      <w:pPr>
        <w:pStyle w:val="25"/>
        <w:numPr>
          <w:ilvl w:val="0"/>
          <w:numId w:val="73"/>
        </w:numPr>
        <w:shd w:val="clear" w:color="auto" w:fill="auto"/>
        <w:tabs>
          <w:tab w:val="left" w:pos="1023"/>
        </w:tabs>
        <w:spacing w:line="307" w:lineRule="exact"/>
        <w:ind w:firstLine="760"/>
        <w:jc w:val="both"/>
      </w:pPr>
      <w:r>
        <w:t>В течение одного часа с момента поступления оператору электронной площадки, указанного в части 6 настоящей статьи протокола или иного срока, установленного регламентом ЭТП, каждый участник конкурса в электронной форме, подавший заявку на уча</w:t>
      </w:r>
      <w:r>
        <w:t>стие в таком конкурсе, получает информацию:</w:t>
      </w:r>
    </w:p>
    <w:p w:rsidR="00C006A3" w:rsidRDefault="00220EBF">
      <w:pPr>
        <w:pStyle w:val="25"/>
        <w:numPr>
          <w:ilvl w:val="0"/>
          <w:numId w:val="75"/>
        </w:numPr>
        <w:shd w:val="clear" w:color="auto" w:fill="auto"/>
        <w:tabs>
          <w:tab w:val="left" w:pos="1062"/>
        </w:tabs>
        <w:spacing w:line="307" w:lineRule="exact"/>
        <w:ind w:firstLine="760"/>
        <w:jc w:val="both"/>
      </w:pPr>
      <w:r>
        <w:t>о решении, принятом в отношении заявки, поданной участником конкурса в электронной форме, в том числе о допуске участника закупки, подавшего заявку на участиев открытом конкурсе в электронной форме, и признании е</w:t>
      </w:r>
      <w:r>
        <w:t>го участником такого конкурса или об отказе в допуске к участию в таком конкурсе с обоснованием этого решения, в том числе с указанием положений конкурсной документации, которым не соответствует заявка на участие в открытом конкурсе в электронной форме дан</w:t>
      </w:r>
      <w:r>
        <w:t>ного участника, и положений заявки на участие в открытом конкурсе в электронной форме, которые не соответствуют требованиям, установленным конкурсной документацией;</w:t>
      </w:r>
    </w:p>
    <w:p w:rsidR="00C006A3" w:rsidRDefault="00220EBF">
      <w:pPr>
        <w:pStyle w:val="25"/>
        <w:numPr>
          <w:ilvl w:val="0"/>
          <w:numId w:val="75"/>
        </w:numPr>
        <w:shd w:val="clear" w:color="auto" w:fill="auto"/>
        <w:tabs>
          <w:tab w:val="left" w:pos="1052"/>
        </w:tabs>
        <w:spacing w:line="312" w:lineRule="exact"/>
        <w:ind w:firstLine="760"/>
        <w:jc w:val="both"/>
        <w:sectPr w:rsidR="00C006A3">
          <w:footerReference w:type="default" r:id="rId75"/>
          <w:pgSz w:w="11900" w:h="16840"/>
          <w:pgMar w:top="1107" w:right="464" w:bottom="525" w:left="1054" w:header="0" w:footer="3" w:gutter="0"/>
          <w:pgNumType w:start="57"/>
          <w:cols w:space="720"/>
          <w:noEndnote/>
          <w:docGrid w:linePitch="360"/>
        </w:sectPr>
      </w:pPr>
      <w:r>
        <w:t>о наименьшей цене договора, предл</w:t>
      </w:r>
      <w:r>
        <w:t>оженной участником конкурса в электронной форме, допущенным к участию в конкурсе в электронной форме, без</w:t>
      </w:r>
    </w:p>
    <w:p w:rsidR="00C006A3" w:rsidRDefault="00220EBF">
      <w:pPr>
        <w:pStyle w:val="25"/>
        <w:shd w:val="clear" w:color="auto" w:fill="auto"/>
        <w:spacing w:line="312" w:lineRule="exact"/>
        <w:ind w:firstLine="0"/>
      </w:pPr>
      <w:r>
        <w:lastRenderedPageBreak/>
        <w:t>указания сведений об этом участнике;</w:t>
      </w:r>
    </w:p>
    <w:p w:rsidR="00C006A3" w:rsidRDefault="00220EBF">
      <w:pPr>
        <w:pStyle w:val="25"/>
        <w:numPr>
          <w:ilvl w:val="0"/>
          <w:numId w:val="75"/>
        </w:numPr>
        <w:shd w:val="clear" w:color="auto" w:fill="auto"/>
        <w:tabs>
          <w:tab w:val="left" w:pos="1047"/>
        </w:tabs>
        <w:spacing w:after="304" w:line="312" w:lineRule="exact"/>
        <w:ind w:firstLine="760"/>
        <w:jc w:val="both"/>
      </w:pPr>
      <w:bookmarkStart w:id="61" w:name="bookmark61"/>
      <w:r>
        <w:t>о дате и времени начала проведения процедуры подачи окончательных предложений о цене договора.</w:t>
      </w:r>
      <w:bookmarkEnd w:id="61"/>
    </w:p>
    <w:p w:rsidR="00C006A3" w:rsidRDefault="00220EBF">
      <w:pPr>
        <w:pStyle w:val="221"/>
        <w:keepNext/>
        <w:keepLines/>
        <w:shd w:val="clear" w:color="auto" w:fill="auto"/>
        <w:spacing w:before="0"/>
        <w:ind w:firstLine="760"/>
      </w:pPr>
      <w:bookmarkStart w:id="62" w:name="bookmark62"/>
      <w:r>
        <w:t xml:space="preserve">Статья 22.5. </w:t>
      </w:r>
      <w:r>
        <w:t>Порядок подачи окончательных предложений о цене договора</w:t>
      </w:r>
      <w:bookmarkEnd w:id="62"/>
    </w:p>
    <w:p w:rsidR="00C006A3" w:rsidRDefault="00220EBF">
      <w:pPr>
        <w:pStyle w:val="25"/>
        <w:numPr>
          <w:ilvl w:val="0"/>
          <w:numId w:val="76"/>
        </w:numPr>
        <w:shd w:val="clear" w:color="auto" w:fill="auto"/>
        <w:tabs>
          <w:tab w:val="left" w:pos="1017"/>
        </w:tabs>
        <w:spacing w:line="307" w:lineRule="exact"/>
        <w:ind w:firstLine="760"/>
        <w:jc w:val="both"/>
      </w:pPr>
      <w:r>
        <w:t>Участники закупки, допущенные к участию в конкурсе в электронной форме, вправе подавать окончательные предложения о цене договора. Участник конкурса в электронной форме может подать только одно оконч</w:t>
      </w:r>
      <w:r>
        <w:t>ательное предложение о цене договора.</w:t>
      </w:r>
    </w:p>
    <w:p w:rsidR="00C006A3" w:rsidRDefault="00220EBF">
      <w:pPr>
        <w:pStyle w:val="25"/>
        <w:numPr>
          <w:ilvl w:val="0"/>
          <w:numId w:val="76"/>
        </w:numPr>
        <w:shd w:val="clear" w:color="auto" w:fill="auto"/>
        <w:tabs>
          <w:tab w:val="left" w:pos="1017"/>
        </w:tabs>
        <w:spacing w:line="307" w:lineRule="exact"/>
        <w:ind w:firstLine="760"/>
        <w:jc w:val="both"/>
      </w:pPr>
      <w:r>
        <w:t>Подача окончательных предложений о цене договора проводится на электронной площадке в день, указанный в извещении о проведении конкурса в электронной форме. Продолжительность приема окончательных предложений о цене дог</w:t>
      </w:r>
      <w:r>
        <w:t>овора составляет три часа. Время начала проведения такой процедуры устанавливается в соответствии со временем часовой зоны, в которой расположен заказчик.</w:t>
      </w:r>
    </w:p>
    <w:p w:rsidR="00C006A3" w:rsidRDefault="00220EBF">
      <w:pPr>
        <w:pStyle w:val="25"/>
        <w:numPr>
          <w:ilvl w:val="0"/>
          <w:numId w:val="76"/>
        </w:numPr>
        <w:shd w:val="clear" w:color="auto" w:fill="auto"/>
        <w:tabs>
          <w:tab w:val="left" w:pos="1018"/>
        </w:tabs>
        <w:spacing w:line="307" w:lineRule="exact"/>
        <w:ind w:firstLine="760"/>
        <w:jc w:val="both"/>
      </w:pPr>
      <w:r>
        <w:t>Днем подачи окончательных предложений о цене договора является рабочий день, следующий после истечени</w:t>
      </w:r>
      <w:r>
        <w:t xml:space="preserve">я одного рабочего дня с даты окончания срока рассмотрения и оценки первых частей заявок на участие в конкурсе в электронной форме. В случае, если дата проведения процедуры подачи окончательных предложений о цене договора приходится на нерабочий день, день </w:t>
      </w:r>
      <w:r>
        <w:t>проведения указанной процедуры переносится на следующий за ним рабочий день.</w:t>
      </w:r>
    </w:p>
    <w:p w:rsidR="00C006A3" w:rsidRDefault="00220EBF">
      <w:pPr>
        <w:pStyle w:val="25"/>
        <w:numPr>
          <w:ilvl w:val="0"/>
          <w:numId w:val="76"/>
        </w:numPr>
        <w:shd w:val="clear" w:color="auto" w:fill="auto"/>
        <w:tabs>
          <w:tab w:val="left" w:pos="1017"/>
        </w:tabs>
        <w:spacing w:line="307" w:lineRule="exact"/>
        <w:ind w:firstLine="760"/>
        <w:jc w:val="both"/>
      </w:pPr>
      <w:r>
        <w:t>В ходе подачи окончательных предложений о цене договора участник конкурса в электронной форме вправе подать предложение о цене договора, которое предусматривает снижение цены дого</w:t>
      </w:r>
      <w:r>
        <w:t>вора, предложенной таким участником.</w:t>
      </w:r>
    </w:p>
    <w:p w:rsidR="00C006A3" w:rsidRDefault="00220EBF">
      <w:pPr>
        <w:pStyle w:val="25"/>
        <w:numPr>
          <w:ilvl w:val="0"/>
          <w:numId w:val="76"/>
        </w:numPr>
        <w:shd w:val="clear" w:color="auto" w:fill="auto"/>
        <w:tabs>
          <w:tab w:val="left" w:pos="1018"/>
        </w:tabs>
        <w:spacing w:line="307" w:lineRule="exact"/>
        <w:ind w:firstLine="760"/>
        <w:jc w:val="both"/>
      </w:pPr>
      <w:r>
        <w:t>В случае, если участником конкурса в электронной форме не подано окончательное предложение о цене договора, предложение о цене договора, поданное этим участником признается окончательным.</w:t>
      </w:r>
    </w:p>
    <w:p w:rsidR="00C006A3" w:rsidRDefault="00220EBF">
      <w:pPr>
        <w:pStyle w:val="25"/>
        <w:numPr>
          <w:ilvl w:val="0"/>
          <w:numId w:val="76"/>
        </w:numPr>
        <w:shd w:val="clear" w:color="auto" w:fill="auto"/>
        <w:tabs>
          <w:tab w:val="left" w:pos="1017"/>
        </w:tabs>
        <w:spacing w:line="307" w:lineRule="exact"/>
        <w:ind w:firstLine="760"/>
        <w:jc w:val="both"/>
      </w:pPr>
      <w:r>
        <w:t>В течение одного часа с момента</w:t>
      </w:r>
      <w:r>
        <w:t xml:space="preserve"> завершения подачи окончательных предложений о цене договора формируется протокол подачи окончательных предложений, содержащий:</w:t>
      </w:r>
    </w:p>
    <w:p w:rsidR="00C006A3" w:rsidRDefault="00220EBF">
      <w:pPr>
        <w:pStyle w:val="25"/>
        <w:numPr>
          <w:ilvl w:val="0"/>
          <w:numId w:val="77"/>
        </w:numPr>
        <w:shd w:val="clear" w:color="auto" w:fill="auto"/>
        <w:tabs>
          <w:tab w:val="left" w:pos="1047"/>
        </w:tabs>
        <w:spacing w:line="307" w:lineRule="exact"/>
        <w:ind w:firstLine="760"/>
        <w:jc w:val="both"/>
      </w:pPr>
      <w:r>
        <w:t>дату, время начала и окончания проведения процедуры подачи окончательных предложений;</w:t>
      </w:r>
    </w:p>
    <w:p w:rsidR="00C006A3" w:rsidRDefault="00220EBF">
      <w:pPr>
        <w:pStyle w:val="25"/>
        <w:numPr>
          <w:ilvl w:val="0"/>
          <w:numId w:val="77"/>
        </w:numPr>
        <w:shd w:val="clear" w:color="auto" w:fill="auto"/>
        <w:tabs>
          <w:tab w:val="left" w:pos="1052"/>
        </w:tabs>
        <w:spacing w:after="300" w:line="307" w:lineRule="exact"/>
        <w:ind w:firstLine="760"/>
        <w:jc w:val="both"/>
      </w:pPr>
      <w:bookmarkStart w:id="63" w:name="bookmark63"/>
      <w:r>
        <w:t>окончательные предложения о цене договора,</w:t>
      </w:r>
      <w:r>
        <w:t xml:space="preserve"> поданные участниками конкурса в электронной форме, с указанием идентификационных номеров заявок участников такого конкурса, времени подачи этих предложений.</w:t>
      </w:r>
      <w:bookmarkEnd w:id="63"/>
    </w:p>
    <w:p w:rsidR="00C006A3" w:rsidRDefault="00220EBF">
      <w:pPr>
        <w:pStyle w:val="221"/>
        <w:keepNext/>
        <w:keepLines/>
        <w:shd w:val="clear" w:color="auto" w:fill="auto"/>
        <w:spacing w:before="0"/>
        <w:ind w:firstLine="760"/>
      </w:pPr>
      <w:bookmarkStart w:id="64" w:name="bookmark64"/>
      <w:r>
        <w:t>Статья 22.6. Порядок рассмотрения и оценки вторых частей заявок на участие вконкурсе в электронной</w:t>
      </w:r>
      <w:r>
        <w:t xml:space="preserve"> форме</w:t>
      </w:r>
      <w:bookmarkEnd w:id="64"/>
    </w:p>
    <w:p w:rsidR="00C006A3" w:rsidRDefault="00220EBF">
      <w:pPr>
        <w:pStyle w:val="25"/>
        <w:numPr>
          <w:ilvl w:val="0"/>
          <w:numId w:val="78"/>
        </w:numPr>
        <w:shd w:val="clear" w:color="auto" w:fill="auto"/>
        <w:tabs>
          <w:tab w:val="left" w:pos="1018"/>
        </w:tabs>
        <w:spacing w:line="307" w:lineRule="exact"/>
        <w:ind w:firstLine="760"/>
        <w:jc w:val="both"/>
      </w:pPr>
      <w:r>
        <w:t>В течение одного часа с момента подачи окончательных предложений, заказчик может получить доступ до вторых частей заявок на участие в конкурсе в электронной форме,поданных участниками такого конкурса, а также документов и информации этих участников.</w:t>
      </w:r>
    </w:p>
    <w:p w:rsidR="00C006A3" w:rsidRDefault="00220EBF">
      <w:pPr>
        <w:pStyle w:val="25"/>
        <w:numPr>
          <w:ilvl w:val="0"/>
          <w:numId w:val="78"/>
        </w:numPr>
        <w:shd w:val="clear" w:color="auto" w:fill="auto"/>
        <w:tabs>
          <w:tab w:val="left" w:pos="1017"/>
        </w:tabs>
        <w:spacing w:line="307" w:lineRule="exact"/>
        <w:ind w:firstLine="760"/>
        <w:jc w:val="both"/>
      </w:pPr>
      <w:r>
        <w:t xml:space="preserve">Срок рассмотрения и оценки вторых частей заявок на участие в конкурсе в электронной форме не может превышать три рабочих дня, а в случае, если начальная (максимальная) цена договора не превышает один миллион рублей, указанный срок не может превышать один </w:t>
      </w:r>
      <w:r>
        <w:t xml:space="preserve">рабочий день с даты направления заказчику вторых частей заявок на участие в таком конкурсе. В случае проведения конкурса в электронной форме напоставку товара, выполнение работы либо оказание услуги в сфере науки, культуры или искусства этот срок не может </w:t>
      </w:r>
      <w:r>
        <w:t>превышать пять рабочих дней с даты направления</w:t>
      </w:r>
    </w:p>
    <w:p w:rsidR="00C006A3" w:rsidRDefault="00220EBF">
      <w:pPr>
        <w:pStyle w:val="40"/>
        <w:shd w:val="clear" w:color="auto" w:fill="auto"/>
        <w:spacing w:line="232" w:lineRule="exact"/>
        <w:sectPr w:rsidR="00C006A3">
          <w:footerReference w:type="default" r:id="rId76"/>
          <w:pgSz w:w="11900" w:h="16840"/>
          <w:pgMar w:top="1157" w:right="525" w:bottom="264" w:left="1093" w:header="0" w:footer="3" w:gutter="0"/>
          <w:pgNumType w:start="62"/>
          <w:cols w:space="720"/>
          <w:noEndnote/>
          <w:docGrid w:linePitch="360"/>
        </w:sectPr>
      </w:pPr>
      <w:r>
        <w:t>61</w:t>
      </w:r>
    </w:p>
    <w:p w:rsidR="00C006A3" w:rsidRDefault="00220EBF">
      <w:pPr>
        <w:pStyle w:val="25"/>
        <w:shd w:val="clear" w:color="auto" w:fill="auto"/>
        <w:spacing w:line="307" w:lineRule="exact"/>
        <w:ind w:firstLine="0"/>
        <w:jc w:val="both"/>
      </w:pPr>
      <w:r>
        <w:lastRenderedPageBreak/>
        <w:t>заказчику вторых частей заявок на участие в конкурсе в электронной форме независимо от начальной(максимальной) цены договора.</w:t>
      </w:r>
    </w:p>
    <w:p w:rsidR="00C006A3" w:rsidRDefault="00220EBF">
      <w:pPr>
        <w:pStyle w:val="25"/>
        <w:numPr>
          <w:ilvl w:val="0"/>
          <w:numId w:val="78"/>
        </w:numPr>
        <w:shd w:val="clear" w:color="auto" w:fill="auto"/>
        <w:tabs>
          <w:tab w:val="left" w:pos="1009"/>
        </w:tabs>
        <w:spacing w:line="307" w:lineRule="exact"/>
        <w:ind w:firstLine="760"/>
        <w:jc w:val="both"/>
      </w:pPr>
      <w:r>
        <w:t xml:space="preserve">Конкурсной комиссией на основании результатов </w:t>
      </w:r>
      <w:r>
        <w:t>рассмотрения вторых частей заявок, документов и информации,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w:t>
      </w:r>
      <w:r>
        <w:t>тоящейстатьей.</w:t>
      </w:r>
    </w:p>
    <w:p w:rsidR="00C006A3" w:rsidRDefault="00220EBF">
      <w:pPr>
        <w:pStyle w:val="25"/>
        <w:numPr>
          <w:ilvl w:val="0"/>
          <w:numId w:val="78"/>
        </w:numPr>
        <w:shd w:val="clear" w:color="auto" w:fill="auto"/>
        <w:tabs>
          <w:tab w:val="left" w:pos="1004"/>
        </w:tabs>
        <w:spacing w:line="307" w:lineRule="exact"/>
        <w:ind w:firstLine="760"/>
        <w:jc w:val="both"/>
      </w:pPr>
      <w:r>
        <w:t>Заявка на участие в конкурсе в электронной форме признается не соответствующейтребованиям, установленным конкурсной документацией:</w:t>
      </w:r>
    </w:p>
    <w:p w:rsidR="00C006A3" w:rsidRDefault="00220EBF">
      <w:pPr>
        <w:pStyle w:val="25"/>
        <w:numPr>
          <w:ilvl w:val="0"/>
          <w:numId w:val="79"/>
        </w:numPr>
        <w:shd w:val="clear" w:color="auto" w:fill="auto"/>
        <w:tabs>
          <w:tab w:val="left" w:pos="1157"/>
        </w:tabs>
        <w:spacing w:line="307" w:lineRule="exact"/>
        <w:ind w:firstLine="760"/>
        <w:jc w:val="both"/>
      </w:pPr>
      <w:r>
        <w:t xml:space="preserve">в случае непредставления документов и информации, предусмотренных конкурсной документацией, либо </w:t>
      </w:r>
      <w:r>
        <w:t>несоответствия указанных документов и информации требованиям, установленным конкурсной документацией;</w:t>
      </w:r>
    </w:p>
    <w:p w:rsidR="00C006A3" w:rsidRDefault="00220EBF">
      <w:pPr>
        <w:pStyle w:val="25"/>
        <w:numPr>
          <w:ilvl w:val="0"/>
          <w:numId w:val="79"/>
        </w:numPr>
        <w:shd w:val="clear" w:color="auto" w:fill="auto"/>
        <w:tabs>
          <w:tab w:val="left" w:pos="1047"/>
        </w:tabs>
        <w:spacing w:line="307" w:lineRule="exact"/>
        <w:ind w:firstLine="760"/>
        <w:jc w:val="both"/>
      </w:pPr>
      <w:r>
        <w:t>в случае наличия в представленных документах и информации, недостоверной информации на дату и время рассмотрения вторых частей заявок на участие в таком к</w:t>
      </w:r>
      <w:r>
        <w:t>онкурсе;</w:t>
      </w:r>
    </w:p>
    <w:p w:rsidR="00C006A3" w:rsidRDefault="00220EBF">
      <w:pPr>
        <w:pStyle w:val="25"/>
        <w:numPr>
          <w:ilvl w:val="0"/>
          <w:numId w:val="79"/>
        </w:numPr>
        <w:shd w:val="clear" w:color="auto" w:fill="auto"/>
        <w:tabs>
          <w:tab w:val="left" w:pos="1047"/>
        </w:tabs>
        <w:spacing w:line="307" w:lineRule="exact"/>
        <w:ind w:firstLine="760"/>
        <w:jc w:val="both"/>
      </w:pPr>
      <w:r>
        <w:t>в случае несоответствия участника такого конкурса требованиям, установленным конкурсной документацией;</w:t>
      </w:r>
    </w:p>
    <w:p w:rsidR="00C006A3" w:rsidRDefault="00220EBF">
      <w:pPr>
        <w:pStyle w:val="25"/>
        <w:numPr>
          <w:ilvl w:val="0"/>
          <w:numId w:val="78"/>
        </w:numPr>
        <w:shd w:val="clear" w:color="auto" w:fill="auto"/>
        <w:tabs>
          <w:tab w:val="left" w:pos="1018"/>
        </w:tabs>
        <w:spacing w:line="307" w:lineRule="exact"/>
        <w:ind w:firstLine="760"/>
        <w:jc w:val="both"/>
      </w:pPr>
      <w:r>
        <w:t>В случае установления недостоверности информации, представленной участником конкурса в электронной форме, конкурсная комиссия обязана отстранить</w:t>
      </w:r>
      <w:r>
        <w:t xml:space="preserve"> такого участникаот участия в этом конкурсе на любом этапе его проведения.</w:t>
      </w:r>
    </w:p>
    <w:p w:rsidR="00C006A3" w:rsidRDefault="00220EBF">
      <w:pPr>
        <w:pStyle w:val="25"/>
        <w:numPr>
          <w:ilvl w:val="0"/>
          <w:numId w:val="78"/>
        </w:numPr>
        <w:shd w:val="clear" w:color="auto" w:fill="auto"/>
        <w:tabs>
          <w:tab w:val="left" w:pos="1018"/>
        </w:tabs>
        <w:spacing w:line="307" w:lineRule="exact"/>
        <w:ind w:firstLine="760"/>
        <w:jc w:val="both"/>
      </w:pPr>
      <w:r>
        <w:t>Конкурсная комиссия осуществляет оценку вторых частей заявок на участие в конкурсе в электронной форме, в отношении которых принято решение о соответствии требованиям, установленным</w:t>
      </w:r>
      <w:r>
        <w:t xml:space="preserve">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Оценка указанных заявок не осущес</w:t>
      </w:r>
      <w:r>
        <w:t>твляется в случае признания конкурса в электронной форме не состоявшимся в соответствии с частью 9 настоящей статьи.</w:t>
      </w:r>
    </w:p>
    <w:p w:rsidR="00C006A3" w:rsidRDefault="00220EBF">
      <w:pPr>
        <w:pStyle w:val="25"/>
        <w:numPr>
          <w:ilvl w:val="0"/>
          <w:numId w:val="78"/>
        </w:numPr>
        <w:shd w:val="clear" w:color="auto" w:fill="auto"/>
        <w:tabs>
          <w:tab w:val="left" w:pos="1014"/>
        </w:tabs>
        <w:spacing w:line="307" w:lineRule="exact"/>
        <w:ind w:firstLine="760"/>
        <w:jc w:val="both"/>
      </w:pPr>
      <w:r>
        <w:t>Результаты рассмотрения и оценки вторых частей заявок на участие в конкурсе в электронной форме фиксируются в протоколе рассмотрения и оцен</w:t>
      </w:r>
      <w:r>
        <w:t>ки вторых частей заявок на участие в конкурсе в электронной форме, подписываемом всеми присутствующими на заседании членами конкурсной комиссии не позднее даты окончания рассмотрения вторых частей заявок. Данный протокол должен содержать информацию, предус</w:t>
      </w:r>
      <w:r>
        <w:t>мотренную пунктом 1 статьи 10 настоящего Положения</w:t>
      </w:r>
    </w:p>
    <w:p w:rsidR="00C006A3" w:rsidRDefault="00220EBF">
      <w:pPr>
        <w:pStyle w:val="25"/>
        <w:numPr>
          <w:ilvl w:val="0"/>
          <w:numId w:val="78"/>
        </w:numPr>
        <w:shd w:val="clear" w:color="auto" w:fill="auto"/>
        <w:tabs>
          <w:tab w:val="left" w:pos="1014"/>
        </w:tabs>
        <w:spacing w:line="307" w:lineRule="exact"/>
        <w:ind w:firstLine="760"/>
        <w:jc w:val="both"/>
      </w:pPr>
      <w:r>
        <w:t>Указанный в части 7 настоящей статьи протокол не позднее даты окончания срокарассмотрения и оценки вторых частей заявок на участие в конкурсе в электронной форме направляется заказчиком оператору электронн</w:t>
      </w:r>
      <w:r>
        <w:t>ой площадки.</w:t>
      </w:r>
    </w:p>
    <w:p w:rsidR="00C006A3" w:rsidRDefault="00220EBF">
      <w:pPr>
        <w:pStyle w:val="25"/>
        <w:numPr>
          <w:ilvl w:val="0"/>
          <w:numId w:val="78"/>
        </w:numPr>
        <w:shd w:val="clear" w:color="auto" w:fill="auto"/>
        <w:tabs>
          <w:tab w:val="left" w:pos="1018"/>
        </w:tabs>
        <w:spacing w:line="307" w:lineRule="exact"/>
        <w:ind w:firstLine="760"/>
        <w:jc w:val="both"/>
      </w:pPr>
      <w:r>
        <w:t>В случае, если по результатам рассмотрения вторых частей заявок на участие в конкурсе в электронной форме конкурсная комиссия отклонила все такие заявки или только одна такая заявка и подавший ее участник соответствуют требованиям, установленн</w:t>
      </w:r>
      <w:r>
        <w:t>ым конкурсной документацией, открытый конкурс в электронной форме признается несостоявшимся. В протокол, указанный в части 7 настоящей статьи, вносится информацияо признании конкурса в электронной форме несостоявшимся.</w:t>
      </w:r>
    </w:p>
    <w:p w:rsidR="00C006A3" w:rsidRDefault="00220EBF">
      <w:pPr>
        <w:pStyle w:val="25"/>
        <w:numPr>
          <w:ilvl w:val="0"/>
          <w:numId w:val="78"/>
        </w:numPr>
        <w:shd w:val="clear" w:color="auto" w:fill="auto"/>
        <w:tabs>
          <w:tab w:val="left" w:pos="1157"/>
        </w:tabs>
        <w:spacing w:line="307" w:lineRule="exact"/>
        <w:ind w:firstLine="760"/>
        <w:jc w:val="both"/>
      </w:pPr>
      <w:r>
        <w:t>Не позднее следующего рабочего дня по</w:t>
      </w:r>
      <w:r>
        <w:t>сле дня получения протокола подачи окончательных предложений, конкурсная комиссия на основании результатов оценки заявок на участие в конкурсе в электронной форме, содержащихся в протоколах, присваивает каждой заявке на участие в конкурсе в электронной фор</w:t>
      </w:r>
      <w:r>
        <w:t xml:space="preserve">ме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w:t>
      </w:r>
      <w:r>
        <w:lastRenderedPageBreak/>
        <w:t>лучшиеусловия исполнения договора, присваивается первый номер.</w:t>
      </w:r>
    </w:p>
    <w:p w:rsidR="00C006A3" w:rsidRDefault="00220EBF">
      <w:pPr>
        <w:pStyle w:val="25"/>
        <w:shd w:val="clear" w:color="auto" w:fill="auto"/>
        <w:spacing w:line="307" w:lineRule="exact"/>
        <w:ind w:firstLine="760"/>
        <w:jc w:val="both"/>
      </w:pPr>
      <w:r>
        <w:t>В случае, если</w:t>
      </w:r>
      <w:r>
        <w:t xml:space="preserve"> в нескольких заявках на участие в конкурсе в электронной форме содержатся одинаковые условия исполнения договора, меньший порядковый номер присваивается заявке на участие в конкурсе в электронной форме, которая поступила ранее других заявок на участие в к</w:t>
      </w:r>
      <w:r>
        <w:t>онкурсе в электронной форме, содержащих такие же условия. Результаты рассмотрения заявок на участие в конкурсе в электронной форме фиксируются в протоколе подведения итогов конкурса в электронной форме, который подписывается всеми присутствующими на заседа</w:t>
      </w:r>
      <w:r>
        <w:t>нии членами комиссии. Оценка заявок на участие в конкурсе в электронной форме не осуществляется в случае признания конкурса не состоявшимся в соответствии с частью 9 настоящей статьи.</w:t>
      </w:r>
    </w:p>
    <w:p w:rsidR="00C006A3" w:rsidRDefault="00220EBF">
      <w:pPr>
        <w:pStyle w:val="25"/>
        <w:numPr>
          <w:ilvl w:val="0"/>
          <w:numId w:val="78"/>
        </w:numPr>
        <w:shd w:val="clear" w:color="auto" w:fill="auto"/>
        <w:tabs>
          <w:tab w:val="left" w:pos="1138"/>
        </w:tabs>
        <w:spacing w:line="307" w:lineRule="exact"/>
        <w:ind w:firstLine="760"/>
        <w:jc w:val="both"/>
      </w:pPr>
      <w:r>
        <w:t>Протокол подведения итогов конкурса в электронной форме должен содержать</w:t>
      </w:r>
      <w:r>
        <w:t xml:space="preserve"> информацию, предусмотренную пунктом 2 статьи 10 настоящего Положения.</w:t>
      </w:r>
    </w:p>
    <w:p w:rsidR="00C006A3" w:rsidRDefault="00220EBF">
      <w:pPr>
        <w:pStyle w:val="25"/>
        <w:numPr>
          <w:ilvl w:val="0"/>
          <w:numId w:val="78"/>
        </w:numPr>
        <w:shd w:val="clear" w:color="auto" w:fill="auto"/>
        <w:tabs>
          <w:tab w:val="left" w:pos="1143"/>
        </w:tabs>
        <w:spacing w:line="307" w:lineRule="exact"/>
        <w:ind w:firstLine="760"/>
        <w:jc w:val="both"/>
      </w:pPr>
      <w:r>
        <w:t>Протокол подведения итогов конкурса в электронной форме, указанный в части 11 настоящей статьи, размещается заказчиком в единой информационной системе в течении трех дней с момента подп</w:t>
      </w:r>
      <w:r>
        <w:t>исания и направляется оператору электронной площадки.</w:t>
      </w:r>
    </w:p>
    <w:p w:rsidR="00C006A3" w:rsidRDefault="00220EBF">
      <w:pPr>
        <w:pStyle w:val="25"/>
        <w:numPr>
          <w:ilvl w:val="0"/>
          <w:numId w:val="78"/>
        </w:numPr>
        <w:shd w:val="clear" w:color="auto" w:fill="auto"/>
        <w:tabs>
          <w:tab w:val="left" w:pos="1134"/>
        </w:tabs>
        <w:spacing w:line="307" w:lineRule="exact"/>
        <w:ind w:firstLine="760"/>
        <w:jc w:val="both"/>
      </w:pPr>
      <w:r>
        <w:t>Победителем конкурса в электронной форме признается его участник, который предложил лучшие условия исполнения договора на основе критериев, указанных в конкурсной документации, и заявке на участие в кон</w:t>
      </w:r>
      <w:r>
        <w:t>курсе в электронной форме которого присвоен первый номер.</w:t>
      </w:r>
    </w:p>
    <w:p w:rsidR="00C006A3" w:rsidRDefault="00220EBF">
      <w:pPr>
        <w:pStyle w:val="25"/>
        <w:numPr>
          <w:ilvl w:val="0"/>
          <w:numId w:val="78"/>
        </w:numPr>
        <w:shd w:val="clear" w:color="auto" w:fill="auto"/>
        <w:tabs>
          <w:tab w:val="left" w:pos="1143"/>
        </w:tabs>
        <w:spacing w:line="307" w:lineRule="exact"/>
        <w:ind w:firstLine="760"/>
        <w:jc w:val="both"/>
      </w:pPr>
      <w:r>
        <w:t xml:space="preserve">Если конкурсной документацией предусмотрено право заказчика заключить договоры с несколькими участниками конкурса в электронной форме, заказчик присваиваетпервый номер нескольким заявкам на участие </w:t>
      </w:r>
      <w:r>
        <w:t>в конкурсе в электронной форме, содержащим лучшие условия исполнения договора. При этом число заявок на участие в конкурсе в электронной форме, которым присвоен первый номер, не должно превышать количество таких договора, указанное в конкурсной документаци</w:t>
      </w:r>
      <w:r>
        <w:t>и.</w:t>
      </w:r>
    </w:p>
    <w:p w:rsidR="00C006A3" w:rsidRDefault="00220EBF">
      <w:pPr>
        <w:pStyle w:val="25"/>
        <w:numPr>
          <w:ilvl w:val="0"/>
          <w:numId w:val="78"/>
        </w:numPr>
        <w:shd w:val="clear" w:color="auto" w:fill="auto"/>
        <w:tabs>
          <w:tab w:val="left" w:pos="1143"/>
        </w:tabs>
        <w:spacing w:after="320" w:line="307" w:lineRule="exact"/>
        <w:ind w:firstLine="760"/>
        <w:jc w:val="both"/>
      </w:pPr>
      <w:r>
        <w:t xml:space="preserve">Любой участник конкурса в электронной форме, за исключением участника конкурса в электронной форме, заявка на участие в таком конкурсе которого получила первый порядковый номер в соответствии с протоколом подведения итогов конкурса в электронной форме, </w:t>
      </w:r>
      <w:r>
        <w:t>указанным в части 11 настоящей статьи, вправе отозвать заявку на участие в таком конкурсе, направив уведомление об этом оператору электронной площадки, с момента размещения указанного протокола в единой информационной системе.</w:t>
      </w:r>
    </w:p>
    <w:p w:rsidR="00C006A3" w:rsidRDefault="00220EBF">
      <w:pPr>
        <w:pStyle w:val="221"/>
        <w:keepNext/>
        <w:keepLines/>
        <w:shd w:val="clear" w:color="auto" w:fill="auto"/>
        <w:spacing w:before="0"/>
        <w:ind w:firstLine="760"/>
      </w:pPr>
      <w:bookmarkStart w:id="65" w:name="bookmark65"/>
      <w:bookmarkStart w:id="66" w:name="bookmark66"/>
      <w:r>
        <w:t>Статья 22.7. Особенности пров</w:t>
      </w:r>
      <w:r>
        <w:t>едения двухэтапного конкурса в электронной форме</w:t>
      </w:r>
      <w:bookmarkEnd w:id="65"/>
      <w:bookmarkEnd w:id="66"/>
    </w:p>
    <w:p w:rsidR="00C006A3" w:rsidRDefault="00220EBF">
      <w:pPr>
        <w:pStyle w:val="25"/>
        <w:numPr>
          <w:ilvl w:val="0"/>
          <w:numId w:val="80"/>
        </w:numPr>
        <w:shd w:val="clear" w:color="auto" w:fill="auto"/>
        <w:tabs>
          <w:tab w:val="left" w:pos="1125"/>
        </w:tabs>
        <w:spacing w:line="307" w:lineRule="exact"/>
        <w:ind w:firstLine="760"/>
        <w:jc w:val="both"/>
      </w:pPr>
      <w:r>
        <w:t>Под двухэтапным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w:t>
      </w:r>
      <w:r>
        <w:t xml:space="preserve">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конкурсапризнается участник закупки, принявший участие в проведении обоих эт</w:t>
      </w:r>
      <w:r>
        <w:t>апов такого конкурса (в том числе соответствующий дополнительным требованиям) и предложивший лучшие условия исполнения договора по результатам второго этапа такого конкурса.</w:t>
      </w:r>
    </w:p>
    <w:p w:rsidR="00C006A3" w:rsidRDefault="00220EBF">
      <w:pPr>
        <w:pStyle w:val="25"/>
        <w:numPr>
          <w:ilvl w:val="0"/>
          <w:numId w:val="80"/>
        </w:numPr>
        <w:shd w:val="clear" w:color="auto" w:fill="auto"/>
        <w:tabs>
          <w:tab w:val="left" w:pos="1125"/>
        </w:tabs>
        <w:spacing w:line="307" w:lineRule="exact"/>
        <w:ind w:firstLine="760"/>
        <w:jc w:val="both"/>
      </w:pPr>
      <w:r>
        <w:t>Заказчик вправе провести двухэтапный конкурс в электронной форме при одновременном</w:t>
      </w:r>
      <w:r>
        <w:t xml:space="preserve"> соблюдении следующих условий:</w:t>
      </w:r>
    </w:p>
    <w:p w:rsidR="00C006A3" w:rsidRDefault="00220EBF">
      <w:pPr>
        <w:pStyle w:val="25"/>
        <w:numPr>
          <w:ilvl w:val="0"/>
          <w:numId w:val="81"/>
        </w:numPr>
        <w:shd w:val="clear" w:color="auto" w:fill="auto"/>
        <w:tabs>
          <w:tab w:val="left" w:pos="1078"/>
        </w:tabs>
        <w:spacing w:line="307" w:lineRule="exact"/>
        <w:ind w:firstLine="760"/>
        <w:jc w:val="both"/>
      </w:pPr>
      <w:r>
        <w:t>конкурс проводится для заключения:</w:t>
      </w:r>
    </w:p>
    <w:p w:rsidR="00C006A3" w:rsidRDefault="00220EBF">
      <w:pPr>
        <w:pStyle w:val="25"/>
        <w:shd w:val="clear" w:color="auto" w:fill="auto"/>
        <w:tabs>
          <w:tab w:val="left" w:pos="1042"/>
        </w:tabs>
        <w:spacing w:line="307" w:lineRule="exact"/>
        <w:ind w:firstLine="760"/>
        <w:jc w:val="both"/>
      </w:pPr>
      <w:r>
        <w:t>а)</w:t>
      </w:r>
      <w:r>
        <w:tab/>
        <w:t xml:space="preserve">договора на проведение научных исследований, проектных работ (в том числе архитектурно-строительного проектирования), экспериментов, изысканий, на поставку </w:t>
      </w:r>
      <w:r>
        <w:lastRenderedPageBreak/>
        <w:t xml:space="preserve">инновационной и </w:t>
      </w:r>
      <w:r>
        <w:t>высокотехнологичной продукции;</w:t>
      </w:r>
    </w:p>
    <w:p w:rsidR="00C006A3" w:rsidRDefault="00220EBF">
      <w:pPr>
        <w:pStyle w:val="25"/>
        <w:shd w:val="clear" w:color="auto" w:fill="auto"/>
        <w:tabs>
          <w:tab w:val="left" w:pos="1062"/>
        </w:tabs>
        <w:spacing w:line="307" w:lineRule="exact"/>
        <w:ind w:firstLine="760"/>
        <w:jc w:val="both"/>
      </w:pPr>
      <w:r>
        <w:t>б)</w:t>
      </w:r>
      <w:r>
        <w:tab/>
        <w:t>договора на создание произведения литературы или искусства, исполнения (как результата интеллектуальной деятельности);</w:t>
      </w:r>
    </w:p>
    <w:p w:rsidR="00C006A3" w:rsidRDefault="00220EBF">
      <w:pPr>
        <w:pStyle w:val="25"/>
        <w:numPr>
          <w:ilvl w:val="0"/>
          <w:numId w:val="81"/>
        </w:numPr>
        <w:shd w:val="clear" w:color="auto" w:fill="auto"/>
        <w:tabs>
          <w:tab w:val="left" w:pos="1042"/>
        </w:tabs>
        <w:spacing w:line="307" w:lineRule="exact"/>
        <w:ind w:firstLine="760"/>
        <w:jc w:val="both"/>
      </w:pPr>
      <w:r>
        <w:t>для уточнения характеристик объекта закупки необходимо провести его обсуждение с участниками закупки;</w:t>
      </w:r>
    </w:p>
    <w:p w:rsidR="00C006A3" w:rsidRDefault="00220EBF">
      <w:pPr>
        <w:pStyle w:val="25"/>
        <w:numPr>
          <w:ilvl w:val="0"/>
          <w:numId w:val="81"/>
        </w:numPr>
        <w:shd w:val="clear" w:color="auto" w:fill="auto"/>
        <w:tabs>
          <w:tab w:val="left" w:pos="1052"/>
        </w:tabs>
        <w:spacing w:line="307" w:lineRule="exact"/>
        <w:ind w:firstLine="760"/>
        <w:jc w:val="both"/>
      </w:pPr>
      <w:r>
        <w:t>н</w:t>
      </w:r>
      <w:r>
        <w:t>ачальная максимальная цена договора не превышает 10 000 000 (десять миллионов) рублей.</w:t>
      </w:r>
    </w:p>
    <w:p w:rsidR="00C006A3" w:rsidRDefault="00220EBF">
      <w:pPr>
        <w:pStyle w:val="25"/>
        <w:numPr>
          <w:ilvl w:val="0"/>
          <w:numId w:val="82"/>
        </w:numPr>
        <w:shd w:val="clear" w:color="auto" w:fill="auto"/>
        <w:tabs>
          <w:tab w:val="left" w:pos="1035"/>
        </w:tabs>
        <w:spacing w:line="307" w:lineRule="exact"/>
        <w:ind w:firstLine="760"/>
        <w:jc w:val="both"/>
      </w:pPr>
      <w:r>
        <w:t>В случае установления единых требований и дополнительных требований к участникам двухэтапного конкурса в электронной форме при проведении первого этапа двухэтапного конк</w:t>
      </w:r>
      <w:r>
        <w:t>урса в электронной форме обязательно установление дополнительных требований к участникам закупки, с учетом особенностей, определенных настоящей статьей.</w:t>
      </w:r>
    </w:p>
    <w:p w:rsidR="00C006A3" w:rsidRDefault="00220EBF">
      <w:pPr>
        <w:pStyle w:val="25"/>
        <w:numPr>
          <w:ilvl w:val="0"/>
          <w:numId w:val="82"/>
        </w:numPr>
        <w:shd w:val="clear" w:color="auto" w:fill="auto"/>
        <w:tabs>
          <w:tab w:val="left" w:pos="1035"/>
        </w:tabs>
        <w:spacing w:line="307" w:lineRule="exact"/>
        <w:ind w:firstLine="760"/>
        <w:jc w:val="both"/>
      </w:pPr>
      <w:r>
        <w:t xml:space="preserve">При проведении двухэтапного конкурса в электронной форме на первом его этапе участники такого конкурса </w:t>
      </w:r>
      <w:r>
        <w:t xml:space="preserve">обязаны представить с использованием программно- аппаратныхсредств электронной площадки первоначальные заявки на участие в таком конкурсе, содержащие предложения в отношении объекта закупки без указания предложений о цене договора. При этом предоставление </w:t>
      </w:r>
      <w:r>
        <w:t>обеспечения заявки на участие в таком конкурсе на первом этапе не требуется.</w:t>
      </w:r>
    </w:p>
    <w:p w:rsidR="00C006A3" w:rsidRDefault="00220EBF">
      <w:pPr>
        <w:pStyle w:val="25"/>
        <w:numPr>
          <w:ilvl w:val="0"/>
          <w:numId w:val="82"/>
        </w:numPr>
        <w:shd w:val="clear" w:color="auto" w:fill="auto"/>
        <w:tabs>
          <w:tab w:val="left" w:pos="1035"/>
        </w:tabs>
        <w:spacing w:line="307" w:lineRule="exact"/>
        <w:ind w:firstLine="760"/>
        <w:jc w:val="both"/>
      </w:pPr>
      <w:r>
        <w:t>На первом этапе двухэтапного конкурса в электронной форме конкурсная комиссияпроводит с его участниками, подавшими первоначальные заявки на участие в таком конкурсе в соответствии</w:t>
      </w:r>
      <w:r>
        <w:t xml:space="preserve"> с положениями настоящей статьи, обсуждение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в электронной форме конкурсная комиссия обя</w:t>
      </w:r>
      <w:r>
        <w:t>зана обеспечить равные возможности для участия в этих обсуждениях всем участникам двухэтапного конкурса в электронной форме. На обсуждении предложения каждого участника такого конкурса вправе присутствовать всеего участники.</w:t>
      </w:r>
    </w:p>
    <w:p w:rsidR="00C006A3" w:rsidRDefault="00220EBF">
      <w:pPr>
        <w:pStyle w:val="25"/>
        <w:numPr>
          <w:ilvl w:val="0"/>
          <w:numId w:val="82"/>
        </w:numPr>
        <w:shd w:val="clear" w:color="auto" w:fill="auto"/>
        <w:tabs>
          <w:tab w:val="left" w:pos="1035"/>
        </w:tabs>
        <w:spacing w:line="307" w:lineRule="exact"/>
        <w:ind w:firstLine="760"/>
        <w:jc w:val="both"/>
      </w:pPr>
      <w:r>
        <w:t>Срок проведения первого этапа д</w:t>
      </w:r>
      <w:r>
        <w:t>вухэтапного конкурса в электронной форме не может превышать двадцать дней с даты окончания срока подачи первоначальных заявок научастие в таком конкурсе.</w:t>
      </w:r>
    </w:p>
    <w:p w:rsidR="00C006A3" w:rsidRDefault="00220EBF">
      <w:pPr>
        <w:pStyle w:val="25"/>
        <w:numPr>
          <w:ilvl w:val="0"/>
          <w:numId w:val="82"/>
        </w:numPr>
        <w:shd w:val="clear" w:color="auto" w:fill="auto"/>
        <w:tabs>
          <w:tab w:val="left" w:pos="1035"/>
        </w:tabs>
        <w:spacing w:line="307" w:lineRule="exact"/>
        <w:ind w:firstLine="760"/>
        <w:jc w:val="both"/>
      </w:pPr>
      <w:r>
        <w:t>Результаты состоявшегося на первом этапе двухэтапного конкурса в электронной форме обсуждения фиксирую</w:t>
      </w:r>
      <w:r>
        <w:t>тся конкурсной комиссией в протоколе первого этапа двухэтапного конкурса в электронной форме,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w:t>
      </w:r>
      <w:r>
        <w:t>ния указанного протокола, размещаются заказчиком в единой информационной системе и на электронной площадке.</w:t>
      </w:r>
    </w:p>
    <w:p w:rsidR="00C006A3" w:rsidRDefault="00220EBF">
      <w:pPr>
        <w:pStyle w:val="25"/>
        <w:numPr>
          <w:ilvl w:val="0"/>
          <w:numId w:val="82"/>
        </w:numPr>
        <w:shd w:val="clear" w:color="auto" w:fill="auto"/>
        <w:tabs>
          <w:tab w:val="left" w:pos="1035"/>
        </w:tabs>
        <w:spacing w:line="307" w:lineRule="exact"/>
        <w:ind w:firstLine="760"/>
        <w:jc w:val="both"/>
      </w:pPr>
      <w:r>
        <w:t xml:space="preserve">В протоколе первого этапа двухэтапного конкурса в электронной форме указываются информация о месте, дате и времени проведения первого этапа такого </w:t>
      </w:r>
      <w:r>
        <w:t>конкурса, наименование (для юридического лица), фамилия, имя, отчество (при наличии) (для физического лица), адрес электронной почты каждого участника такого конкурса, предложения в отношении объекта закупки.</w:t>
      </w:r>
    </w:p>
    <w:p w:rsidR="00C006A3" w:rsidRDefault="00220EBF">
      <w:pPr>
        <w:pStyle w:val="25"/>
        <w:numPr>
          <w:ilvl w:val="0"/>
          <w:numId w:val="82"/>
        </w:numPr>
        <w:shd w:val="clear" w:color="auto" w:fill="auto"/>
        <w:tabs>
          <w:tab w:val="left" w:pos="1035"/>
        </w:tabs>
        <w:spacing w:line="307" w:lineRule="exact"/>
        <w:ind w:firstLine="760"/>
        <w:jc w:val="both"/>
        <w:sectPr w:rsidR="00C006A3">
          <w:footerReference w:type="default" r:id="rId77"/>
          <w:pgSz w:w="11900" w:h="16840"/>
          <w:pgMar w:top="1157" w:right="530" w:bottom="696" w:left="1093" w:header="0" w:footer="3" w:gutter="0"/>
          <w:pgNumType w:start="62"/>
          <w:cols w:space="720"/>
          <w:noEndnote/>
          <w:docGrid w:linePitch="360"/>
        </w:sectPr>
      </w:pPr>
      <w:r>
        <w:t>По результатам первого этапа двухэтапного конкурса в электронной форме, зафиксированным в протоколе первого этапа двухэтапного конкурса в электронной форме,заказчик вправе уточнить условия закупки, а именно:</w:t>
      </w:r>
    </w:p>
    <w:p w:rsidR="00C006A3" w:rsidRDefault="00220EBF">
      <w:pPr>
        <w:pStyle w:val="25"/>
        <w:numPr>
          <w:ilvl w:val="0"/>
          <w:numId w:val="83"/>
        </w:numPr>
        <w:shd w:val="clear" w:color="auto" w:fill="auto"/>
        <w:tabs>
          <w:tab w:val="left" w:pos="1067"/>
        </w:tabs>
        <w:spacing w:line="307" w:lineRule="exact"/>
        <w:ind w:firstLine="760"/>
        <w:jc w:val="both"/>
      </w:pPr>
      <w:r>
        <w:lastRenderedPageBreak/>
        <w:t>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характеристиками,которые соответствуют</w:t>
      </w:r>
      <w:r>
        <w:t xml:space="preserve"> требованиям Федерального закона </w:t>
      </w:r>
      <w:r>
        <w:rPr>
          <w:rStyle w:val="2Corbel10pt"/>
        </w:rPr>
        <w:t>№2</w:t>
      </w:r>
      <w:r>
        <w:t xml:space="preserve"> 223-ФЗ;</w:t>
      </w:r>
    </w:p>
    <w:p w:rsidR="00C006A3" w:rsidRDefault="00220EBF">
      <w:pPr>
        <w:pStyle w:val="25"/>
        <w:numPr>
          <w:ilvl w:val="0"/>
          <w:numId w:val="83"/>
        </w:numPr>
        <w:shd w:val="clear" w:color="auto" w:fill="auto"/>
        <w:tabs>
          <w:tab w:val="left" w:pos="1067"/>
        </w:tabs>
        <w:spacing w:line="307" w:lineRule="exact"/>
        <w:ind w:firstLine="760"/>
        <w:jc w:val="both"/>
      </w:pPr>
      <w:r>
        <w:t>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настоящей статьи, тол</w:t>
      </w:r>
      <w:r>
        <w:t>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C006A3" w:rsidRDefault="00220EBF">
      <w:pPr>
        <w:pStyle w:val="25"/>
        <w:numPr>
          <w:ilvl w:val="0"/>
          <w:numId w:val="82"/>
        </w:numPr>
        <w:shd w:val="clear" w:color="auto" w:fill="auto"/>
        <w:tabs>
          <w:tab w:val="left" w:pos="1148"/>
        </w:tabs>
        <w:spacing w:line="307" w:lineRule="exact"/>
        <w:ind w:firstLine="760"/>
        <w:jc w:val="both"/>
      </w:pPr>
      <w:r>
        <w:t>О любом уточнении, внесенном в соответствии с</w:t>
      </w:r>
      <w:hyperlink w:anchor="bookmark68" w:tooltip="Current Document">
        <w:r>
          <w:t xml:space="preserve"> частью 9 </w:t>
        </w:r>
      </w:hyperlink>
      <w:r>
        <w:t>настоящей статьи, заказчик сообщает участникам двухэтапного конкурса в электронной форме в приглашениях представить окончательные заявки на участие в двухэтапном конкурсе в электронной форме. При этом данные изменения отражаются в ко</w:t>
      </w:r>
      <w:r>
        <w:t>нкурсной документации, размещенной в единой информационной системе, в день направления указанных приглашений.</w:t>
      </w:r>
    </w:p>
    <w:p w:rsidR="00C006A3" w:rsidRDefault="00220EBF">
      <w:pPr>
        <w:pStyle w:val="25"/>
        <w:numPr>
          <w:ilvl w:val="0"/>
          <w:numId w:val="82"/>
        </w:numPr>
        <w:shd w:val="clear" w:color="auto" w:fill="auto"/>
        <w:tabs>
          <w:tab w:val="left" w:pos="1143"/>
        </w:tabs>
        <w:spacing w:line="307" w:lineRule="exact"/>
        <w:ind w:firstLine="760"/>
        <w:jc w:val="both"/>
      </w:pPr>
      <w:r>
        <w:t xml:space="preserve">На втором этапе двухэтапного конкурса в электронной форме заказчик направляетвсем участникам двухэтапного конкурса в электронной форме, принявшим </w:t>
      </w:r>
      <w:r>
        <w:t>участие в проведении его первого этапа, предложение представить окончательные заявки на участие в таком конкурсе с указанием цены договора с учетом уточненных после первого этапа условий закупки.</w:t>
      </w:r>
    </w:p>
    <w:p w:rsidR="00C006A3" w:rsidRDefault="00220EBF">
      <w:pPr>
        <w:pStyle w:val="25"/>
        <w:numPr>
          <w:ilvl w:val="0"/>
          <w:numId w:val="82"/>
        </w:numPr>
        <w:shd w:val="clear" w:color="auto" w:fill="auto"/>
        <w:tabs>
          <w:tab w:val="left" w:pos="1138"/>
        </w:tabs>
        <w:spacing w:line="307" w:lineRule="exact"/>
        <w:ind w:firstLine="760"/>
        <w:jc w:val="both"/>
      </w:pPr>
      <w:r>
        <w:t>Участник двухэтапного конкурса в электронной форме, принявши</w:t>
      </w:r>
      <w:r>
        <w:t>й участие в проведении его первого этапа, вправе отказаться от участия во втором этапе такого конкурса.</w:t>
      </w:r>
    </w:p>
    <w:p w:rsidR="00C006A3" w:rsidRDefault="00220EBF">
      <w:pPr>
        <w:pStyle w:val="25"/>
        <w:numPr>
          <w:ilvl w:val="0"/>
          <w:numId w:val="82"/>
        </w:numPr>
        <w:shd w:val="clear" w:color="auto" w:fill="auto"/>
        <w:tabs>
          <w:tab w:val="left" w:pos="1143"/>
        </w:tabs>
        <w:spacing w:line="307" w:lineRule="exact"/>
        <w:ind w:firstLine="760"/>
        <w:jc w:val="both"/>
      </w:pPr>
      <w:r>
        <w:t xml:space="preserve">Окончательные заявки на участие в двухэтапном конкурсе в электронной форме подаются участниками первого этапа такого конкурса, рассматриваются и </w:t>
      </w:r>
      <w:r>
        <w:t>оцениваются конкурсной комиссией в соответствии с положениями настоящей статьи в сроки, установленные для проведения конкурса в электронной форме и исчисляемые с даты рассмотрения окончательных заявок на участие в двухэтапном конкурсе в электронной форме.</w:t>
      </w:r>
    </w:p>
    <w:p w:rsidR="00C006A3" w:rsidRDefault="00220EBF">
      <w:pPr>
        <w:pStyle w:val="25"/>
        <w:numPr>
          <w:ilvl w:val="0"/>
          <w:numId w:val="82"/>
        </w:numPr>
        <w:shd w:val="clear" w:color="auto" w:fill="auto"/>
        <w:tabs>
          <w:tab w:val="left" w:pos="1134"/>
        </w:tabs>
        <w:spacing w:after="320" w:line="307" w:lineRule="exact"/>
        <w:ind w:firstLine="760"/>
        <w:jc w:val="both"/>
      </w:pPr>
      <w:bookmarkStart w:id="67" w:name="bookmark67"/>
      <w:r>
        <w:t>Двухэтапный конкурс в электронной форме признается несостоявшимся в соответствии с положениями статьи 13 настоящего Положения</w:t>
      </w:r>
      <w:bookmarkEnd w:id="67"/>
    </w:p>
    <w:p w:rsidR="00C006A3" w:rsidRDefault="00220EBF">
      <w:pPr>
        <w:pStyle w:val="25"/>
        <w:shd w:val="clear" w:color="auto" w:fill="auto"/>
        <w:spacing w:line="307" w:lineRule="exact"/>
        <w:ind w:firstLine="760"/>
        <w:jc w:val="both"/>
      </w:pPr>
      <w:r>
        <w:t xml:space="preserve">Статья 22.8. Особенности проведения конкурса в электронной форме, в случае рассмотрения и оценки заявок, состоящих из одной части </w:t>
      </w:r>
      <w:r>
        <w:t>и подведения итогов такой закупки</w:t>
      </w:r>
    </w:p>
    <w:p w:rsidR="00C006A3" w:rsidRDefault="00220EBF">
      <w:pPr>
        <w:pStyle w:val="25"/>
        <w:numPr>
          <w:ilvl w:val="0"/>
          <w:numId w:val="84"/>
        </w:numPr>
        <w:shd w:val="clear" w:color="auto" w:fill="auto"/>
        <w:tabs>
          <w:tab w:val="left" w:pos="1067"/>
        </w:tabs>
        <w:spacing w:line="307" w:lineRule="exact"/>
        <w:ind w:firstLine="760"/>
        <w:jc w:val="both"/>
      </w:pPr>
      <w:r>
        <w:t>В конкурсной документации наряду с информацией, указанной в извещении о проведении конкурса в электронной форме, заказчик указывает:</w:t>
      </w:r>
    </w:p>
    <w:p w:rsidR="00C006A3" w:rsidRDefault="00220EBF">
      <w:pPr>
        <w:pStyle w:val="25"/>
        <w:numPr>
          <w:ilvl w:val="0"/>
          <w:numId w:val="85"/>
        </w:numPr>
        <w:shd w:val="clear" w:color="auto" w:fill="auto"/>
        <w:tabs>
          <w:tab w:val="left" w:pos="1073"/>
        </w:tabs>
        <w:spacing w:line="307" w:lineRule="exact"/>
        <w:ind w:firstLine="760"/>
        <w:jc w:val="both"/>
      </w:pPr>
      <w:r>
        <w:t>информацию, предусмотренную статьей 18 настоящего Положения;</w:t>
      </w:r>
    </w:p>
    <w:p w:rsidR="00C006A3" w:rsidRDefault="00220EBF">
      <w:pPr>
        <w:pStyle w:val="25"/>
        <w:numPr>
          <w:ilvl w:val="0"/>
          <w:numId w:val="85"/>
        </w:numPr>
        <w:shd w:val="clear" w:color="auto" w:fill="auto"/>
        <w:tabs>
          <w:tab w:val="left" w:pos="1067"/>
        </w:tabs>
        <w:spacing w:line="307" w:lineRule="exact"/>
        <w:ind w:firstLine="760"/>
        <w:jc w:val="both"/>
      </w:pPr>
      <w:r>
        <w:t>информацию о валюте, использ</w:t>
      </w:r>
      <w:r>
        <w:t>уемой для формирования цены договора и расчетовс поставщиком (подрядчиком, исполнителем);</w:t>
      </w:r>
    </w:p>
    <w:p w:rsidR="00C006A3" w:rsidRDefault="00220EBF">
      <w:pPr>
        <w:pStyle w:val="25"/>
        <w:numPr>
          <w:ilvl w:val="0"/>
          <w:numId w:val="85"/>
        </w:numPr>
        <w:shd w:val="clear" w:color="auto" w:fill="auto"/>
        <w:tabs>
          <w:tab w:val="left" w:pos="1067"/>
        </w:tabs>
        <w:spacing w:line="307" w:lineRule="exact"/>
        <w:ind w:firstLine="760"/>
        <w:jc w:val="both"/>
      </w:pPr>
      <w: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w:t>
      </w:r>
      <w:r>
        <w:t>те договора;</w:t>
      </w:r>
    </w:p>
    <w:p w:rsidR="00C006A3" w:rsidRDefault="00220EBF">
      <w:pPr>
        <w:pStyle w:val="25"/>
        <w:numPr>
          <w:ilvl w:val="0"/>
          <w:numId w:val="85"/>
        </w:numPr>
        <w:shd w:val="clear" w:color="auto" w:fill="auto"/>
        <w:tabs>
          <w:tab w:val="left" w:pos="1067"/>
        </w:tabs>
        <w:spacing w:line="307" w:lineRule="exact"/>
        <w:ind w:firstLine="760"/>
        <w:jc w:val="both"/>
      </w:pPr>
      <w:r>
        <w:t>дату и время рассмотрения и оценки заявок на участие в конкурсе в электронной форме;</w:t>
      </w:r>
    </w:p>
    <w:p w:rsidR="00C006A3" w:rsidRDefault="00220EBF">
      <w:pPr>
        <w:pStyle w:val="25"/>
        <w:numPr>
          <w:ilvl w:val="0"/>
          <w:numId w:val="85"/>
        </w:numPr>
        <w:shd w:val="clear" w:color="auto" w:fill="auto"/>
        <w:tabs>
          <w:tab w:val="left" w:pos="1097"/>
        </w:tabs>
        <w:spacing w:line="307" w:lineRule="exact"/>
        <w:ind w:firstLine="760"/>
        <w:jc w:val="both"/>
      </w:pPr>
      <w:r>
        <w:t>дату и время подведения итогов закупки;</w:t>
      </w:r>
    </w:p>
    <w:p w:rsidR="00C006A3" w:rsidRDefault="00220EBF">
      <w:pPr>
        <w:pStyle w:val="25"/>
        <w:numPr>
          <w:ilvl w:val="0"/>
          <w:numId w:val="85"/>
        </w:numPr>
        <w:shd w:val="clear" w:color="auto" w:fill="auto"/>
        <w:tabs>
          <w:tab w:val="left" w:pos="1097"/>
        </w:tabs>
        <w:spacing w:line="307" w:lineRule="exact"/>
        <w:ind w:firstLine="760"/>
        <w:jc w:val="both"/>
      </w:pPr>
      <w:r>
        <w:t>информацию о возможности одностороннего отказа от исполнения договора;</w:t>
      </w:r>
    </w:p>
    <w:p w:rsidR="00C006A3" w:rsidRDefault="00220EBF">
      <w:pPr>
        <w:pStyle w:val="25"/>
        <w:numPr>
          <w:ilvl w:val="0"/>
          <w:numId w:val="85"/>
        </w:numPr>
        <w:shd w:val="clear" w:color="auto" w:fill="auto"/>
        <w:tabs>
          <w:tab w:val="left" w:pos="1067"/>
        </w:tabs>
        <w:spacing w:line="312" w:lineRule="exact"/>
        <w:ind w:firstLine="760"/>
        <w:jc w:val="both"/>
      </w:pPr>
      <w:r>
        <w:t xml:space="preserve">информацию о возможности заказчика изменить </w:t>
      </w:r>
      <w:r>
        <w:t>условия договора в соответствиис Федеральным законом № 223-ФЗ и настоящим Положением.</w:t>
      </w:r>
    </w:p>
    <w:p w:rsidR="00C006A3" w:rsidRDefault="00220EBF">
      <w:pPr>
        <w:pStyle w:val="40"/>
        <w:shd w:val="clear" w:color="auto" w:fill="auto"/>
        <w:spacing w:line="232" w:lineRule="exact"/>
        <w:sectPr w:rsidR="00C006A3">
          <w:footerReference w:type="default" r:id="rId78"/>
          <w:pgSz w:w="11900" w:h="16840"/>
          <w:pgMar w:top="1157" w:right="530" w:bottom="264" w:left="1093" w:header="0" w:footer="3" w:gutter="0"/>
          <w:pgNumType w:start="66"/>
          <w:cols w:space="720"/>
          <w:noEndnote/>
          <w:docGrid w:linePitch="360"/>
        </w:sectPr>
      </w:pPr>
      <w:r>
        <w:t>65</w:t>
      </w:r>
    </w:p>
    <w:p w:rsidR="00C006A3" w:rsidRDefault="00220EBF">
      <w:pPr>
        <w:pStyle w:val="25"/>
        <w:numPr>
          <w:ilvl w:val="0"/>
          <w:numId w:val="84"/>
        </w:numPr>
        <w:shd w:val="clear" w:color="auto" w:fill="auto"/>
        <w:tabs>
          <w:tab w:val="left" w:pos="1026"/>
        </w:tabs>
        <w:spacing w:line="307" w:lineRule="exact"/>
        <w:ind w:firstLine="760"/>
        <w:jc w:val="both"/>
      </w:pPr>
      <w:r>
        <w:lastRenderedPageBreak/>
        <w:t>Заявка на участие в конкурсе в электронной форме состоит из одной части и должнасодержать следующие сведения:</w:t>
      </w:r>
    </w:p>
    <w:p w:rsidR="00C006A3" w:rsidRDefault="00220EBF">
      <w:pPr>
        <w:pStyle w:val="25"/>
        <w:numPr>
          <w:ilvl w:val="0"/>
          <w:numId w:val="86"/>
        </w:numPr>
        <w:shd w:val="clear" w:color="auto" w:fill="auto"/>
        <w:tabs>
          <w:tab w:val="left" w:pos="1052"/>
        </w:tabs>
        <w:spacing w:line="307" w:lineRule="exact"/>
        <w:ind w:firstLine="760"/>
        <w:jc w:val="both"/>
      </w:pPr>
      <w:r>
        <w:t>согласие участника конкурса в</w:t>
      </w:r>
      <w:r>
        <w:t xml:space="preserve">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конкурса в электронной форме (такое согласие дается с применением програм</w:t>
      </w:r>
      <w:r>
        <w:t>мно-аппаратных средств электронной площадки);</w:t>
      </w:r>
    </w:p>
    <w:p w:rsidR="00C006A3" w:rsidRDefault="00220EBF">
      <w:pPr>
        <w:pStyle w:val="25"/>
        <w:numPr>
          <w:ilvl w:val="0"/>
          <w:numId w:val="86"/>
        </w:numPr>
        <w:shd w:val="clear" w:color="auto" w:fill="auto"/>
        <w:tabs>
          <w:tab w:val="left" w:pos="1147"/>
        </w:tabs>
        <w:spacing w:line="307" w:lineRule="exact"/>
        <w:ind w:firstLine="760"/>
        <w:jc w:val="both"/>
      </w:pPr>
      <w:r>
        <w:t>предложение участника конкурса в электронной форме о качественных, функциональных и об экологических характеристиках объекта закупки при установлении в конкурсной документации критерия. При этом отсутствие указ</w:t>
      </w:r>
      <w:r>
        <w:t>анного предложения неявляется основанием для принятия решения об отказе участнику закупки в допуске к участию в открытом конкурсе в электронной форме;</w:t>
      </w:r>
    </w:p>
    <w:p w:rsidR="00C006A3" w:rsidRDefault="00220EBF">
      <w:pPr>
        <w:pStyle w:val="25"/>
        <w:numPr>
          <w:ilvl w:val="0"/>
          <w:numId w:val="86"/>
        </w:numPr>
        <w:shd w:val="clear" w:color="auto" w:fill="auto"/>
        <w:tabs>
          <w:tab w:val="left" w:pos="1057"/>
        </w:tabs>
        <w:spacing w:line="307" w:lineRule="exact"/>
        <w:ind w:firstLine="760"/>
        <w:jc w:val="both"/>
      </w:pPr>
      <w:r>
        <w:t xml:space="preserve">при осуществлении закупки товара или закупки работы, услуги, для выполнения, оказания которых </w:t>
      </w:r>
      <w:r>
        <w:t>используется товар:</w:t>
      </w:r>
    </w:p>
    <w:p w:rsidR="00C006A3" w:rsidRDefault="00220EBF">
      <w:pPr>
        <w:pStyle w:val="25"/>
        <w:shd w:val="clear" w:color="auto" w:fill="auto"/>
        <w:tabs>
          <w:tab w:val="left" w:pos="1092"/>
        </w:tabs>
        <w:spacing w:line="307" w:lineRule="exact"/>
        <w:ind w:firstLine="760"/>
        <w:jc w:val="both"/>
      </w:pPr>
      <w:r>
        <w:t>а)</w:t>
      </w:r>
      <w:r>
        <w:tab/>
        <w:t>наименование страны происхождения товара;</w:t>
      </w:r>
    </w:p>
    <w:p w:rsidR="00C006A3" w:rsidRDefault="00220EBF">
      <w:pPr>
        <w:pStyle w:val="25"/>
        <w:shd w:val="clear" w:color="auto" w:fill="auto"/>
        <w:tabs>
          <w:tab w:val="left" w:pos="1066"/>
        </w:tabs>
        <w:spacing w:line="307" w:lineRule="exact"/>
        <w:ind w:firstLine="760"/>
        <w:jc w:val="both"/>
      </w:pPr>
      <w:r>
        <w:t>б)</w:t>
      </w:r>
      <w:r>
        <w:tab/>
        <w:t>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w:t>
      </w:r>
      <w:r>
        <w:t xml:space="preserve">, включается в заявку на участие в открытом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w:t>
      </w:r>
      <w:r>
        <w:t>знака, указанного в конкурсной документации.</w:t>
      </w:r>
    </w:p>
    <w:p w:rsidR="00C006A3" w:rsidRDefault="00220EBF">
      <w:pPr>
        <w:pStyle w:val="25"/>
        <w:numPr>
          <w:ilvl w:val="0"/>
          <w:numId w:val="86"/>
        </w:numPr>
        <w:shd w:val="clear" w:color="auto" w:fill="auto"/>
        <w:tabs>
          <w:tab w:val="left" w:pos="1102"/>
        </w:tabs>
        <w:spacing w:line="307" w:lineRule="exact"/>
        <w:ind w:firstLine="760"/>
        <w:jc w:val="both"/>
      </w:pPr>
      <w:r>
        <w:t>ценовое предложение участника закупки.</w:t>
      </w:r>
    </w:p>
    <w:p w:rsidR="00C006A3" w:rsidRDefault="00220EBF">
      <w:pPr>
        <w:pStyle w:val="25"/>
        <w:numPr>
          <w:ilvl w:val="0"/>
          <w:numId w:val="86"/>
        </w:numPr>
        <w:shd w:val="clear" w:color="auto" w:fill="auto"/>
        <w:tabs>
          <w:tab w:val="left" w:pos="1057"/>
        </w:tabs>
        <w:spacing w:line="307" w:lineRule="exact"/>
        <w:ind w:firstLine="760"/>
        <w:jc w:val="both"/>
      </w:pPr>
      <w: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w:t>
      </w:r>
      <w:r>
        <w:t xml:space="preserve"> физического лица), почтовый адрес участника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w:t>
      </w:r>
      <w:r>
        <w:t>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w:t>
      </w:r>
      <w:r>
        <w:t>олнительного органа участника такого конкурса;</w:t>
      </w:r>
    </w:p>
    <w:p w:rsidR="00C006A3" w:rsidRDefault="00220EBF">
      <w:pPr>
        <w:pStyle w:val="25"/>
        <w:numPr>
          <w:ilvl w:val="0"/>
          <w:numId w:val="86"/>
        </w:numPr>
        <w:shd w:val="clear" w:color="auto" w:fill="auto"/>
        <w:tabs>
          <w:tab w:val="left" w:pos="1057"/>
        </w:tabs>
        <w:spacing w:line="307" w:lineRule="exact"/>
        <w:ind w:firstLine="760"/>
        <w:jc w:val="both"/>
      </w:pPr>
      <w: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Федерации,в случае, если в соответствии с законодательством Росс</w:t>
      </w:r>
      <w:r>
        <w:t>ийской Федерации установлены требования к товару, работе или услуге и предоставление указанных копий документов предусмотрено конкурсной документацией. При этом не допускается требовать предоставления копий указанных документов, если в соответствии с закон</w:t>
      </w:r>
      <w:r>
        <w:t>одательством Российской Федерации указанные документы передаются вместе с товаром;</w:t>
      </w:r>
    </w:p>
    <w:p w:rsidR="00C006A3" w:rsidRDefault="00220EBF">
      <w:pPr>
        <w:pStyle w:val="25"/>
        <w:numPr>
          <w:ilvl w:val="0"/>
          <w:numId w:val="86"/>
        </w:numPr>
        <w:shd w:val="clear" w:color="auto" w:fill="auto"/>
        <w:tabs>
          <w:tab w:val="left" w:pos="1062"/>
        </w:tabs>
        <w:spacing w:line="307" w:lineRule="exact"/>
        <w:ind w:firstLine="760"/>
        <w:jc w:val="both"/>
      </w:pPr>
      <w:r>
        <w:t>документы, подтверждающие соответствие участника конкурса в электронной форме требованиям к участникам такого конкурса, установленным заказчиком в конкурсной документации, и</w:t>
      </w:r>
      <w:r>
        <w:t>ли копии таких документов;</w:t>
      </w:r>
    </w:p>
    <w:p w:rsidR="00C006A3" w:rsidRDefault="00220EBF">
      <w:pPr>
        <w:pStyle w:val="25"/>
        <w:numPr>
          <w:ilvl w:val="0"/>
          <w:numId w:val="86"/>
        </w:numPr>
        <w:shd w:val="clear" w:color="auto" w:fill="auto"/>
        <w:tabs>
          <w:tab w:val="left" w:pos="1066"/>
        </w:tabs>
        <w:spacing w:line="307" w:lineRule="exact"/>
        <w:ind w:firstLine="760"/>
        <w:jc w:val="both"/>
      </w:pPr>
      <w:r>
        <w:t>документы, подтверждающие квалификацию участника конкурса в электронной форме. При этом отсутствие этих документов не является основанием для признания заявки на участие в конкурсе в электронной форме, несоответствующей требовани</w:t>
      </w:r>
      <w:r>
        <w:t>ям документации о таком конкурсе.</w:t>
      </w:r>
    </w:p>
    <w:p w:rsidR="00C006A3" w:rsidRDefault="00220EBF">
      <w:pPr>
        <w:pStyle w:val="25"/>
        <w:numPr>
          <w:ilvl w:val="0"/>
          <w:numId w:val="84"/>
        </w:numPr>
        <w:shd w:val="clear" w:color="auto" w:fill="auto"/>
        <w:tabs>
          <w:tab w:val="left" w:pos="1042"/>
        </w:tabs>
        <w:spacing w:line="307" w:lineRule="exact"/>
        <w:ind w:firstLine="760"/>
        <w:jc w:val="both"/>
      </w:pPr>
      <w:r>
        <w:t>Заявка на участие в открытом конкурсе в электронной форме может содержать эскиз, рисунок, чертеж, фотографию, иное изображение товара, закупка которого осуществляется.</w:t>
      </w:r>
    </w:p>
    <w:p w:rsidR="00C006A3" w:rsidRDefault="00220EBF">
      <w:pPr>
        <w:pStyle w:val="25"/>
        <w:numPr>
          <w:ilvl w:val="0"/>
          <w:numId w:val="84"/>
        </w:numPr>
        <w:shd w:val="clear" w:color="auto" w:fill="auto"/>
        <w:tabs>
          <w:tab w:val="left" w:pos="1042"/>
        </w:tabs>
        <w:spacing w:line="307" w:lineRule="exact"/>
        <w:ind w:firstLine="760"/>
        <w:jc w:val="both"/>
      </w:pPr>
      <w:r>
        <w:lastRenderedPageBreak/>
        <w:t xml:space="preserve">Срок рассмотрения и оценки заявок на участие в </w:t>
      </w:r>
      <w:r>
        <w:t>конкурсе в электронной форме конкурсной комиссией не может превышать пять рабочих дней, а в случае, если начальная (максимальная) цена договора не превышает один миллион рублей, один рабочий день с даты окончания срока подачи указанных заявок. В случае про</w:t>
      </w:r>
      <w:r>
        <w:t>ведения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десять рабочих дней с даты окончания срока подачи указанных заявок независимо от начальной (м</w:t>
      </w:r>
      <w:r>
        <w:t>аксимальной) цены договора.</w:t>
      </w:r>
    </w:p>
    <w:p w:rsidR="00C006A3" w:rsidRDefault="00220EBF">
      <w:pPr>
        <w:pStyle w:val="25"/>
        <w:numPr>
          <w:ilvl w:val="0"/>
          <w:numId w:val="84"/>
        </w:numPr>
        <w:shd w:val="clear" w:color="auto" w:fill="auto"/>
        <w:tabs>
          <w:tab w:val="left" w:pos="1042"/>
        </w:tabs>
        <w:spacing w:line="307" w:lineRule="exact"/>
        <w:ind w:firstLine="760"/>
        <w:jc w:val="both"/>
      </w:pPr>
      <w:r>
        <w:t>По результатам рассмотрения заявок на участие в конкурсе в электронной форме, конкурсная комиссия принимает решение о допуске участника закупки, подавшего заявку на участие в таком конкурсе, к участию в нем и признании этого уча</w:t>
      </w:r>
      <w:r>
        <w:t>стника закупки участником такого конкурса или об отказе в допуске к участию в таком конкурсе в порядкеи по основаниям, которые предусмотрены частью 6 настоящей статьи.</w:t>
      </w:r>
    </w:p>
    <w:p w:rsidR="00C006A3" w:rsidRDefault="00220EBF">
      <w:pPr>
        <w:pStyle w:val="25"/>
        <w:numPr>
          <w:ilvl w:val="0"/>
          <w:numId w:val="84"/>
        </w:numPr>
        <w:shd w:val="clear" w:color="auto" w:fill="auto"/>
        <w:tabs>
          <w:tab w:val="left" w:pos="1042"/>
        </w:tabs>
        <w:spacing w:line="307" w:lineRule="exact"/>
        <w:ind w:firstLine="760"/>
        <w:jc w:val="both"/>
      </w:pPr>
      <w:r>
        <w:t xml:space="preserve">Участник конкурса в электронной форме не допускается к участию в конкурсе в электронной </w:t>
      </w:r>
      <w:r>
        <w:t>форме в случае:</w:t>
      </w:r>
    </w:p>
    <w:p w:rsidR="00C006A3" w:rsidRDefault="00220EBF">
      <w:pPr>
        <w:pStyle w:val="25"/>
        <w:numPr>
          <w:ilvl w:val="0"/>
          <w:numId w:val="87"/>
        </w:numPr>
        <w:shd w:val="clear" w:color="auto" w:fill="auto"/>
        <w:tabs>
          <w:tab w:val="left" w:pos="1198"/>
        </w:tabs>
        <w:spacing w:line="307" w:lineRule="exact"/>
        <w:ind w:firstLine="760"/>
        <w:jc w:val="both"/>
      </w:pPr>
      <w:r>
        <w:t>непредоставления обязательной информации, предусмотренной конкурсной документацией, или предоставления недостоверной информации;</w:t>
      </w:r>
    </w:p>
    <w:p w:rsidR="00C006A3" w:rsidRDefault="00220EBF">
      <w:pPr>
        <w:pStyle w:val="25"/>
        <w:numPr>
          <w:ilvl w:val="0"/>
          <w:numId w:val="87"/>
        </w:numPr>
        <w:shd w:val="clear" w:color="auto" w:fill="auto"/>
        <w:tabs>
          <w:tab w:val="left" w:pos="1198"/>
        </w:tabs>
        <w:spacing w:line="307" w:lineRule="exact"/>
        <w:ind w:firstLine="760"/>
        <w:jc w:val="both"/>
      </w:pPr>
      <w:r>
        <w:t>несоответствия предложений участника конкурса в электронной форме требованиям, предусмотренным в извещении о пр</w:t>
      </w:r>
      <w:r>
        <w:t>оведении конкурса в электронной форме,конкурсной документации;</w:t>
      </w:r>
    </w:p>
    <w:p w:rsidR="00C006A3" w:rsidRDefault="00220EBF">
      <w:pPr>
        <w:pStyle w:val="25"/>
        <w:numPr>
          <w:ilvl w:val="0"/>
          <w:numId w:val="84"/>
        </w:numPr>
        <w:shd w:val="clear" w:color="auto" w:fill="auto"/>
        <w:tabs>
          <w:tab w:val="left" w:pos="1042"/>
        </w:tabs>
        <w:spacing w:line="307" w:lineRule="exact"/>
        <w:ind w:firstLine="760"/>
        <w:jc w:val="both"/>
      </w:pPr>
      <w:r>
        <w:t>Отказ в допуске к участию в конкурсе в электронной форме по основаниям, не предусмотренным частью 6 настоящей статьи, не допускается.</w:t>
      </w:r>
    </w:p>
    <w:p w:rsidR="00C006A3" w:rsidRDefault="00220EBF">
      <w:pPr>
        <w:pStyle w:val="25"/>
        <w:numPr>
          <w:ilvl w:val="0"/>
          <w:numId w:val="84"/>
        </w:numPr>
        <w:shd w:val="clear" w:color="auto" w:fill="auto"/>
        <w:tabs>
          <w:tab w:val="left" w:pos="1042"/>
        </w:tabs>
        <w:spacing w:line="307" w:lineRule="exact"/>
        <w:ind w:firstLine="760"/>
        <w:jc w:val="both"/>
      </w:pPr>
      <w:r>
        <w:t>Конкурсная комиссия осуществляет оценку заявок на участие в</w:t>
      </w:r>
      <w:r>
        <w:t xml:space="preserve"> конкурсе в электронной форме участников закупки, допущенных к участию в таком конкурсе, по критерию, установленному в критериях конкурсной документации. Оценка заявок на участие в конкурсе в электронной форме не осуществляется в случае признания конкурса </w:t>
      </w:r>
      <w:r>
        <w:t>несостоявшимся в соответствии с частью 9 настоящей статьи.</w:t>
      </w:r>
    </w:p>
    <w:p w:rsidR="00C006A3" w:rsidRDefault="00220EBF">
      <w:pPr>
        <w:pStyle w:val="25"/>
        <w:numPr>
          <w:ilvl w:val="0"/>
          <w:numId w:val="84"/>
        </w:numPr>
        <w:shd w:val="clear" w:color="auto" w:fill="auto"/>
        <w:tabs>
          <w:tab w:val="left" w:pos="1042"/>
        </w:tabs>
        <w:spacing w:line="307" w:lineRule="exact"/>
        <w:ind w:firstLine="760"/>
        <w:jc w:val="both"/>
      </w:pPr>
      <w:r>
        <w:t>В случае, если по результатам рассмотрения заявок на участие в конкурсе в электронной форме конкурсная комиссия приняла решение об отказе в допуске к участию втаком конкурсе всех участников закупки</w:t>
      </w:r>
      <w:r>
        <w:t>, подавших заявки на участие в нем, или о признании только одного участника закупки, подавшего заявку на участие в таком конкурсе, его участником, открытый конкурс в электронной форме признается несостоявшимся. В протокол, указанный в части 10 настоящей ст</w:t>
      </w:r>
      <w:r>
        <w:t>атьи, вносится информация о признании такогоконкурса несостоявшимся.</w:t>
      </w:r>
    </w:p>
    <w:p w:rsidR="00C006A3" w:rsidRDefault="00220EBF">
      <w:pPr>
        <w:pStyle w:val="25"/>
        <w:numPr>
          <w:ilvl w:val="0"/>
          <w:numId w:val="84"/>
        </w:numPr>
        <w:shd w:val="clear" w:color="auto" w:fill="auto"/>
        <w:tabs>
          <w:tab w:val="left" w:pos="1143"/>
        </w:tabs>
        <w:spacing w:line="307" w:lineRule="exact"/>
        <w:ind w:firstLine="760"/>
        <w:jc w:val="both"/>
      </w:pPr>
      <w:r>
        <w:t>В случае, если конкурс признан несостоявшимся в связи с тем, что, в частности, по результатам рассмотрения заявок только одна заявка признана соответствующей требованиям положения и конку</w:t>
      </w:r>
      <w:r>
        <w:t>рсной документации, а участник закупки, подавший такую заявку, соответствует требованиям, которые предъявляются к участнику конкурса и указаны в конкурсной документации, заказчик имеет право осуществить закупку у единственного поставщика (подрядчика, испол</w:t>
      </w:r>
      <w:r>
        <w:t>нителя) либо повторно провести открытый конкурс, либо провести закупку иным способом в соответствии с положением о закупке.</w:t>
      </w:r>
    </w:p>
    <w:p w:rsidR="00C006A3" w:rsidRDefault="00220EBF">
      <w:pPr>
        <w:pStyle w:val="25"/>
        <w:numPr>
          <w:ilvl w:val="0"/>
          <w:numId w:val="84"/>
        </w:numPr>
        <w:shd w:val="clear" w:color="auto" w:fill="auto"/>
        <w:tabs>
          <w:tab w:val="left" w:pos="1198"/>
        </w:tabs>
        <w:spacing w:line="307" w:lineRule="exact"/>
        <w:ind w:firstLine="760"/>
        <w:jc w:val="both"/>
      </w:pPr>
      <w:r>
        <w:t>По результатам рассмотрения и оценки заявок на участие в конкурсе в электронной форме конкурсная комиссия оформляет протокол рассмот</w:t>
      </w:r>
      <w:r>
        <w:t>рения и оценки заявок на участие в таком конкурсе, который подписывается всеми присутствующими на заседании конкурсной комиссии ее членами не позднее даты окончания срока рассмотренияи оценки заявок на участие в таком конкурсе. Указанный протокол будет явл</w:t>
      </w:r>
      <w:r>
        <w:t xml:space="preserve">яться итоговымпротоколом и наряду с информацией, указанной в пункте 1 статьи 10 настоящего Положения, должен содержать и информацию, предусмотренную пунктом 2 </w:t>
      </w:r>
      <w:r>
        <w:lastRenderedPageBreak/>
        <w:t>статьи 10настоящего Положения.</w:t>
      </w:r>
    </w:p>
    <w:p w:rsidR="00C006A3" w:rsidRDefault="00220EBF">
      <w:pPr>
        <w:pStyle w:val="25"/>
        <w:numPr>
          <w:ilvl w:val="0"/>
          <w:numId w:val="84"/>
        </w:numPr>
        <w:shd w:val="clear" w:color="auto" w:fill="auto"/>
        <w:tabs>
          <w:tab w:val="left" w:pos="1144"/>
        </w:tabs>
        <w:spacing w:after="280" w:line="307" w:lineRule="exact"/>
        <w:ind w:firstLine="760"/>
        <w:jc w:val="both"/>
      </w:pPr>
      <w:bookmarkStart w:id="68" w:name="bookmark68"/>
      <w:r>
        <w:t>Во всем, что не оговорено в настоящей статье, необходимо руководст</w:t>
      </w:r>
      <w:r>
        <w:t>воваться нормами, указанными в статьях с 22.1 по 22.6 настоящего Положения.</w:t>
      </w:r>
      <w:bookmarkEnd w:id="68"/>
    </w:p>
    <w:p w:rsidR="00C006A3" w:rsidRDefault="00220EBF">
      <w:pPr>
        <w:pStyle w:val="221"/>
        <w:keepNext/>
        <w:keepLines/>
        <w:shd w:val="clear" w:color="auto" w:fill="auto"/>
        <w:spacing w:before="0"/>
        <w:ind w:firstLine="760"/>
      </w:pPr>
      <w:bookmarkStart w:id="69" w:name="bookmark69"/>
      <w:r>
        <w:t>Статья 23. Аукцион в электронной форме</w:t>
      </w:r>
      <w:bookmarkEnd w:id="69"/>
    </w:p>
    <w:p w:rsidR="00C006A3" w:rsidRDefault="00220EBF">
      <w:pPr>
        <w:pStyle w:val="25"/>
        <w:numPr>
          <w:ilvl w:val="0"/>
          <w:numId w:val="88"/>
        </w:numPr>
        <w:shd w:val="clear" w:color="auto" w:fill="auto"/>
        <w:tabs>
          <w:tab w:val="left" w:pos="1038"/>
        </w:tabs>
        <w:spacing w:line="307" w:lineRule="exact"/>
        <w:ind w:firstLine="760"/>
        <w:jc w:val="both"/>
      </w:pPr>
      <w:r>
        <w:t xml:space="preserve">Под аукционом понимается форма торгов, при которой победителем аукциона с которым заключается договор, признается лицо, заявка которого </w:t>
      </w:r>
      <w:r>
        <w:t>соответствует требованиям, установленным в документации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w:t>
      </w:r>
      <w:r>
        <w:t>пке величину (далее - «шаг аукциона»).</w:t>
      </w:r>
    </w:p>
    <w:p w:rsidR="00C006A3" w:rsidRDefault="00220EBF">
      <w:pPr>
        <w:pStyle w:val="25"/>
        <w:shd w:val="clear" w:color="auto" w:fill="auto"/>
        <w:spacing w:line="307" w:lineRule="exact"/>
        <w:ind w:firstLine="760"/>
        <w:jc w:val="both"/>
      </w:pPr>
      <w:r>
        <w:t>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w:t>
      </w:r>
      <w:r>
        <w:t>овленным документацией о закупке, и которое предложило наиболее высокую цену за право заключить договор.</w:t>
      </w:r>
    </w:p>
    <w:p w:rsidR="00C006A3" w:rsidRDefault="00220EBF">
      <w:pPr>
        <w:pStyle w:val="25"/>
        <w:numPr>
          <w:ilvl w:val="0"/>
          <w:numId w:val="88"/>
        </w:numPr>
        <w:shd w:val="clear" w:color="auto" w:fill="auto"/>
        <w:tabs>
          <w:tab w:val="left" w:pos="1038"/>
        </w:tabs>
        <w:spacing w:line="307" w:lineRule="exact"/>
        <w:ind w:firstLine="760"/>
        <w:jc w:val="both"/>
      </w:pPr>
      <w:r>
        <w:t xml:space="preserve">Порядок проведения аукциона устанавливается настоящим Положением, документацией об аукционе и/или регламентом электронной площадки в соответствии с ФЗ </w:t>
      </w:r>
      <w:r>
        <w:t>№ 223.</w:t>
      </w:r>
    </w:p>
    <w:p w:rsidR="00C006A3" w:rsidRDefault="00220EBF">
      <w:pPr>
        <w:pStyle w:val="25"/>
        <w:numPr>
          <w:ilvl w:val="0"/>
          <w:numId w:val="88"/>
        </w:numPr>
        <w:shd w:val="clear" w:color="auto" w:fill="auto"/>
        <w:tabs>
          <w:tab w:val="left" w:pos="1038"/>
        </w:tabs>
        <w:spacing w:line="307" w:lineRule="exact"/>
        <w:ind w:firstLine="760"/>
        <w:jc w:val="both"/>
      </w:pPr>
      <w:r>
        <w:t>Аукцион может быть выбран заказчиком в качестве способа при закупке товаров, работ, услуг всех видов на любую сумму, при этом единственным критерием оценки предложений участников является цена договора.</w:t>
      </w:r>
    </w:p>
    <w:p w:rsidR="00C006A3" w:rsidRDefault="00220EBF">
      <w:pPr>
        <w:pStyle w:val="25"/>
        <w:numPr>
          <w:ilvl w:val="0"/>
          <w:numId w:val="88"/>
        </w:numPr>
        <w:shd w:val="clear" w:color="auto" w:fill="auto"/>
        <w:tabs>
          <w:tab w:val="left" w:pos="1069"/>
        </w:tabs>
        <w:spacing w:line="307" w:lineRule="exact"/>
        <w:ind w:firstLine="760"/>
        <w:jc w:val="both"/>
      </w:pPr>
      <w:r>
        <w:t>Аукцион может проводиться по одному или нескол</w:t>
      </w:r>
      <w:r>
        <w:t>ьким лотам.</w:t>
      </w:r>
    </w:p>
    <w:p w:rsidR="00C006A3" w:rsidRDefault="00220EBF">
      <w:pPr>
        <w:pStyle w:val="25"/>
        <w:numPr>
          <w:ilvl w:val="0"/>
          <w:numId w:val="88"/>
        </w:numPr>
        <w:shd w:val="clear" w:color="auto" w:fill="auto"/>
        <w:tabs>
          <w:tab w:val="left" w:pos="1069"/>
        </w:tabs>
        <w:spacing w:after="280" w:line="307" w:lineRule="exact"/>
        <w:ind w:firstLine="760"/>
        <w:jc w:val="both"/>
      </w:pPr>
      <w:r>
        <w:t>Аукцион может проводиться только в электронной форме.</w:t>
      </w:r>
    </w:p>
    <w:p w:rsidR="00C006A3" w:rsidRDefault="00220EBF">
      <w:pPr>
        <w:pStyle w:val="221"/>
        <w:keepNext/>
        <w:keepLines/>
        <w:shd w:val="clear" w:color="auto" w:fill="auto"/>
        <w:spacing w:before="0"/>
        <w:ind w:firstLine="760"/>
      </w:pPr>
      <w:bookmarkStart w:id="70" w:name="bookmark70"/>
      <w:r>
        <w:t>Статья 23.1. Извещение о проведении электронного аукциона</w:t>
      </w:r>
      <w:bookmarkEnd w:id="70"/>
    </w:p>
    <w:p w:rsidR="00C006A3" w:rsidRDefault="00220EBF">
      <w:pPr>
        <w:pStyle w:val="25"/>
        <w:numPr>
          <w:ilvl w:val="0"/>
          <w:numId w:val="89"/>
        </w:numPr>
        <w:shd w:val="clear" w:color="auto" w:fill="auto"/>
        <w:tabs>
          <w:tab w:val="left" w:pos="1038"/>
        </w:tabs>
        <w:spacing w:line="307" w:lineRule="exact"/>
        <w:ind w:firstLine="760"/>
        <w:jc w:val="both"/>
      </w:pPr>
      <w:bookmarkStart w:id="71" w:name="bookmark71"/>
      <w:r>
        <w:t>Извещение о проведении аукциона размещается заказчиком в ЕИС не менее чем запятнадцать дней до даты окончания срока подачи заявок на</w:t>
      </w:r>
      <w:r>
        <w:t xml:space="preserve"> участие в аукционе.</w:t>
      </w:r>
      <w:bookmarkEnd w:id="71"/>
    </w:p>
    <w:p w:rsidR="00C006A3" w:rsidRDefault="00220EBF">
      <w:pPr>
        <w:pStyle w:val="25"/>
        <w:numPr>
          <w:ilvl w:val="0"/>
          <w:numId w:val="89"/>
        </w:numPr>
        <w:shd w:val="clear" w:color="auto" w:fill="auto"/>
        <w:tabs>
          <w:tab w:val="left" w:pos="1038"/>
        </w:tabs>
        <w:spacing w:line="307" w:lineRule="exact"/>
        <w:ind w:firstLine="760"/>
        <w:jc w:val="both"/>
      </w:pPr>
      <w:r>
        <w:t>Заказчик также вправе дополнительно опубликовать извещение о проведении аукциона в любых средствах массовой информации, в том числе в электронных средствах массовой информации.</w:t>
      </w:r>
    </w:p>
    <w:p w:rsidR="00C006A3" w:rsidRDefault="00220EBF">
      <w:pPr>
        <w:pStyle w:val="25"/>
        <w:numPr>
          <w:ilvl w:val="0"/>
          <w:numId w:val="89"/>
        </w:numPr>
        <w:shd w:val="clear" w:color="auto" w:fill="auto"/>
        <w:tabs>
          <w:tab w:val="left" w:pos="1038"/>
        </w:tabs>
        <w:spacing w:line="307" w:lineRule="exact"/>
        <w:ind w:firstLine="760"/>
        <w:jc w:val="both"/>
      </w:pPr>
      <w:r>
        <w:t>В извещении о проведении аукциона должны быть указаны свед</w:t>
      </w:r>
      <w:r>
        <w:t>ения, предусмотренные настоящим Положением (статья 17 Положения), и может быть включенаиная информация по усмотрению заказчика.</w:t>
      </w:r>
    </w:p>
    <w:p w:rsidR="00C006A3" w:rsidRDefault="00220EBF">
      <w:pPr>
        <w:pStyle w:val="25"/>
        <w:numPr>
          <w:ilvl w:val="0"/>
          <w:numId w:val="89"/>
        </w:numPr>
        <w:shd w:val="clear" w:color="auto" w:fill="auto"/>
        <w:tabs>
          <w:tab w:val="left" w:pos="1038"/>
        </w:tabs>
        <w:spacing w:line="307" w:lineRule="exact"/>
        <w:ind w:firstLine="760"/>
        <w:jc w:val="both"/>
      </w:pPr>
      <w:r>
        <w:t xml:space="preserve">Заказчик, разместивший в ЕИС извещение об аукционе, вправе отказаться от его проведения, но не позднее срока окончания подачи </w:t>
      </w:r>
      <w:r>
        <w:t>заявок, указанного в извещении.</w:t>
      </w:r>
    </w:p>
    <w:p w:rsidR="00C006A3" w:rsidRDefault="00220EBF">
      <w:pPr>
        <w:pStyle w:val="25"/>
        <w:numPr>
          <w:ilvl w:val="0"/>
          <w:numId w:val="89"/>
        </w:numPr>
        <w:shd w:val="clear" w:color="auto" w:fill="auto"/>
        <w:tabs>
          <w:tab w:val="left" w:pos="1038"/>
        </w:tabs>
        <w:spacing w:after="284" w:line="307" w:lineRule="exact"/>
        <w:ind w:firstLine="760"/>
        <w:jc w:val="both"/>
      </w:pPr>
      <w:bookmarkStart w:id="72" w:name="bookmark72"/>
      <w:r>
        <w:t>Извещение о проведении аукциона является неотъемлемой частью документации об аукционе (далее - аукционная документация). Сведения, содержащиеся в извещении о проведении аукциона, должны соответствовать сведениям, содержащимс</w:t>
      </w:r>
      <w:r>
        <w:t>я в аукционной документации.</w:t>
      </w:r>
      <w:bookmarkEnd w:id="72"/>
    </w:p>
    <w:p w:rsidR="00C006A3" w:rsidRDefault="00220EBF">
      <w:pPr>
        <w:pStyle w:val="221"/>
        <w:keepNext/>
        <w:keepLines/>
        <w:shd w:val="clear" w:color="auto" w:fill="auto"/>
        <w:spacing w:before="0" w:line="302" w:lineRule="exact"/>
        <w:ind w:firstLine="760"/>
      </w:pPr>
      <w:bookmarkStart w:id="73" w:name="bookmark73"/>
      <w:r>
        <w:t>Статья 23.2. Содержание аукционной документации</w:t>
      </w:r>
      <w:bookmarkEnd w:id="73"/>
    </w:p>
    <w:p w:rsidR="00C006A3" w:rsidRDefault="00220EBF">
      <w:pPr>
        <w:pStyle w:val="25"/>
        <w:numPr>
          <w:ilvl w:val="0"/>
          <w:numId w:val="90"/>
        </w:numPr>
        <w:shd w:val="clear" w:color="auto" w:fill="auto"/>
        <w:tabs>
          <w:tab w:val="left" w:pos="1040"/>
        </w:tabs>
        <w:spacing w:line="302" w:lineRule="exact"/>
        <w:ind w:firstLine="760"/>
        <w:jc w:val="both"/>
      </w:pPr>
      <w:r>
        <w:t>Аукционная документация разрабатывается и утверждается заказчиком.</w:t>
      </w:r>
    </w:p>
    <w:p w:rsidR="00C006A3" w:rsidRDefault="00220EBF">
      <w:pPr>
        <w:pStyle w:val="25"/>
        <w:numPr>
          <w:ilvl w:val="0"/>
          <w:numId w:val="90"/>
        </w:numPr>
        <w:shd w:val="clear" w:color="auto" w:fill="auto"/>
        <w:tabs>
          <w:tab w:val="left" w:pos="1038"/>
        </w:tabs>
        <w:spacing w:line="302" w:lineRule="exact"/>
        <w:ind w:firstLine="760"/>
        <w:jc w:val="both"/>
        <w:sectPr w:rsidR="00C006A3">
          <w:footerReference w:type="default" r:id="rId79"/>
          <w:pgSz w:w="11900" w:h="16840"/>
          <w:pgMar w:top="1162" w:right="455" w:bottom="639" w:left="1057" w:header="0" w:footer="3" w:gutter="0"/>
          <w:pgNumType w:start="66"/>
          <w:cols w:space="720"/>
          <w:noEndnote/>
          <w:docGrid w:linePitch="360"/>
        </w:sectPr>
      </w:pPr>
      <w:r>
        <w:t>Документация об электронном аукционе наряду с информац</w:t>
      </w:r>
      <w:r>
        <w:t>ией, указанной в извещении о проведении такого аукциона, должна содержать информацию,</w:t>
      </w:r>
    </w:p>
    <w:p w:rsidR="00C006A3" w:rsidRDefault="00220EBF">
      <w:pPr>
        <w:pStyle w:val="25"/>
        <w:shd w:val="clear" w:color="auto" w:fill="auto"/>
        <w:spacing w:line="307" w:lineRule="exact"/>
        <w:ind w:firstLine="0"/>
      </w:pPr>
      <w:r>
        <w:lastRenderedPageBreak/>
        <w:t>предусмотренную статьей 18 настоящего Положения.</w:t>
      </w:r>
    </w:p>
    <w:p w:rsidR="00C006A3" w:rsidRDefault="00220EBF">
      <w:pPr>
        <w:pStyle w:val="25"/>
        <w:numPr>
          <w:ilvl w:val="0"/>
          <w:numId w:val="90"/>
        </w:numPr>
        <w:shd w:val="clear" w:color="auto" w:fill="auto"/>
        <w:tabs>
          <w:tab w:val="left" w:pos="1023"/>
        </w:tabs>
        <w:spacing w:after="300" w:line="307" w:lineRule="exact"/>
        <w:ind w:firstLine="760"/>
      </w:pPr>
      <w:bookmarkStart w:id="74" w:name="bookmark74"/>
      <w:r>
        <w:t xml:space="preserve">К документации об электронном аукционе прилагается техническое задание, проект договора, который является неотъемлемой </w:t>
      </w:r>
      <w:r>
        <w:t>частью этой документации.</w:t>
      </w:r>
      <w:bookmarkEnd w:id="74"/>
    </w:p>
    <w:p w:rsidR="00C006A3" w:rsidRDefault="00220EBF">
      <w:pPr>
        <w:pStyle w:val="221"/>
        <w:keepNext/>
        <w:keepLines/>
        <w:shd w:val="clear" w:color="auto" w:fill="auto"/>
        <w:spacing w:before="0"/>
        <w:ind w:firstLine="760"/>
      </w:pPr>
      <w:bookmarkStart w:id="75" w:name="bookmark75"/>
      <w:r>
        <w:t>Статья 23.3. Порядок подачи заявок на участие в электронном аукционе</w:t>
      </w:r>
      <w:bookmarkEnd w:id="75"/>
    </w:p>
    <w:p w:rsidR="00C006A3" w:rsidRDefault="00220EBF">
      <w:pPr>
        <w:pStyle w:val="25"/>
        <w:numPr>
          <w:ilvl w:val="0"/>
          <w:numId w:val="91"/>
        </w:numPr>
        <w:shd w:val="clear" w:color="auto" w:fill="auto"/>
        <w:tabs>
          <w:tab w:val="left" w:pos="1023"/>
        </w:tabs>
        <w:spacing w:line="307" w:lineRule="exact"/>
        <w:ind w:firstLine="760"/>
        <w:jc w:val="both"/>
      </w:pPr>
      <w:bookmarkStart w:id="76" w:name="bookmark76"/>
      <w:r>
        <w:t>Подача заявок на участие в электронном аукционе осуществляется только лицами,получив</w:t>
      </w:r>
      <w:r>
        <w:rPr>
          <w:rStyle w:val="2b"/>
        </w:rPr>
        <w:t>ш</w:t>
      </w:r>
      <w:r>
        <w:t>ими аккредитацию на электронной площадке.</w:t>
      </w:r>
      <w:bookmarkEnd w:id="76"/>
    </w:p>
    <w:p w:rsidR="00C006A3" w:rsidRDefault="00220EBF">
      <w:pPr>
        <w:pStyle w:val="25"/>
        <w:numPr>
          <w:ilvl w:val="0"/>
          <w:numId w:val="91"/>
        </w:numPr>
        <w:shd w:val="clear" w:color="auto" w:fill="auto"/>
        <w:tabs>
          <w:tab w:val="left" w:pos="1063"/>
        </w:tabs>
        <w:spacing w:line="307" w:lineRule="exact"/>
        <w:ind w:firstLine="760"/>
        <w:jc w:val="both"/>
      </w:pPr>
      <w:r>
        <w:t>Заявка на участие в электронном ау</w:t>
      </w:r>
      <w:r>
        <w:t>кционе состоит из двух частей.</w:t>
      </w:r>
    </w:p>
    <w:p w:rsidR="00C006A3" w:rsidRDefault="00220EBF">
      <w:pPr>
        <w:pStyle w:val="25"/>
        <w:numPr>
          <w:ilvl w:val="0"/>
          <w:numId w:val="91"/>
        </w:numPr>
        <w:shd w:val="clear" w:color="auto" w:fill="auto"/>
        <w:tabs>
          <w:tab w:val="left" w:pos="1023"/>
        </w:tabs>
        <w:spacing w:line="307" w:lineRule="exact"/>
        <w:ind w:firstLine="760"/>
        <w:jc w:val="both"/>
      </w:pPr>
      <w:r>
        <w:t>Первая часть заявки на участие в электронном аукционе должна содержать указанную в одном из следующих подпунктов информацию:</w:t>
      </w:r>
    </w:p>
    <w:p w:rsidR="00C006A3" w:rsidRDefault="00220EBF">
      <w:pPr>
        <w:pStyle w:val="25"/>
        <w:numPr>
          <w:ilvl w:val="0"/>
          <w:numId w:val="92"/>
        </w:numPr>
        <w:shd w:val="clear" w:color="auto" w:fill="auto"/>
        <w:tabs>
          <w:tab w:val="left" w:pos="1073"/>
        </w:tabs>
        <w:spacing w:line="307" w:lineRule="exact"/>
        <w:ind w:firstLine="760"/>
        <w:jc w:val="both"/>
      </w:pPr>
      <w:r>
        <w:t>при осуществлении закупки, предметом которой является поставка товара:</w:t>
      </w:r>
    </w:p>
    <w:p w:rsidR="00C006A3" w:rsidRDefault="00220EBF">
      <w:pPr>
        <w:pStyle w:val="25"/>
        <w:shd w:val="clear" w:color="auto" w:fill="auto"/>
        <w:tabs>
          <w:tab w:val="left" w:pos="1057"/>
        </w:tabs>
        <w:spacing w:line="307" w:lineRule="exact"/>
        <w:ind w:firstLine="760"/>
        <w:jc w:val="both"/>
      </w:pPr>
      <w:r>
        <w:t>а)</w:t>
      </w:r>
      <w:r>
        <w:tab/>
        <w:t xml:space="preserve">согласие участника такого </w:t>
      </w:r>
      <w:r>
        <w:t>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w:t>
      </w:r>
      <w:r>
        <w:t>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 такой участник предлагает для поставки товар, который является эквивалентным тов</w:t>
      </w:r>
      <w:r>
        <w:t>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C006A3" w:rsidRDefault="00220EBF">
      <w:pPr>
        <w:pStyle w:val="25"/>
        <w:shd w:val="clear" w:color="auto" w:fill="auto"/>
        <w:tabs>
          <w:tab w:val="left" w:pos="1248"/>
        </w:tabs>
        <w:spacing w:line="307" w:lineRule="exact"/>
        <w:ind w:firstLine="760"/>
        <w:jc w:val="both"/>
      </w:pPr>
      <w:bookmarkStart w:id="77" w:name="bookmark77"/>
      <w:r>
        <w:t>б)</w:t>
      </w:r>
      <w:r>
        <w:tab/>
        <w:t>конкретные показатели, соответствующие значениям, установленным документацией о таком аукционе, и указани</w:t>
      </w:r>
      <w:r>
        <w:t>е на товарный знак (его словесное обозначение)(при наличии), знак обслуживания (при наличии), фирменное наименование (при наличии),патенты (при наличии), полезные модели (при наличии), промышленные образцы (при наличии), наименование страны происхождения т</w:t>
      </w:r>
      <w:r>
        <w:t>овара;</w:t>
      </w:r>
      <w:bookmarkEnd w:id="77"/>
    </w:p>
    <w:p w:rsidR="00C006A3" w:rsidRDefault="00220EBF">
      <w:pPr>
        <w:pStyle w:val="25"/>
        <w:numPr>
          <w:ilvl w:val="0"/>
          <w:numId w:val="92"/>
        </w:numPr>
        <w:shd w:val="clear" w:color="auto" w:fill="auto"/>
        <w:tabs>
          <w:tab w:val="left" w:pos="1047"/>
        </w:tabs>
        <w:spacing w:line="307" w:lineRule="exact"/>
        <w:ind w:firstLine="760"/>
        <w:jc w:val="both"/>
      </w:pPr>
      <w:r>
        <w:t>согласие участника такого аукциона на выполнение работы или оказание услуги наусловиях, предусмотренных документацией о таком аукционе, при проведении такого аукциона на выполнение работы или оказание услуги;</w:t>
      </w:r>
    </w:p>
    <w:p w:rsidR="00C006A3" w:rsidRDefault="00220EBF">
      <w:pPr>
        <w:pStyle w:val="25"/>
        <w:numPr>
          <w:ilvl w:val="0"/>
          <w:numId w:val="92"/>
        </w:numPr>
        <w:shd w:val="clear" w:color="auto" w:fill="auto"/>
        <w:tabs>
          <w:tab w:val="left" w:pos="1052"/>
        </w:tabs>
        <w:spacing w:line="307" w:lineRule="exact"/>
        <w:ind w:firstLine="760"/>
        <w:jc w:val="both"/>
      </w:pPr>
      <w:r>
        <w:t xml:space="preserve">при заключении договора на выполнение </w:t>
      </w:r>
      <w:r>
        <w:t>работы или оказание услуги, для выполнения или оказания которых используется товар:</w:t>
      </w:r>
    </w:p>
    <w:p w:rsidR="00C006A3" w:rsidRDefault="00220EBF">
      <w:pPr>
        <w:pStyle w:val="25"/>
        <w:shd w:val="clear" w:color="auto" w:fill="auto"/>
        <w:spacing w:line="307" w:lineRule="exact"/>
        <w:ind w:firstLine="760"/>
        <w:jc w:val="both"/>
      </w:pPr>
      <w:r>
        <w:t>а) согласие, предусмотренное</w:t>
      </w:r>
      <w:hyperlink w:anchor="bookmark77" w:tooltip="Current Document">
        <w:r>
          <w:t xml:space="preserve"> пунктом 2 н</w:t>
        </w:r>
      </w:hyperlink>
      <w:r>
        <w:t>астоящей части, в том числе согласие на использование товара, в отношении кот</w:t>
      </w:r>
      <w:r>
        <w:t>орого в документации о таком аукционе содержитсяуказание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w:t>
      </w:r>
      <w:r>
        <w:t>бразцы (при наличии), наименование страны происхождения товара, либо согласие, предусмотренное</w:t>
      </w:r>
      <w:hyperlink w:anchor="bookmark77" w:tooltip="Current Document">
        <w:r>
          <w:t xml:space="preserve"> пунктом 2</w:t>
        </w:r>
      </w:hyperlink>
      <w:r>
        <w:t xml:space="preserve"> настоящей части, указание на товарный знак (его словесное обозначение) (при наличии), знак обслу</w:t>
      </w:r>
      <w:r>
        <w:t>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w:t>
      </w:r>
      <w:r>
        <w:t>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w:t>
      </w:r>
      <w:r>
        <w:t xml:space="preserve">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(в случае установления пр</w:t>
      </w:r>
      <w:r>
        <w:t>иоритета товаров Российского происхождения), а также требование о необходимости указания в заявке на участие в такомаукционе на товарный знак (его словесное обозначение) (при наличии),</w:t>
      </w:r>
    </w:p>
    <w:p w:rsidR="00C006A3" w:rsidRDefault="00220EBF">
      <w:pPr>
        <w:pStyle w:val="40"/>
        <w:shd w:val="clear" w:color="auto" w:fill="auto"/>
        <w:spacing w:line="232" w:lineRule="exact"/>
        <w:sectPr w:rsidR="00C006A3">
          <w:footerReference w:type="default" r:id="rId80"/>
          <w:pgSz w:w="11900" w:h="16840"/>
          <w:pgMar w:top="1162" w:right="425" w:bottom="264" w:left="1093" w:header="0" w:footer="3" w:gutter="0"/>
          <w:pgNumType w:start="70"/>
          <w:cols w:space="720"/>
          <w:noEndnote/>
          <w:docGrid w:linePitch="360"/>
        </w:sectPr>
      </w:pPr>
      <w:r>
        <w:t>69</w:t>
      </w:r>
    </w:p>
    <w:p w:rsidR="00C006A3" w:rsidRDefault="00220EBF">
      <w:pPr>
        <w:pStyle w:val="25"/>
        <w:shd w:val="clear" w:color="auto" w:fill="auto"/>
        <w:spacing w:line="307" w:lineRule="exact"/>
        <w:ind w:left="140" w:firstLine="0"/>
        <w:jc w:val="both"/>
      </w:pPr>
      <w:r>
        <w:lastRenderedPageBreak/>
        <w:t xml:space="preserve">знак обслуживания(при наличии), </w:t>
      </w:r>
      <w:r>
        <w:t>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C006A3" w:rsidRDefault="00220EBF">
      <w:pPr>
        <w:pStyle w:val="25"/>
        <w:shd w:val="clear" w:color="auto" w:fill="auto"/>
        <w:spacing w:line="307" w:lineRule="exact"/>
        <w:ind w:left="140" w:firstLine="720"/>
        <w:jc w:val="both"/>
      </w:pPr>
      <w:r>
        <w:t>б) согласие, предусмотренное</w:t>
      </w:r>
      <w:hyperlink w:anchor="bookmark77" w:tooltip="Current Document">
        <w:r>
          <w:t xml:space="preserve"> пу</w:t>
        </w:r>
        <w:r>
          <w:t xml:space="preserve">нктом 2 </w:t>
        </w:r>
      </w:hyperlink>
      <w:r>
        <w:t>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обозначение)(при наличии), знак обслуживания (при наличии), фир</w:t>
      </w:r>
      <w:r>
        <w:t>менное наименование (при наличии),патенты (при наличии), полезные модели (при наличии), промышленные образцы (при наличии), наименование страны происхождения товара.</w:t>
      </w:r>
    </w:p>
    <w:p w:rsidR="00C006A3" w:rsidRDefault="00220EBF">
      <w:pPr>
        <w:pStyle w:val="25"/>
        <w:numPr>
          <w:ilvl w:val="0"/>
          <w:numId w:val="91"/>
        </w:numPr>
        <w:shd w:val="clear" w:color="auto" w:fill="auto"/>
        <w:tabs>
          <w:tab w:val="left" w:pos="1181"/>
        </w:tabs>
        <w:spacing w:line="307" w:lineRule="exact"/>
        <w:ind w:left="1120" w:hanging="260"/>
      </w:pPr>
      <w:r>
        <w:t xml:space="preserve">Первая часть заявки на участие в электронном аукционе, предусмотренная </w:t>
      </w:r>
      <w:hyperlink w:anchor="bookmark76" w:tooltip="Current Document">
        <w:r>
          <w:t>частью</w:t>
        </w:r>
      </w:hyperlink>
    </w:p>
    <w:p w:rsidR="00C006A3" w:rsidRDefault="00220EBF">
      <w:pPr>
        <w:pStyle w:val="25"/>
        <w:shd w:val="clear" w:color="auto" w:fill="auto"/>
        <w:spacing w:line="307" w:lineRule="exact"/>
        <w:ind w:left="140" w:firstLine="0"/>
        <w:jc w:val="both"/>
      </w:pPr>
      <w:hyperlink w:anchor="bookmark76" w:tooltip="Current Document">
        <w:bookmarkStart w:id="78" w:name="bookmark78"/>
        <w:r>
          <w:t xml:space="preserve">3 </w:t>
        </w:r>
      </w:hyperlink>
      <w:r>
        <w:t>настоящей статьи, может содержать эскиз, рисунок, чертеж, фотографию, иное изображение товара, на поставку которого заключается договор.</w:t>
      </w:r>
      <w:bookmarkEnd w:id="78"/>
    </w:p>
    <w:p w:rsidR="00C006A3" w:rsidRDefault="00220EBF">
      <w:pPr>
        <w:pStyle w:val="25"/>
        <w:numPr>
          <w:ilvl w:val="0"/>
          <w:numId w:val="91"/>
        </w:numPr>
        <w:shd w:val="clear" w:color="auto" w:fill="auto"/>
        <w:tabs>
          <w:tab w:val="left" w:pos="1181"/>
        </w:tabs>
        <w:spacing w:line="307" w:lineRule="exact"/>
        <w:ind w:left="140" w:firstLine="720"/>
        <w:jc w:val="both"/>
      </w:pPr>
      <w:r>
        <w:t>Вторая часть заявки</w:t>
      </w:r>
      <w:r>
        <w:t xml:space="preserve"> на участие в электронном аукционе должна содержать следующие документы и информацию:</w:t>
      </w:r>
    </w:p>
    <w:p w:rsidR="00C006A3" w:rsidRDefault="00220EBF">
      <w:pPr>
        <w:pStyle w:val="25"/>
        <w:numPr>
          <w:ilvl w:val="0"/>
          <w:numId w:val="93"/>
        </w:numPr>
        <w:shd w:val="clear" w:color="auto" w:fill="auto"/>
        <w:tabs>
          <w:tab w:val="left" w:pos="1202"/>
        </w:tabs>
        <w:spacing w:line="307" w:lineRule="exact"/>
        <w:ind w:left="140" w:firstLine="720"/>
        <w:jc w:val="both"/>
      </w:pPr>
      <w:r>
        <w:t xml:space="preserve">наименование, фирменное наименование (при наличии), адрес юридического лицав пределах места нахождения юридического лица, учредительный документ, если участником закупки </w:t>
      </w:r>
      <w:r>
        <w:t>является юридическое лицо;</w:t>
      </w:r>
    </w:p>
    <w:p w:rsidR="00C006A3" w:rsidRDefault="00220EBF">
      <w:pPr>
        <w:pStyle w:val="25"/>
        <w:numPr>
          <w:ilvl w:val="0"/>
          <w:numId w:val="93"/>
        </w:numPr>
        <w:shd w:val="clear" w:color="auto" w:fill="auto"/>
        <w:tabs>
          <w:tab w:val="left" w:pos="1197"/>
        </w:tabs>
        <w:spacing w:line="307" w:lineRule="exact"/>
        <w:ind w:left="140" w:firstLine="720"/>
        <w:jc w:val="both"/>
      </w:pPr>
      <w: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предпринимателя,если участником закупки является индивидуальный предприниматель;</w:t>
      </w:r>
    </w:p>
    <w:p w:rsidR="00C006A3" w:rsidRDefault="00220EBF">
      <w:pPr>
        <w:pStyle w:val="25"/>
        <w:numPr>
          <w:ilvl w:val="0"/>
          <w:numId w:val="93"/>
        </w:numPr>
        <w:shd w:val="clear" w:color="auto" w:fill="auto"/>
        <w:tabs>
          <w:tab w:val="left" w:pos="1206"/>
        </w:tabs>
        <w:spacing w:line="307" w:lineRule="exact"/>
        <w:ind w:left="140" w:firstLine="720"/>
        <w:jc w:val="both"/>
      </w:pPr>
      <w:r>
        <w:t>иде</w:t>
      </w:r>
      <w:r>
        <w:t>нтификационный номер налогоплательщика участника закупки;</w:t>
      </w:r>
    </w:p>
    <w:p w:rsidR="00C006A3" w:rsidRDefault="00220EBF">
      <w:pPr>
        <w:pStyle w:val="25"/>
        <w:numPr>
          <w:ilvl w:val="0"/>
          <w:numId w:val="93"/>
        </w:numPr>
        <w:shd w:val="clear" w:color="auto" w:fill="auto"/>
        <w:tabs>
          <w:tab w:val="left" w:pos="1197"/>
        </w:tabs>
        <w:spacing w:line="307" w:lineRule="exact"/>
        <w:ind w:left="140" w:firstLine="720"/>
        <w:jc w:val="both"/>
      </w:pPr>
      <w: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w:t>
      </w:r>
      <w:r>
        <w:t>сли участником закупки является юридическое лицо;</w:t>
      </w:r>
    </w:p>
    <w:p w:rsidR="00C006A3" w:rsidRDefault="00220EBF">
      <w:pPr>
        <w:pStyle w:val="25"/>
        <w:numPr>
          <w:ilvl w:val="0"/>
          <w:numId w:val="93"/>
        </w:numPr>
        <w:shd w:val="clear" w:color="auto" w:fill="auto"/>
        <w:tabs>
          <w:tab w:val="left" w:pos="1192"/>
        </w:tabs>
        <w:spacing w:line="307" w:lineRule="exact"/>
        <w:ind w:left="140" w:firstLine="720"/>
        <w:jc w:val="both"/>
      </w:pPr>
      <w:r>
        <w:t>документ, подтверждающий полномочия лица действовать от имени участника закупки, за исключением случаев подписания заявки:</w:t>
      </w:r>
    </w:p>
    <w:p w:rsidR="00C006A3" w:rsidRDefault="00220EBF">
      <w:pPr>
        <w:pStyle w:val="25"/>
        <w:shd w:val="clear" w:color="auto" w:fill="auto"/>
        <w:tabs>
          <w:tab w:val="left" w:pos="1186"/>
        </w:tabs>
        <w:spacing w:line="307" w:lineRule="exact"/>
        <w:ind w:firstLine="860"/>
        <w:jc w:val="both"/>
      </w:pPr>
      <w:r>
        <w:t>а)</w:t>
      </w:r>
      <w:r>
        <w:tab/>
        <w:t>индивидуальным предпринимателем, если участником закупки является индивидуальный</w:t>
      </w:r>
      <w:r>
        <w:t xml:space="preserve"> предприниматель;</w:t>
      </w:r>
    </w:p>
    <w:p w:rsidR="00C006A3" w:rsidRDefault="00220EBF">
      <w:pPr>
        <w:pStyle w:val="25"/>
        <w:numPr>
          <w:ilvl w:val="0"/>
          <w:numId w:val="93"/>
        </w:numPr>
        <w:shd w:val="clear" w:color="auto" w:fill="auto"/>
        <w:tabs>
          <w:tab w:val="left" w:pos="1220"/>
        </w:tabs>
        <w:spacing w:line="307" w:lineRule="exact"/>
        <w:ind w:firstLine="860"/>
        <w:jc w:val="both"/>
      </w:pPr>
      <w:r>
        <w:t xml:space="preserve">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закупки является </w:t>
      </w:r>
      <w:r>
        <w:t>юридическое лицо;</w:t>
      </w:r>
    </w:p>
    <w:p w:rsidR="00C006A3" w:rsidRDefault="00220EBF">
      <w:pPr>
        <w:pStyle w:val="25"/>
        <w:shd w:val="clear" w:color="auto" w:fill="auto"/>
        <w:tabs>
          <w:tab w:val="left" w:pos="1197"/>
        </w:tabs>
        <w:spacing w:line="307" w:lineRule="exact"/>
        <w:ind w:left="140" w:firstLine="720"/>
        <w:jc w:val="both"/>
      </w:pPr>
      <w:r>
        <w:t>б)</w:t>
      </w:r>
      <w:r>
        <w:tab/>
        <w:t>документы, подтверждающие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w:t>
      </w:r>
      <w:r>
        <w:t>ом закупки, за исключением наличия открытых и общедоступных сведений о соответствии участника закупки таким требованиям в государственных реестрах, размещенных в информационно-телекоммуникационной сети "Интернет";</w:t>
      </w:r>
    </w:p>
    <w:p w:rsidR="00C006A3" w:rsidRDefault="00220EBF">
      <w:pPr>
        <w:pStyle w:val="25"/>
        <w:numPr>
          <w:ilvl w:val="0"/>
          <w:numId w:val="93"/>
        </w:numPr>
        <w:shd w:val="clear" w:color="auto" w:fill="auto"/>
        <w:tabs>
          <w:tab w:val="left" w:pos="1187"/>
        </w:tabs>
        <w:spacing w:line="307" w:lineRule="exact"/>
        <w:ind w:left="140" w:firstLine="720"/>
        <w:jc w:val="both"/>
      </w:pPr>
      <w:r>
        <w:t>решение о согласии на совершение или о пос</w:t>
      </w:r>
      <w:r>
        <w:t>ледующем одобрении крупной сделки, если требование о наличии такого решения установлено законодательством Российской Федерации;</w:t>
      </w:r>
    </w:p>
    <w:p w:rsidR="00C006A3" w:rsidRDefault="00220EBF">
      <w:pPr>
        <w:pStyle w:val="25"/>
        <w:numPr>
          <w:ilvl w:val="0"/>
          <w:numId w:val="93"/>
        </w:numPr>
        <w:shd w:val="clear" w:color="auto" w:fill="auto"/>
        <w:tabs>
          <w:tab w:val="left" w:pos="1197"/>
        </w:tabs>
        <w:spacing w:line="307" w:lineRule="exact"/>
        <w:ind w:left="140" w:firstLine="720"/>
        <w:jc w:val="both"/>
      </w:pPr>
      <w:r>
        <w:t>требования о предоставлении декларации, подтверждающей:</w:t>
      </w:r>
    </w:p>
    <w:p w:rsidR="00C006A3" w:rsidRDefault="00220EBF">
      <w:pPr>
        <w:pStyle w:val="25"/>
        <w:shd w:val="clear" w:color="auto" w:fill="auto"/>
        <w:spacing w:line="307" w:lineRule="exact"/>
        <w:ind w:firstLine="740"/>
        <w:jc w:val="both"/>
      </w:pPr>
      <w:r>
        <w:t>а) непроведение ликвидации участника закупки - юридического лица и отсут</w:t>
      </w:r>
      <w:r>
        <w:t>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006A3" w:rsidRDefault="00220EBF">
      <w:pPr>
        <w:pStyle w:val="25"/>
        <w:shd w:val="clear" w:color="auto" w:fill="auto"/>
        <w:tabs>
          <w:tab w:val="left" w:pos="1093"/>
        </w:tabs>
        <w:spacing w:line="307" w:lineRule="exact"/>
        <w:ind w:firstLine="740"/>
        <w:jc w:val="both"/>
      </w:pPr>
      <w:r>
        <w:t>б)</w:t>
      </w:r>
      <w:r>
        <w:tab/>
        <w:t>неприостановление деятельности участника закупки в порядке, установ</w:t>
      </w:r>
      <w:r>
        <w:t>ленном Кодексом Российской Федерации об административных правонарушениях;</w:t>
      </w:r>
    </w:p>
    <w:p w:rsidR="00C006A3" w:rsidRDefault="00220EBF">
      <w:pPr>
        <w:pStyle w:val="25"/>
        <w:shd w:val="clear" w:color="auto" w:fill="auto"/>
        <w:tabs>
          <w:tab w:val="left" w:pos="1093"/>
        </w:tabs>
        <w:spacing w:line="307" w:lineRule="exact"/>
        <w:ind w:firstLine="740"/>
        <w:jc w:val="both"/>
      </w:pPr>
      <w:r>
        <w:t>в)</w:t>
      </w:r>
      <w:r>
        <w:tab/>
        <w:t xml:space="preserve">отсутствие у участника закупки недоимки по налогам, сборам, задолженности по </w:t>
      </w:r>
      <w:r>
        <w:lastRenderedPageBreak/>
        <w:t>иным обязательным платежам в бюджеты бюджетной системы Российской Федерации (за исключением сумм, на к</w:t>
      </w:r>
      <w:r>
        <w:t>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w:t>
      </w:r>
      <w:r>
        <w:t>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w:t>
      </w:r>
      <w:r>
        <w:t>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w:t>
      </w:r>
      <w:r>
        <w:t>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006A3" w:rsidRDefault="00220EBF">
      <w:pPr>
        <w:pStyle w:val="25"/>
        <w:shd w:val="clear" w:color="auto" w:fill="auto"/>
        <w:tabs>
          <w:tab w:val="left" w:pos="1093"/>
        </w:tabs>
        <w:spacing w:line="307" w:lineRule="exact"/>
        <w:ind w:firstLine="740"/>
        <w:jc w:val="both"/>
      </w:pPr>
      <w:r>
        <w:t>г)</w:t>
      </w:r>
      <w:r>
        <w:tab/>
        <w:t>отсутствие у участника закупки - физичес</w:t>
      </w:r>
      <w:r>
        <w:t>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w:t>
      </w:r>
      <w:r>
        <w:t>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w:t>
      </w:r>
      <w:r>
        <w:t>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C006A3" w:rsidRDefault="00220EBF">
      <w:pPr>
        <w:pStyle w:val="25"/>
        <w:shd w:val="clear" w:color="auto" w:fill="auto"/>
        <w:tabs>
          <w:tab w:val="left" w:pos="1093"/>
        </w:tabs>
        <w:spacing w:line="307" w:lineRule="exact"/>
        <w:ind w:firstLine="740"/>
        <w:jc w:val="both"/>
      </w:pPr>
      <w:r>
        <w:t>д)</w:t>
      </w:r>
      <w:r>
        <w:tab/>
        <w:t>соответствие участника закупки установленным в д</w:t>
      </w:r>
      <w:r>
        <w:t>окументации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при наличии таких сведений в открытых и общедоступных государственных реестра</w:t>
      </w:r>
      <w:r>
        <w:t>х, размещенных в информационно-телекоммуникационной сети "Интернет";</w:t>
      </w:r>
    </w:p>
    <w:p w:rsidR="00C006A3" w:rsidRDefault="00220EBF">
      <w:pPr>
        <w:pStyle w:val="25"/>
        <w:shd w:val="clear" w:color="auto" w:fill="auto"/>
        <w:tabs>
          <w:tab w:val="left" w:pos="1093"/>
        </w:tabs>
        <w:spacing w:line="307" w:lineRule="exact"/>
        <w:ind w:firstLine="740"/>
        <w:jc w:val="both"/>
      </w:pPr>
      <w:r>
        <w:t>е)</w:t>
      </w:r>
      <w:r>
        <w:tab/>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приобретаетправа на такие результаты;</w:t>
      </w:r>
    </w:p>
    <w:p w:rsidR="00C006A3" w:rsidRDefault="00220EBF">
      <w:pPr>
        <w:pStyle w:val="25"/>
        <w:shd w:val="clear" w:color="auto" w:fill="auto"/>
        <w:tabs>
          <w:tab w:val="left" w:pos="1339"/>
        </w:tabs>
        <w:spacing w:line="307" w:lineRule="exact"/>
        <w:ind w:firstLine="740"/>
        <w:jc w:val="both"/>
      </w:pPr>
      <w:r>
        <w:t>ж)</w:t>
      </w:r>
      <w:r>
        <w:tab/>
      </w:r>
      <w:r>
        <w:t>обладание участником закупки правами использования результата интеллектуальной деятельности в случаях, предусмотренных законодательством Российской Федерации.</w:t>
      </w:r>
    </w:p>
    <w:p w:rsidR="00C006A3" w:rsidRDefault="00220EBF">
      <w:pPr>
        <w:pStyle w:val="25"/>
        <w:numPr>
          <w:ilvl w:val="0"/>
          <w:numId w:val="91"/>
        </w:numPr>
        <w:shd w:val="clear" w:color="auto" w:fill="auto"/>
        <w:tabs>
          <w:tab w:val="left" w:pos="1174"/>
        </w:tabs>
        <w:spacing w:line="307" w:lineRule="exact"/>
        <w:ind w:left="160" w:firstLine="720"/>
        <w:jc w:val="both"/>
      </w:pPr>
      <w:r>
        <w:t>Требовать от участника электронного аукциона предоставления иных документов и информации, за искл</w:t>
      </w:r>
      <w:r>
        <w:t>ючением предусмотренных</w:t>
      </w:r>
      <w:hyperlink w:anchor="bookmark76" w:tooltip="Current Document">
        <w:r>
          <w:t xml:space="preserve"> частями 3 </w:t>
        </w:r>
      </w:hyperlink>
      <w:r>
        <w:t>и</w:t>
      </w:r>
      <w:hyperlink w:anchor="bookmark78" w:tooltip="Current Document">
        <w:r>
          <w:t xml:space="preserve"> 5 </w:t>
        </w:r>
      </w:hyperlink>
      <w:r>
        <w:t>настоящей статьи документов и информации, не допускается.</w:t>
      </w:r>
    </w:p>
    <w:p w:rsidR="00C006A3" w:rsidRDefault="00220EBF">
      <w:pPr>
        <w:pStyle w:val="25"/>
        <w:numPr>
          <w:ilvl w:val="0"/>
          <w:numId w:val="91"/>
        </w:numPr>
        <w:shd w:val="clear" w:color="auto" w:fill="auto"/>
        <w:tabs>
          <w:tab w:val="left" w:pos="1178"/>
        </w:tabs>
        <w:spacing w:line="307" w:lineRule="exact"/>
        <w:ind w:left="160" w:firstLine="720"/>
        <w:jc w:val="both"/>
      </w:pPr>
      <w:r>
        <w:t xml:space="preserve">В случае установления недостоверности информации, </w:t>
      </w:r>
      <w:r>
        <w:t xml:space="preserve">содержащейся в документах, представленных участником электронного аукциона в соответствии с </w:t>
      </w:r>
      <w:hyperlink w:anchor="bookmark76" w:tooltip="Current Document">
        <w:r>
          <w:t xml:space="preserve">частями 3 </w:t>
        </w:r>
      </w:hyperlink>
      <w:r>
        <w:t>и</w:t>
      </w:r>
      <w:hyperlink w:anchor="bookmark78" w:tooltip="Current Document">
        <w:r>
          <w:t xml:space="preserve"> 5 </w:t>
        </w:r>
      </w:hyperlink>
      <w:r>
        <w:t>настоящей статьи, аукционная комиссия об</w:t>
      </w:r>
      <w:r>
        <w:t>язана отстранить такого участника от участия в электронном аукционе на любом этапе его проведения.</w:t>
      </w:r>
    </w:p>
    <w:p w:rsidR="00C006A3" w:rsidRDefault="00220EBF">
      <w:pPr>
        <w:pStyle w:val="25"/>
        <w:numPr>
          <w:ilvl w:val="0"/>
          <w:numId w:val="91"/>
        </w:numPr>
        <w:shd w:val="clear" w:color="auto" w:fill="auto"/>
        <w:tabs>
          <w:tab w:val="left" w:pos="1174"/>
        </w:tabs>
        <w:spacing w:line="307" w:lineRule="exact"/>
        <w:ind w:left="160" w:firstLine="720"/>
        <w:jc w:val="both"/>
      </w:pPr>
      <w:r>
        <w:t>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w:t>
      </w:r>
      <w:r>
        <w:t>ных документацией о таком аукционе даты и времени окончания срока</w:t>
      </w:r>
    </w:p>
    <w:p w:rsidR="00C006A3" w:rsidRDefault="00220EBF">
      <w:pPr>
        <w:pStyle w:val="25"/>
        <w:shd w:val="clear" w:color="auto" w:fill="auto"/>
        <w:spacing w:line="288" w:lineRule="exact"/>
        <w:ind w:firstLine="0"/>
      </w:pPr>
      <w:r>
        <w:t>подачи на участие в таком аукционе заявок.</w:t>
      </w:r>
    </w:p>
    <w:p w:rsidR="00C006A3" w:rsidRDefault="00220EBF">
      <w:pPr>
        <w:pStyle w:val="25"/>
        <w:numPr>
          <w:ilvl w:val="0"/>
          <w:numId w:val="91"/>
        </w:numPr>
        <w:shd w:val="clear" w:color="auto" w:fill="auto"/>
        <w:tabs>
          <w:tab w:val="left" w:pos="1048"/>
        </w:tabs>
        <w:spacing w:line="307" w:lineRule="exact"/>
        <w:ind w:firstLine="760"/>
        <w:jc w:val="both"/>
      </w:pPr>
      <w: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w:t>
      </w:r>
      <w:r>
        <w:t>, содержащих части заявки, предусмотренные</w:t>
      </w:r>
      <w:hyperlink w:anchor="bookmark76" w:tooltip="Current Document">
        <w:r>
          <w:t xml:space="preserve"> частями 3 и</w:t>
        </w:r>
      </w:hyperlink>
      <w:hyperlink w:anchor="bookmark78" w:tooltip="Current Document">
        <w:r>
          <w:t xml:space="preserve"> 5 н</w:t>
        </w:r>
      </w:hyperlink>
      <w:r>
        <w:t xml:space="preserve">астоящей статьи. Указанные </w:t>
      </w:r>
      <w:r>
        <w:lastRenderedPageBreak/>
        <w:t>электронные документы подаются одновременно.</w:t>
      </w:r>
    </w:p>
    <w:p w:rsidR="00C006A3" w:rsidRDefault="00220EBF">
      <w:pPr>
        <w:pStyle w:val="25"/>
        <w:numPr>
          <w:ilvl w:val="0"/>
          <w:numId w:val="91"/>
        </w:numPr>
        <w:shd w:val="clear" w:color="auto" w:fill="auto"/>
        <w:tabs>
          <w:tab w:val="left" w:pos="1138"/>
        </w:tabs>
        <w:spacing w:line="312" w:lineRule="exact"/>
        <w:ind w:firstLine="760"/>
        <w:jc w:val="both"/>
      </w:pPr>
      <w:r>
        <w:t xml:space="preserve">Участник </w:t>
      </w:r>
      <w:r>
        <w:t>электронного аукциона вправе подать только одну заявку на участие в таком аукционе в отношении каждого объекта закупки.</w:t>
      </w:r>
    </w:p>
    <w:p w:rsidR="00C006A3" w:rsidRDefault="00220EBF">
      <w:pPr>
        <w:pStyle w:val="25"/>
        <w:numPr>
          <w:ilvl w:val="0"/>
          <w:numId w:val="91"/>
        </w:numPr>
        <w:shd w:val="clear" w:color="auto" w:fill="auto"/>
        <w:tabs>
          <w:tab w:val="left" w:pos="1138"/>
        </w:tabs>
        <w:spacing w:line="312" w:lineRule="exact"/>
        <w:ind w:firstLine="760"/>
        <w:jc w:val="both"/>
      </w:pPr>
      <w:r>
        <w:t>Участник электронного аукциона, подавший заявку на участие в таком аукционе,вправе отозвать данную заявку не позднее даты окончания срок</w:t>
      </w:r>
      <w:r>
        <w:t>а подачи заявок на участие в таком аукционе, направив об этом уведомление оператору электронной площадки.</w:t>
      </w:r>
    </w:p>
    <w:p w:rsidR="00C006A3" w:rsidRDefault="00220EBF">
      <w:pPr>
        <w:pStyle w:val="25"/>
        <w:numPr>
          <w:ilvl w:val="0"/>
          <w:numId w:val="91"/>
        </w:numPr>
        <w:shd w:val="clear" w:color="auto" w:fill="auto"/>
        <w:tabs>
          <w:tab w:val="left" w:pos="1138"/>
        </w:tabs>
        <w:spacing w:after="312" w:line="307" w:lineRule="exact"/>
        <w:ind w:firstLine="760"/>
        <w:jc w:val="both"/>
      </w:pPr>
      <w:bookmarkStart w:id="79" w:name="bookmark79"/>
      <w:r>
        <w:t>Аукцион в электронной форме признается несостоявшимся в соответствии с положениями статьи 13 настоящего Положения.</w:t>
      </w:r>
      <w:bookmarkEnd w:id="79"/>
    </w:p>
    <w:p w:rsidR="00C006A3" w:rsidRDefault="00220EBF">
      <w:pPr>
        <w:pStyle w:val="221"/>
        <w:keepNext/>
        <w:keepLines/>
        <w:shd w:val="clear" w:color="auto" w:fill="auto"/>
        <w:spacing w:before="0" w:line="317" w:lineRule="exact"/>
        <w:ind w:right="140" w:firstLine="760"/>
      </w:pPr>
      <w:bookmarkStart w:id="80" w:name="bookmark80"/>
      <w:r>
        <w:t xml:space="preserve">Статья 23.4. Порядок рассмотрения </w:t>
      </w:r>
      <w:r>
        <w:t>первых частей заявок на участие в электронном аукционе</w:t>
      </w:r>
      <w:bookmarkEnd w:id="80"/>
    </w:p>
    <w:p w:rsidR="00C006A3" w:rsidRDefault="00220EBF">
      <w:pPr>
        <w:pStyle w:val="25"/>
        <w:numPr>
          <w:ilvl w:val="0"/>
          <w:numId w:val="94"/>
        </w:numPr>
        <w:shd w:val="clear" w:color="auto" w:fill="auto"/>
        <w:tabs>
          <w:tab w:val="left" w:pos="1048"/>
        </w:tabs>
        <w:spacing w:line="307" w:lineRule="exact"/>
        <w:ind w:right="140" w:firstLine="760"/>
        <w:jc w:val="both"/>
      </w:pPr>
      <w:r>
        <w:t>Аукционная комиссия проверяет первые части заявок на участие в электронном аукционе, содержащие информацию, на соответствие требованиям, установленным документацией о таком аукционе в отношении закупае</w:t>
      </w:r>
      <w:r>
        <w:t>мых товаров, работ, услуг.</w:t>
      </w:r>
    </w:p>
    <w:p w:rsidR="00C006A3" w:rsidRDefault="00220EBF">
      <w:pPr>
        <w:pStyle w:val="25"/>
        <w:numPr>
          <w:ilvl w:val="0"/>
          <w:numId w:val="94"/>
        </w:numPr>
        <w:shd w:val="clear" w:color="auto" w:fill="auto"/>
        <w:tabs>
          <w:tab w:val="left" w:pos="1048"/>
        </w:tabs>
        <w:spacing w:line="307" w:lineRule="exact"/>
        <w:ind w:right="140" w:firstLine="760"/>
        <w:jc w:val="both"/>
      </w:pPr>
      <w:r>
        <w:t>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C006A3" w:rsidRDefault="00220EBF">
      <w:pPr>
        <w:pStyle w:val="25"/>
        <w:numPr>
          <w:ilvl w:val="0"/>
          <w:numId w:val="94"/>
        </w:numPr>
        <w:shd w:val="clear" w:color="auto" w:fill="auto"/>
        <w:tabs>
          <w:tab w:val="left" w:pos="1048"/>
        </w:tabs>
        <w:spacing w:line="307" w:lineRule="exact"/>
        <w:ind w:right="140" w:firstLine="760"/>
        <w:jc w:val="both"/>
      </w:pPr>
      <w:bookmarkStart w:id="81" w:name="bookmark81"/>
      <w:r>
        <w:t>По результатам рассмотрения первых частей заявок на участие в электронном аукци</w:t>
      </w:r>
      <w:r>
        <w:t>оне,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w:t>
      </w:r>
      <w:r>
        <w:t>е и по основаниям, которые предусмотрены</w:t>
      </w:r>
      <w:hyperlink w:anchor="bookmark81" w:tooltip="Current Document">
        <w:r>
          <w:t xml:space="preserve"> частью 4 н</w:t>
        </w:r>
      </w:hyperlink>
      <w:r>
        <w:t>астоящей статьи.</w:t>
      </w:r>
      <w:bookmarkEnd w:id="81"/>
    </w:p>
    <w:p w:rsidR="00C006A3" w:rsidRDefault="00220EBF">
      <w:pPr>
        <w:pStyle w:val="25"/>
        <w:numPr>
          <w:ilvl w:val="0"/>
          <w:numId w:val="94"/>
        </w:numPr>
        <w:shd w:val="clear" w:color="auto" w:fill="auto"/>
        <w:tabs>
          <w:tab w:val="left" w:pos="1063"/>
        </w:tabs>
        <w:spacing w:line="307" w:lineRule="exact"/>
        <w:ind w:firstLine="760"/>
        <w:jc w:val="both"/>
      </w:pPr>
      <w:r>
        <w:t>Участник электронного аукциона не допускается к участию в нем в случае:</w:t>
      </w:r>
    </w:p>
    <w:p w:rsidR="00C006A3" w:rsidRDefault="00220EBF">
      <w:pPr>
        <w:pStyle w:val="25"/>
        <w:numPr>
          <w:ilvl w:val="0"/>
          <w:numId w:val="95"/>
        </w:numPr>
        <w:shd w:val="clear" w:color="auto" w:fill="auto"/>
        <w:tabs>
          <w:tab w:val="left" w:pos="1078"/>
        </w:tabs>
        <w:spacing w:line="307" w:lineRule="exact"/>
        <w:ind w:left="1020" w:hanging="260"/>
      </w:pPr>
      <w:r>
        <w:t>непредоставления информации, или предоставления недостоверной</w:t>
      </w:r>
      <w:r>
        <w:t xml:space="preserve"> информации;</w:t>
      </w:r>
    </w:p>
    <w:p w:rsidR="00C006A3" w:rsidRDefault="00220EBF">
      <w:pPr>
        <w:pStyle w:val="25"/>
        <w:numPr>
          <w:ilvl w:val="0"/>
          <w:numId w:val="95"/>
        </w:numPr>
        <w:shd w:val="clear" w:color="auto" w:fill="auto"/>
        <w:tabs>
          <w:tab w:val="left" w:pos="1102"/>
        </w:tabs>
        <w:spacing w:line="307" w:lineRule="exact"/>
        <w:ind w:firstLine="760"/>
        <w:jc w:val="both"/>
      </w:pPr>
      <w:r>
        <w:t>несоответствия информации, требованиям документации о таком аукционе.</w:t>
      </w:r>
    </w:p>
    <w:p w:rsidR="00C006A3" w:rsidRDefault="00220EBF">
      <w:pPr>
        <w:pStyle w:val="25"/>
        <w:numPr>
          <w:ilvl w:val="0"/>
          <w:numId w:val="94"/>
        </w:numPr>
        <w:shd w:val="clear" w:color="auto" w:fill="auto"/>
        <w:tabs>
          <w:tab w:val="left" w:pos="1048"/>
        </w:tabs>
        <w:spacing w:line="307" w:lineRule="exact"/>
        <w:ind w:right="140" w:firstLine="760"/>
        <w:jc w:val="both"/>
      </w:pPr>
      <w:bookmarkStart w:id="82" w:name="bookmark82"/>
      <w:r>
        <w:t>Отказ в допуске к участию в электронном аукционе по основаниям, не предусмотренным</w:t>
      </w:r>
      <w:hyperlink w:anchor="bookmark81" w:tooltip="Current Document">
        <w:r>
          <w:t xml:space="preserve"> частью 4 н</w:t>
        </w:r>
      </w:hyperlink>
      <w:r>
        <w:t>астоящей статьи, не допус</w:t>
      </w:r>
      <w:r>
        <w:t>кается.</w:t>
      </w:r>
      <w:bookmarkEnd w:id="82"/>
    </w:p>
    <w:p w:rsidR="00C006A3" w:rsidRDefault="00220EBF">
      <w:pPr>
        <w:pStyle w:val="25"/>
        <w:numPr>
          <w:ilvl w:val="0"/>
          <w:numId w:val="94"/>
        </w:numPr>
        <w:shd w:val="clear" w:color="auto" w:fill="auto"/>
        <w:tabs>
          <w:tab w:val="left" w:pos="1048"/>
        </w:tabs>
        <w:spacing w:line="307" w:lineRule="exact"/>
        <w:ind w:right="140" w:firstLine="760"/>
        <w:jc w:val="both"/>
      </w:pPr>
      <w:r>
        <w:t xml:space="preserve">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w:t>
      </w:r>
      <w:r>
        <w:t>членами не позднее даты окончания срока рассмотрения данных заявок. Указанный протокол должен содержать информацию:</w:t>
      </w:r>
    </w:p>
    <w:p w:rsidR="00C006A3" w:rsidRDefault="00220EBF">
      <w:pPr>
        <w:pStyle w:val="25"/>
        <w:numPr>
          <w:ilvl w:val="0"/>
          <w:numId w:val="96"/>
        </w:numPr>
        <w:shd w:val="clear" w:color="auto" w:fill="auto"/>
        <w:tabs>
          <w:tab w:val="left" w:pos="1078"/>
        </w:tabs>
        <w:spacing w:line="307" w:lineRule="exact"/>
        <w:ind w:firstLine="760"/>
        <w:jc w:val="both"/>
      </w:pPr>
      <w:r>
        <w:t>дата подписания протокола;</w:t>
      </w:r>
    </w:p>
    <w:p w:rsidR="00C006A3" w:rsidRDefault="00220EBF">
      <w:pPr>
        <w:pStyle w:val="25"/>
        <w:numPr>
          <w:ilvl w:val="0"/>
          <w:numId w:val="96"/>
        </w:numPr>
        <w:shd w:val="clear" w:color="auto" w:fill="auto"/>
        <w:tabs>
          <w:tab w:val="left" w:pos="1102"/>
        </w:tabs>
        <w:spacing w:line="307" w:lineRule="exact"/>
        <w:ind w:firstLine="760"/>
        <w:jc w:val="both"/>
      </w:pPr>
      <w:r>
        <w:t>порядковые номера заявок на участие в таком аукционе;</w:t>
      </w:r>
    </w:p>
    <w:p w:rsidR="00C006A3" w:rsidRDefault="00220EBF">
      <w:pPr>
        <w:pStyle w:val="25"/>
        <w:numPr>
          <w:ilvl w:val="0"/>
          <w:numId w:val="96"/>
        </w:numPr>
        <w:shd w:val="clear" w:color="auto" w:fill="auto"/>
        <w:tabs>
          <w:tab w:val="left" w:pos="1052"/>
        </w:tabs>
        <w:spacing w:line="307" w:lineRule="exact"/>
        <w:ind w:right="140" w:firstLine="760"/>
        <w:jc w:val="both"/>
      </w:pPr>
      <w:r>
        <w:t>количество поданных на участие в закупке (этапе закупки) за</w:t>
      </w:r>
      <w:r>
        <w:t>явок, а также дата и время регистрации каждой такой заявки;</w:t>
      </w:r>
    </w:p>
    <w:p w:rsidR="00C006A3" w:rsidRDefault="00220EBF">
      <w:pPr>
        <w:pStyle w:val="25"/>
        <w:numPr>
          <w:ilvl w:val="0"/>
          <w:numId w:val="96"/>
        </w:numPr>
        <w:shd w:val="clear" w:color="auto" w:fill="auto"/>
        <w:tabs>
          <w:tab w:val="left" w:pos="1062"/>
        </w:tabs>
        <w:spacing w:line="307" w:lineRule="exact"/>
        <w:ind w:right="140" w:firstLine="760"/>
        <w:jc w:val="both"/>
      </w:pPr>
      <w:r>
        <w:t xml:space="preserve">о решении каждого члена аукционной комиссии в отношении каждого участника закупки, подавшего заявку которой присвоен соответствующий порядковый номер, к участию в таком аукционе и признании этого </w:t>
      </w:r>
      <w:r>
        <w:t>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несоответствует заявка на участие в нем, положений заявки</w:t>
      </w:r>
      <w:r>
        <w:t xml:space="preserve"> на участие в таком</w:t>
      </w:r>
    </w:p>
    <w:p w:rsidR="00C006A3" w:rsidRDefault="00220EBF">
      <w:pPr>
        <w:pStyle w:val="25"/>
        <w:shd w:val="clear" w:color="auto" w:fill="auto"/>
        <w:spacing w:line="307" w:lineRule="exact"/>
        <w:ind w:firstLine="0"/>
      </w:pPr>
      <w:r>
        <w:t>аукционе, которые не соответствуют требованиям, установленным документацией о нем;</w:t>
      </w:r>
    </w:p>
    <w:p w:rsidR="00C006A3" w:rsidRDefault="00220EBF">
      <w:pPr>
        <w:pStyle w:val="25"/>
        <w:numPr>
          <w:ilvl w:val="0"/>
          <w:numId w:val="96"/>
        </w:numPr>
        <w:shd w:val="clear" w:color="auto" w:fill="auto"/>
        <w:tabs>
          <w:tab w:val="left" w:pos="1047"/>
        </w:tabs>
        <w:spacing w:line="307" w:lineRule="exact"/>
        <w:ind w:firstLine="760"/>
        <w:jc w:val="both"/>
      </w:pPr>
      <w:r>
        <w:t>в случае, если применяется протокол, сформированный электронной площадкой, внем могут указывается иные сведения.</w:t>
      </w:r>
    </w:p>
    <w:p w:rsidR="00C006A3" w:rsidRDefault="00220EBF">
      <w:pPr>
        <w:pStyle w:val="25"/>
        <w:numPr>
          <w:ilvl w:val="0"/>
          <w:numId w:val="94"/>
        </w:numPr>
        <w:shd w:val="clear" w:color="auto" w:fill="auto"/>
        <w:tabs>
          <w:tab w:val="left" w:pos="1004"/>
        </w:tabs>
        <w:spacing w:line="307" w:lineRule="exact"/>
        <w:ind w:firstLine="760"/>
        <w:jc w:val="both"/>
      </w:pPr>
      <w:r>
        <w:t>Указанный в</w:t>
      </w:r>
      <w:hyperlink w:anchor="bookmark82" w:tooltip="Current Document">
        <w:r>
          <w:t xml:space="preserve"> части 6 н</w:t>
        </w:r>
      </w:hyperlink>
      <w:r>
        <w:t>астоящей статьи протокол не позднее даты окончания срокарассмотрения заявок на участие в электронном аукционе направляется заказчиком оператору электронной площадки и размещается в единой инфор</w:t>
      </w:r>
      <w:r>
        <w:t>мационной системе.</w:t>
      </w:r>
    </w:p>
    <w:p w:rsidR="00C006A3" w:rsidRDefault="00220EBF">
      <w:pPr>
        <w:pStyle w:val="25"/>
        <w:numPr>
          <w:ilvl w:val="0"/>
          <w:numId w:val="94"/>
        </w:numPr>
        <w:shd w:val="clear" w:color="auto" w:fill="auto"/>
        <w:tabs>
          <w:tab w:val="left" w:pos="1014"/>
        </w:tabs>
        <w:spacing w:line="307" w:lineRule="exact"/>
        <w:ind w:firstLine="760"/>
        <w:jc w:val="both"/>
      </w:pPr>
      <w:r>
        <w:t xml:space="preserve">В случае, если по результатам рассмотрения первых частей заявок на участие в </w:t>
      </w:r>
      <w:r>
        <w:lastRenderedPageBreak/>
        <w:t>аукционе электронной форме комиссия приняла решение об отказе в допуске к участию в таком аукционе всех участников закупки, подавших заявки на участие в нем, ил</w:t>
      </w:r>
      <w:r>
        <w:t>и о признании только одного участника закупки, подавшего заявку на участие в таком аукционе, его участником, такой аукцион признается несостоявшимся в соответствии с положениямистатьи 13 настоящего Положения.</w:t>
      </w:r>
    </w:p>
    <w:p w:rsidR="00C006A3" w:rsidRDefault="00220EBF">
      <w:pPr>
        <w:pStyle w:val="25"/>
        <w:numPr>
          <w:ilvl w:val="0"/>
          <w:numId w:val="94"/>
        </w:numPr>
        <w:shd w:val="clear" w:color="auto" w:fill="auto"/>
        <w:tabs>
          <w:tab w:val="left" w:pos="1009"/>
        </w:tabs>
        <w:spacing w:after="300" w:line="307" w:lineRule="exact"/>
        <w:ind w:firstLine="760"/>
        <w:jc w:val="both"/>
      </w:pPr>
      <w:bookmarkStart w:id="83" w:name="bookmark83"/>
      <w:r>
        <w:t>В протокол, указанный в</w:t>
      </w:r>
      <w:hyperlink w:anchor="bookmark82" w:tooltip="Current Document">
        <w:r>
          <w:t xml:space="preserve"> части 6 </w:t>
        </w:r>
      </w:hyperlink>
      <w:r>
        <w:t>настоящей статьи, вносится информация о признании такого аукциона несостоявшимся.</w:t>
      </w:r>
      <w:bookmarkEnd w:id="83"/>
    </w:p>
    <w:p w:rsidR="00C006A3" w:rsidRDefault="00220EBF">
      <w:pPr>
        <w:pStyle w:val="221"/>
        <w:keepNext/>
        <w:keepLines/>
        <w:shd w:val="clear" w:color="auto" w:fill="auto"/>
        <w:spacing w:before="0"/>
        <w:ind w:firstLine="760"/>
      </w:pPr>
      <w:bookmarkStart w:id="84" w:name="bookmark84"/>
      <w:r>
        <w:t>Статья 23.5. Порядок проведения электронного аукциона</w:t>
      </w:r>
      <w:bookmarkEnd w:id="84"/>
    </w:p>
    <w:p w:rsidR="00C006A3" w:rsidRDefault="00220EBF">
      <w:pPr>
        <w:pStyle w:val="25"/>
        <w:numPr>
          <w:ilvl w:val="0"/>
          <w:numId w:val="97"/>
        </w:numPr>
        <w:shd w:val="clear" w:color="auto" w:fill="auto"/>
        <w:tabs>
          <w:tab w:val="left" w:pos="1014"/>
        </w:tabs>
        <w:spacing w:line="307" w:lineRule="exact"/>
        <w:ind w:firstLine="760"/>
        <w:jc w:val="both"/>
      </w:pPr>
      <w:r>
        <w:t>В электронном аукционе могут участвовать только аккредитованные на ЭТП и допущен</w:t>
      </w:r>
      <w:r>
        <w:t>ные к участию в таком аукционе его участники.</w:t>
      </w:r>
    </w:p>
    <w:p w:rsidR="00C006A3" w:rsidRDefault="00220EBF">
      <w:pPr>
        <w:pStyle w:val="25"/>
        <w:numPr>
          <w:ilvl w:val="0"/>
          <w:numId w:val="97"/>
        </w:numPr>
        <w:shd w:val="clear" w:color="auto" w:fill="auto"/>
        <w:tabs>
          <w:tab w:val="left" w:pos="1009"/>
        </w:tabs>
        <w:spacing w:line="307" w:lineRule="exact"/>
        <w:ind w:firstLine="760"/>
        <w:jc w:val="both"/>
      </w:pPr>
      <w:bookmarkStart w:id="85" w:name="bookmark85"/>
      <w:r>
        <w:t>Электронный аукцион проводится на электронной площадке в указанный в извещении о его проведении и определенный с учетом</w:t>
      </w:r>
      <w:hyperlink w:anchor="bookmark85" w:tooltip="Current Document">
        <w:r>
          <w:t xml:space="preserve"> части 3 н</w:t>
        </w:r>
      </w:hyperlink>
      <w:r>
        <w:t>астоящей статьи день. Врем</w:t>
      </w:r>
      <w:r>
        <w:t>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bookmarkEnd w:id="85"/>
    </w:p>
    <w:p w:rsidR="00C006A3" w:rsidRDefault="00220EBF">
      <w:pPr>
        <w:pStyle w:val="25"/>
        <w:numPr>
          <w:ilvl w:val="0"/>
          <w:numId w:val="97"/>
        </w:numPr>
        <w:shd w:val="clear" w:color="auto" w:fill="auto"/>
        <w:tabs>
          <w:tab w:val="left" w:pos="1018"/>
        </w:tabs>
        <w:spacing w:line="307" w:lineRule="exact"/>
        <w:ind w:firstLine="760"/>
        <w:jc w:val="both"/>
      </w:pPr>
      <w:r>
        <w:t xml:space="preserve">Днем проведения электронного аукциона является рабочий день, следующий послеистечения двух дней с </w:t>
      </w:r>
      <w:r>
        <w:t>даты окончания срока рассмотрения первых частей заявок на участиев таком аукционе.</w:t>
      </w:r>
    </w:p>
    <w:p w:rsidR="00C006A3" w:rsidRDefault="00220EBF">
      <w:pPr>
        <w:pStyle w:val="25"/>
        <w:numPr>
          <w:ilvl w:val="0"/>
          <w:numId w:val="97"/>
        </w:numPr>
        <w:shd w:val="clear" w:color="auto" w:fill="auto"/>
        <w:tabs>
          <w:tab w:val="left" w:pos="1018"/>
        </w:tabs>
        <w:spacing w:line="307" w:lineRule="exact"/>
        <w:ind w:firstLine="760"/>
        <w:jc w:val="both"/>
      </w:pPr>
      <w:r>
        <w:t xml:space="preserve">Электронный аукцион проводится путем снижения начальной (максимальной) цены договора, указанной в извещении о проведении такого аукциона, в порядке, установленном настоящей </w:t>
      </w:r>
      <w:r>
        <w:t>статьей.</w:t>
      </w:r>
    </w:p>
    <w:p w:rsidR="00C006A3" w:rsidRDefault="00220EBF">
      <w:pPr>
        <w:pStyle w:val="25"/>
        <w:numPr>
          <w:ilvl w:val="0"/>
          <w:numId w:val="97"/>
        </w:numPr>
        <w:shd w:val="clear" w:color="auto" w:fill="auto"/>
        <w:tabs>
          <w:tab w:val="left" w:pos="1028"/>
        </w:tabs>
        <w:spacing w:line="307" w:lineRule="exact"/>
        <w:ind w:firstLine="760"/>
        <w:jc w:val="both"/>
      </w:pPr>
      <w:bookmarkStart w:id="86" w:name="bookmark86"/>
      <w:r>
        <w:t>Величина снижения начальной (максимальной) цены договора (далее - «шаг аукциона») составляет от 0,5 процента до пяти процентов начальной (максимальной) цены договора.</w:t>
      </w:r>
      <w:bookmarkEnd w:id="86"/>
    </w:p>
    <w:p w:rsidR="00C006A3" w:rsidRDefault="00220EBF">
      <w:pPr>
        <w:pStyle w:val="25"/>
        <w:numPr>
          <w:ilvl w:val="0"/>
          <w:numId w:val="97"/>
        </w:numPr>
        <w:shd w:val="clear" w:color="auto" w:fill="auto"/>
        <w:tabs>
          <w:tab w:val="left" w:pos="1018"/>
        </w:tabs>
        <w:spacing w:line="307" w:lineRule="exact"/>
        <w:ind w:firstLine="760"/>
        <w:jc w:val="both"/>
      </w:pPr>
      <w:r>
        <w:t>При проведении электронного аукциона его участники подают предложения о ценедого</w:t>
      </w:r>
      <w:r>
        <w:t>вора, предусматривающие снижение текущего минимального предложения о цене договора на величину в пределах «шага аукциона».</w:t>
      </w:r>
    </w:p>
    <w:p w:rsidR="00C006A3" w:rsidRDefault="00220EBF">
      <w:pPr>
        <w:pStyle w:val="25"/>
        <w:numPr>
          <w:ilvl w:val="0"/>
          <w:numId w:val="97"/>
        </w:numPr>
        <w:shd w:val="clear" w:color="auto" w:fill="auto"/>
        <w:tabs>
          <w:tab w:val="left" w:pos="1018"/>
        </w:tabs>
        <w:spacing w:line="307" w:lineRule="exact"/>
        <w:ind w:firstLine="760"/>
        <w:jc w:val="both"/>
      </w:pPr>
      <w:bookmarkStart w:id="87" w:name="bookmark87"/>
      <w:r>
        <w:t>При проведении электронного аукциона любой его участник также вправе подать предложение о цене договора независимо от «шага аукциона»</w:t>
      </w:r>
      <w:r>
        <w:t xml:space="preserve"> при условии соблюдения требований, предусмотренных частью</w:t>
      </w:r>
      <w:hyperlink w:anchor="bookmark87" w:tooltip="Current Document">
        <w:r>
          <w:t xml:space="preserve"> 8 н</w:t>
        </w:r>
      </w:hyperlink>
      <w:r>
        <w:t>астоящей статьи.</w:t>
      </w:r>
      <w:bookmarkEnd w:id="87"/>
    </w:p>
    <w:p w:rsidR="00C006A3" w:rsidRDefault="00220EBF">
      <w:pPr>
        <w:pStyle w:val="25"/>
        <w:numPr>
          <w:ilvl w:val="0"/>
          <w:numId w:val="97"/>
        </w:numPr>
        <w:shd w:val="clear" w:color="auto" w:fill="auto"/>
        <w:tabs>
          <w:tab w:val="left" w:pos="1023"/>
        </w:tabs>
        <w:spacing w:line="307" w:lineRule="exact"/>
        <w:ind w:firstLine="760"/>
        <w:jc w:val="both"/>
      </w:pPr>
      <w:bookmarkStart w:id="88" w:name="bookmark88"/>
      <w:r>
        <w:t>При проведении электронного аукциона его участники подают предложения о ценедоговора с учетом следующих требований:</w:t>
      </w:r>
      <w:bookmarkEnd w:id="88"/>
    </w:p>
    <w:p w:rsidR="00C006A3" w:rsidRDefault="00220EBF">
      <w:pPr>
        <w:pStyle w:val="25"/>
        <w:numPr>
          <w:ilvl w:val="0"/>
          <w:numId w:val="98"/>
        </w:numPr>
        <w:shd w:val="clear" w:color="auto" w:fill="auto"/>
        <w:tabs>
          <w:tab w:val="left" w:pos="1052"/>
        </w:tabs>
        <w:spacing w:line="307" w:lineRule="exact"/>
        <w:ind w:firstLine="760"/>
        <w:jc w:val="both"/>
      </w:pPr>
      <w:r>
        <w:t>участн</w:t>
      </w:r>
      <w:r>
        <w:t>ик такого аукциона не вправе подать предложение о цене договора, равное ранее поданному этим участником предложению о цене договора или большее чем ранее поданное таким участником предложение, а также предложение о цене договора, равное нулю;</w:t>
      </w:r>
    </w:p>
    <w:p w:rsidR="00C006A3" w:rsidRDefault="00220EBF">
      <w:pPr>
        <w:pStyle w:val="25"/>
        <w:numPr>
          <w:ilvl w:val="0"/>
          <w:numId w:val="98"/>
        </w:numPr>
        <w:shd w:val="clear" w:color="auto" w:fill="auto"/>
        <w:tabs>
          <w:tab w:val="left" w:pos="1047"/>
        </w:tabs>
        <w:spacing w:line="307" w:lineRule="exact"/>
        <w:ind w:firstLine="760"/>
        <w:jc w:val="both"/>
      </w:pPr>
      <w:bookmarkStart w:id="89" w:name="bookmark89"/>
      <w:r>
        <w:t>участник тако</w:t>
      </w:r>
      <w:r>
        <w:t>го аукциона не вправе подать предложение о цене договора, которое ниже, чем текущее минимальное предложение о цене договора, сниженное в пределах «шагааукциона»;</w:t>
      </w:r>
      <w:bookmarkEnd w:id="89"/>
    </w:p>
    <w:p w:rsidR="00C006A3" w:rsidRDefault="00220EBF">
      <w:pPr>
        <w:pStyle w:val="25"/>
        <w:numPr>
          <w:ilvl w:val="0"/>
          <w:numId w:val="98"/>
        </w:numPr>
        <w:shd w:val="clear" w:color="auto" w:fill="auto"/>
        <w:tabs>
          <w:tab w:val="left" w:pos="1052"/>
        </w:tabs>
        <w:spacing w:line="307" w:lineRule="exact"/>
        <w:ind w:firstLine="760"/>
        <w:jc w:val="both"/>
      </w:pPr>
      <w:r>
        <w:t>участник такого аукциона не вправе подать предложение о цене договора, котороениже, чем текуще</w:t>
      </w:r>
      <w:r>
        <w:t>е минимальное предложение о цене договора в случае, если оно</w:t>
      </w:r>
    </w:p>
    <w:p w:rsidR="00C006A3" w:rsidRDefault="00220EBF">
      <w:pPr>
        <w:pStyle w:val="25"/>
        <w:shd w:val="clear" w:color="auto" w:fill="auto"/>
        <w:spacing w:line="307" w:lineRule="exact"/>
        <w:ind w:firstLine="0"/>
      </w:pPr>
      <w:r>
        <w:t>подано таким участником электронного аукциона.</w:t>
      </w:r>
    </w:p>
    <w:p w:rsidR="00C006A3" w:rsidRDefault="00220EBF">
      <w:pPr>
        <w:pStyle w:val="25"/>
        <w:numPr>
          <w:ilvl w:val="0"/>
          <w:numId w:val="97"/>
        </w:numPr>
        <w:shd w:val="clear" w:color="auto" w:fill="auto"/>
        <w:tabs>
          <w:tab w:val="left" w:pos="1122"/>
        </w:tabs>
        <w:spacing w:line="307" w:lineRule="exact"/>
        <w:ind w:firstLine="760"/>
        <w:jc w:val="both"/>
      </w:pPr>
      <w:bookmarkStart w:id="90" w:name="bookmark90"/>
      <w:r>
        <w:t xml:space="preserve">От начала проведения электронного аукциона на электронной площадке до истечения срока подачи предложений о цене договора должны быть указаны в </w:t>
      </w:r>
      <w:r>
        <w:t>обязательномпорядке все предложения о цене договора и время их поступления, а также время, оставшееся до истечения срока подачи предложений о цене договора в соответствии с</w:t>
      </w:r>
      <w:hyperlink w:anchor="bookmark90" w:tooltip="Current Document">
        <w:r>
          <w:t xml:space="preserve"> частью 1</w:t>
        </w:r>
      </w:hyperlink>
      <w:r>
        <w:t>0 настоящей статьи.</w:t>
      </w:r>
      <w:bookmarkEnd w:id="90"/>
    </w:p>
    <w:p w:rsidR="00C006A3" w:rsidRDefault="00220EBF">
      <w:pPr>
        <w:pStyle w:val="25"/>
        <w:numPr>
          <w:ilvl w:val="0"/>
          <w:numId w:val="97"/>
        </w:numPr>
        <w:shd w:val="clear" w:color="auto" w:fill="auto"/>
        <w:tabs>
          <w:tab w:val="left" w:pos="1280"/>
        </w:tabs>
        <w:spacing w:line="307" w:lineRule="exact"/>
        <w:ind w:firstLine="760"/>
        <w:jc w:val="both"/>
      </w:pPr>
      <w:r>
        <w:t xml:space="preserve">При проведении электронного аукциона устанавливается время приема предложений участников такого аукциона о цене договора, составляющее десять минут от </w:t>
      </w:r>
      <w:r>
        <w:lastRenderedPageBreak/>
        <w:t>начала проведения такого аукциона до истечения срока подачи предложений о цене договора, а также десять м</w:t>
      </w:r>
      <w:r>
        <w:t>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w:t>
      </w:r>
      <w:r>
        <w:t xml:space="preserve"> снижения начальной (максимальной) цены договора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автоматически, с помощью программных и</w:t>
      </w:r>
      <w:r>
        <w:t xml:space="preserve"> технических средств, обеспечивающих его проведение, завершается.</w:t>
      </w:r>
    </w:p>
    <w:p w:rsidR="00C006A3" w:rsidRDefault="00220EBF">
      <w:pPr>
        <w:pStyle w:val="25"/>
        <w:numPr>
          <w:ilvl w:val="0"/>
          <w:numId w:val="97"/>
        </w:numPr>
        <w:shd w:val="clear" w:color="auto" w:fill="auto"/>
        <w:tabs>
          <w:tab w:val="left" w:pos="1143"/>
        </w:tabs>
        <w:spacing w:line="307" w:lineRule="exact"/>
        <w:ind w:firstLine="760"/>
        <w:jc w:val="both"/>
      </w:pPr>
      <w:r>
        <w:t xml:space="preserve">В течение десяти минут с момента завершения в соответствии с </w:t>
      </w:r>
      <w:hyperlink w:anchor="bookmark90" w:tooltip="Current Document">
        <w:r>
          <w:t xml:space="preserve">10 </w:t>
        </w:r>
      </w:hyperlink>
      <w:r>
        <w:t>настоящей статьи электронного аукциона любой его участник вправе подать</w:t>
      </w:r>
      <w:r>
        <w:t xml:space="preserve"> предложение о цене договора, которое не ниже чем последнее предложение о минимальной цене договора независимо от «шага аукциона», с учетом требований, предусмотренных</w:t>
      </w:r>
      <w:hyperlink w:anchor="bookmark88" w:tooltip="Current Document">
        <w:r>
          <w:t xml:space="preserve"> пунктами 1 </w:t>
        </w:r>
      </w:hyperlink>
      <w:r>
        <w:t>и</w:t>
      </w:r>
      <w:hyperlink w:anchor="bookmark89" w:tooltip="Current Document">
        <w:r>
          <w:t xml:space="preserve"> 3</w:t>
        </w:r>
      </w:hyperlink>
      <w:r>
        <w:t xml:space="preserve"> </w:t>
      </w:r>
      <w:hyperlink w:anchor="bookmark89" w:tooltip="Current Document">
        <w:r>
          <w:t>части 8</w:t>
        </w:r>
      </w:hyperlink>
      <w:r>
        <w:t xml:space="preserve"> настоящей статьи.</w:t>
      </w:r>
    </w:p>
    <w:p w:rsidR="00C006A3" w:rsidRDefault="00220EBF">
      <w:pPr>
        <w:pStyle w:val="25"/>
        <w:numPr>
          <w:ilvl w:val="0"/>
          <w:numId w:val="97"/>
        </w:numPr>
        <w:shd w:val="clear" w:color="auto" w:fill="auto"/>
        <w:tabs>
          <w:tab w:val="left" w:pos="1280"/>
        </w:tabs>
        <w:spacing w:line="307" w:lineRule="exact"/>
        <w:ind w:firstLine="760"/>
        <w:jc w:val="both"/>
      </w:pPr>
      <w:r>
        <w:t>Оператор электронной площадки обязан обеспечивать при проведении электронного аукциона конфиденциальность информации о его участниках.</w:t>
      </w:r>
    </w:p>
    <w:p w:rsidR="00C006A3" w:rsidRDefault="00220EBF">
      <w:pPr>
        <w:pStyle w:val="25"/>
        <w:numPr>
          <w:ilvl w:val="0"/>
          <w:numId w:val="97"/>
        </w:numPr>
        <w:shd w:val="clear" w:color="auto" w:fill="auto"/>
        <w:tabs>
          <w:tab w:val="left" w:pos="1134"/>
        </w:tabs>
        <w:spacing w:line="307" w:lineRule="exact"/>
        <w:ind w:firstLine="760"/>
        <w:jc w:val="both"/>
      </w:pPr>
      <w:r>
        <w:t xml:space="preserve">Во </w:t>
      </w:r>
      <w:r>
        <w:t>время проведения электронного аукциона оператор электронной площадки обязан отклонить предложения о цене договора, не соответствующие требованиям, предусмотренным настоящей статьей.</w:t>
      </w:r>
    </w:p>
    <w:p w:rsidR="00C006A3" w:rsidRDefault="00220EBF">
      <w:pPr>
        <w:pStyle w:val="25"/>
        <w:numPr>
          <w:ilvl w:val="0"/>
          <w:numId w:val="97"/>
        </w:numPr>
        <w:shd w:val="clear" w:color="auto" w:fill="auto"/>
        <w:tabs>
          <w:tab w:val="left" w:pos="1138"/>
        </w:tabs>
        <w:spacing w:line="307" w:lineRule="exact"/>
        <w:ind w:firstLine="760"/>
        <w:jc w:val="both"/>
      </w:pPr>
      <w:r>
        <w:t xml:space="preserve">В случае, если участником электронного аукциона предложена цена договора, </w:t>
      </w:r>
      <w:r>
        <w:t>равная цене, предложенной другим участником такого аукциона, лучшим признается предложение о цене договора, поступившее раньше.</w:t>
      </w:r>
    </w:p>
    <w:p w:rsidR="00C006A3" w:rsidRDefault="00220EBF">
      <w:pPr>
        <w:pStyle w:val="25"/>
        <w:numPr>
          <w:ilvl w:val="0"/>
          <w:numId w:val="97"/>
        </w:numPr>
        <w:shd w:val="clear" w:color="auto" w:fill="auto"/>
        <w:tabs>
          <w:tab w:val="left" w:pos="1280"/>
        </w:tabs>
        <w:spacing w:line="307" w:lineRule="exact"/>
        <w:ind w:firstLine="760"/>
        <w:jc w:val="both"/>
      </w:pPr>
      <w:r>
        <w:t>Протокол проведения электронного аукциона формируется оператором электронной площадки.</w:t>
      </w:r>
    </w:p>
    <w:p w:rsidR="00C006A3" w:rsidRDefault="00220EBF">
      <w:pPr>
        <w:pStyle w:val="25"/>
        <w:shd w:val="clear" w:color="auto" w:fill="auto"/>
        <w:spacing w:line="307" w:lineRule="exact"/>
        <w:ind w:firstLine="760"/>
        <w:jc w:val="both"/>
      </w:pPr>
      <w:r>
        <w:t>В этом протоколе указываются время начала</w:t>
      </w:r>
      <w:r>
        <w:t xml:space="preserve">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порядковыхномеров, присвоенных заявкам на участие в таком </w:t>
      </w:r>
      <w:r>
        <w:t>аукционе, которые поданы его участниками, сделавшими соответствующие предложения о цене договора, и с указанием времени поступления данных предложений.</w:t>
      </w:r>
    </w:p>
    <w:p w:rsidR="00C006A3" w:rsidRDefault="00220EBF">
      <w:pPr>
        <w:pStyle w:val="25"/>
        <w:numPr>
          <w:ilvl w:val="0"/>
          <w:numId w:val="97"/>
        </w:numPr>
        <w:shd w:val="clear" w:color="auto" w:fill="auto"/>
        <w:tabs>
          <w:tab w:val="left" w:pos="1143"/>
        </w:tabs>
        <w:spacing w:line="307" w:lineRule="exact"/>
        <w:ind w:firstLine="760"/>
        <w:jc w:val="both"/>
      </w:pPr>
      <w:r>
        <w:t>В случае, если в течение десяти минут после начала проведения электронного аукциона или иной срок, устан</w:t>
      </w:r>
      <w:r>
        <w:t>овленный регламентом ЭТП ни один из его участников, не подал предложение о цене договора в соответствии с частью</w:t>
      </w:r>
      <w:hyperlink w:anchor="bookmark86" w:tooltip="Current Document">
        <w:r>
          <w:t xml:space="preserve"> 6 </w:t>
        </w:r>
      </w:hyperlink>
      <w:r>
        <w:t>настоящей статьи, такой аукцион признается несостоявшимся. В течение тридцати минут по</w:t>
      </w:r>
      <w:r>
        <w:t>сле окончания указанного времени или иной срок, установленный регламентом ЭТП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w:t>
      </w:r>
      <w:r>
        <w:t>ия такогоаукциона, начальная (максимальная) цена договора.</w:t>
      </w:r>
    </w:p>
    <w:p w:rsidR="00C006A3" w:rsidRDefault="00220EBF">
      <w:pPr>
        <w:pStyle w:val="25"/>
        <w:numPr>
          <w:ilvl w:val="0"/>
          <w:numId w:val="97"/>
        </w:numPr>
        <w:shd w:val="clear" w:color="auto" w:fill="auto"/>
        <w:tabs>
          <w:tab w:val="left" w:pos="1143"/>
        </w:tabs>
        <w:spacing w:line="307" w:lineRule="exact"/>
        <w:ind w:firstLine="760"/>
        <w:jc w:val="both"/>
      </w:pPr>
      <w:r>
        <w:t>В случае, если при проведении электронного аукциона цена договора снижена до половины процента начальной (максимальной) цены договора или ниже, такой аукцион проводится на право заключить договора.</w:t>
      </w:r>
      <w:r>
        <w:t xml:space="preserve"> При этом такой аукцион проводится путемповышения цены договора исходя из положений Федерального закона </w:t>
      </w:r>
      <w:r>
        <w:rPr>
          <w:lang w:val="en-US" w:eastAsia="en-US" w:bidi="en-US"/>
        </w:rPr>
        <w:t xml:space="preserve">N° </w:t>
      </w:r>
      <w:r>
        <w:t>223-ФЗ о порядкепроведения такого аукциона с учетом следующих особенностей:</w:t>
      </w:r>
    </w:p>
    <w:p w:rsidR="00C006A3" w:rsidRDefault="00220EBF">
      <w:pPr>
        <w:pStyle w:val="25"/>
        <w:numPr>
          <w:ilvl w:val="0"/>
          <w:numId w:val="99"/>
        </w:numPr>
        <w:shd w:val="clear" w:color="auto" w:fill="auto"/>
        <w:tabs>
          <w:tab w:val="left" w:pos="1047"/>
        </w:tabs>
        <w:spacing w:line="307" w:lineRule="exact"/>
        <w:ind w:firstLine="760"/>
        <w:jc w:val="both"/>
      </w:pPr>
      <w:r>
        <w:t xml:space="preserve">такой аукцион в соответствии с настоящей частью проводится до достижения </w:t>
      </w:r>
      <w:r>
        <w:t>ценыдоговора не более чем сто миллионов рублей;</w:t>
      </w:r>
    </w:p>
    <w:p w:rsidR="00C006A3" w:rsidRDefault="00220EBF">
      <w:pPr>
        <w:pStyle w:val="25"/>
        <w:numPr>
          <w:ilvl w:val="0"/>
          <w:numId w:val="99"/>
        </w:numPr>
        <w:shd w:val="clear" w:color="auto" w:fill="auto"/>
        <w:tabs>
          <w:tab w:val="left" w:pos="1047"/>
        </w:tabs>
        <w:spacing w:line="307" w:lineRule="exact"/>
        <w:ind w:firstLine="760"/>
        <w:jc w:val="both"/>
      </w:pPr>
      <w:r>
        <w:t>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илио совершении по результатам такого аукциона сдел</w:t>
      </w:r>
      <w:r>
        <w:t xml:space="preserve">ок от имени участника закупки, которое содержится в реестре участников такого аукциона, получивших аккредитацию на </w:t>
      </w:r>
      <w:r>
        <w:lastRenderedPageBreak/>
        <w:t>электронной площадке;</w:t>
      </w:r>
    </w:p>
    <w:p w:rsidR="00C006A3" w:rsidRDefault="00220EBF">
      <w:pPr>
        <w:pStyle w:val="25"/>
        <w:numPr>
          <w:ilvl w:val="0"/>
          <w:numId w:val="99"/>
        </w:numPr>
        <w:shd w:val="clear" w:color="auto" w:fill="auto"/>
        <w:tabs>
          <w:tab w:val="left" w:pos="1052"/>
        </w:tabs>
        <w:spacing w:line="307" w:lineRule="exact"/>
        <w:ind w:firstLine="760"/>
        <w:jc w:val="both"/>
      </w:pPr>
      <w:bookmarkStart w:id="91" w:name="bookmark91"/>
      <w:r>
        <w:t>размер обеспечения исполнения договора рассчитывается исходя из начальной (максимальной) цены договора.</w:t>
      </w:r>
      <w:bookmarkEnd w:id="91"/>
    </w:p>
    <w:p w:rsidR="00C006A3" w:rsidRDefault="00220EBF">
      <w:pPr>
        <w:pStyle w:val="25"/>
        <w:shd w:val="clear" w:color="auto" w:fill="auto"/>
        <w:spacing w:line="307" w:lineRule="exact"/>
        <w:ind w:firstLine="760"/>
        <w:jc w:val="both"/>
      </w:pPr>
      <w:r>
        <w:t>Статья 23.6. По</w:t>
      </w:r>
      <w:r>
        <w:t>рядок рассмотрения вторых частей заявок на участие в электронном аукционе</w:t>
      </w:r>
    </w:p>
    <w:p w:rsidR="00C006A3" w:rsidRDefault="00220EBF">
      <w:pPr>
        <w:pStyle w:val="25"/>
        <w:numPr>
          <w:ilvl w:val="0"/>
          <w:numId w:val="100"/>
        </w:numPr>
        <w:shd w:val="clear" w:color="auto" w:fill="auto"/>
        <w:tabs>
          <w:tab w:val="left" w:pos="1024"/>
        </w:tabs>
        <w:spacing w:line="307" w:lineRule="exact"/>
        <w:ind w:firstLine="760"/>
        <w:jc w:val="both"/>
      </w:pPr>
      <w:r>
        <w:t>Аукционная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частисоответствия их тре</w:t>
      </w:r>
      <w:r>
        <w:t>бованиям, установленным документацией о таком аукционе.</w:t>
      </w:r>
    </w:p>
    <w:p w:rsidR="00C006A3" w:rsidRDefault="00220EBF">
      <w:pPr>
        <w:pStyle w:val="25"/>
        <w:numPr>
          <w:ilvl w:val="0"/>
          <w:numId w:val="100"/>
        </w:numPr>
        <w:shd w:val="clear" w:color="auto" w:fill="auto"/>
        <w:tabs>
          <w:tab w:val="left" w:pos="1024"/>
        </w:tabs>
        <w:spacing w:line="307" w:lineRule="exact"/>
        <w:ind w:firstLine="760"/>
        <w:jc w:val="both"/>
      </w:pPr>
      <w:r>
        <w:t>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w:t>
      </w:r>
      <w:r>
        <w:t>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аукционная комиссия рассматривает информацию о подавшем данную заявку участнике такого аукци</w:t>
      </w:r>
      <w:r>
        <w:t>она, содержащуюся в реестре участников такого аукциона, получивших аккредитацию на электронной площадке.</w:t>
      </w:r>
    </w:p>
    <w:p w:rsidR="00C006A3" w:rsidRDefault="00220EBF">
      <w:pPr>
        <w:pStyle w:val="25"/>
        <w:numPr>
          <w:ilvl w:val="0"/>
          <w:numId w:val="100"/>
        </w:numPr>
        <w:shd w:val="clear" w:color="auto" w:fill="auto"/>
        <w:tabs>
          <w:tab w:val="left" w:pos="1024"/>
        </w:tabs>
        <w:spacing w:line="307" w:lineRule="exact"/>
        <w:ind w:firstLine="760"/>
        <w:jc w:val="both"/>
      </w:pPr>
      <w:r>
        <w:t>Аукционная комиссия рассматривает вторые части заявок на участие в таком аукционе, поданных всеми его участниками, принявшими участие в нем. Рассмотрен</w:t>
      </w:r>
      <w:r>
        <w:t>ие данных заявок, начинается с заявки на участие в таком аукционе, поданной его участником,предложившим наиболее низкую цену договора, и осуществляется с учетом ранжирования данных заявок.</w:t>
      </w:r>
    </w:p>
    <w:p w:rsidR="00C006A3" w:rsidRDefault="00220EBF">
      <w:pPr>
        <w:pStyle w:val="25"/>
        <w:numPr>
          <w:ilvl w:val="0"/>
          <w:numId w:val="100"/>
        </w:numPr>
        <w:shd w:val="clear" w:color="auto" w:fill="auto"/>
        <w:tabs>
          <w:tab w:val="left" w:pos="1024"/>
        </w:tabs>
        <w:spacing w:line="307" w:lineRule="exact"/>
        <w:ind w:firstLine="760"/>
        <w:jc w:val="both"/>
      </w:pPr>
      <w:r>
        <w:t>Общий срок рассмотрения вторых частей заявок на участие в электронн</w:t>
      </w:r>
      <w:r>
        <w:t>ом аукционе не может превышать пять рабочих дня с даты размещения на электронной площадке протокола проведения электронного аукциона.</w:t>
      </w:r>
    </w:p>
    <w:p w:rsidR="00C006A3" w:rsidRDefault="00220EBF">
      <w:pPr>
        <w:pStyle w:val="25"/>
        <w:shd w:val="clear" w:color="auto" w:fill="auto"/>
        <w:spacing w:line="307" w:lineRule="exact"/>
        <w:ind w:firstLine="760"/>
        <w:jc w:val="both"/>
      </w:pPr>
      <w:bookmarkStart w:id="92" w:name="bookmark92"/>
      <w:r>
        <w:t>Основанием для принятия решения о несоответствии заявки на участие в электронном аукционе требованиям, установленным докум</w:t>
      </w:r>
      <w:r>
        <w:t>ентацией о таком аукционе являются:</w:t>
      </w:r>
      <w:bookmarkEnd w:id="92"/>
    </w:p>
    <w:p w:rsidR="00C006A3" w:rsidRDefault="00220EBF">
      <w:pPr>
        <w:pStyle w:val="25"/>
        <w:numPr>
          <w:ilvl w:val="0"/>
          <w:numId w:val="101"/>
        </w:numPr>
        <w:shd w:val="clear" w:color="auto" w:fill="auto"/>
        <w:tabs>
          <w:tab w:val="left" w:pos="1243"/>
        </w:tabs>
        <w:spacing w:line="307" w:lineRule="exact"/>
        <w:ind w:firstLine="760"/>
        <w:jc w:val="both"/>
      </w:pPr>
      <w:r>
        <w:t>непредставление документов и информации, которые предусмотрены документацией, несоответствия указанных документов и информации требованиям, установленным документацией о таком аукционе, наличия в указанных документах нед</w:t>
      </w:r>
      <w:r>
        <w:t>остоверной информации об участнике такого аукциона на дату и время окончания срокаподачи заявок на участие в таком аукционе;</w:t>
      </w:r>
    </w:p>
    <w:p w:rsidR="00C006A3" w:rsidRDefault="00220EBF">
      <w:pPr>
        <w:pStyle w:val="25"/>
        <w:numPr>
          <w:ilvl w:val="0"/>
          <w:numId w:val="101"/>
        </w:numPr>
        <w:shd w:val="clear" w:color="auto" w:fill="auto"/>
        <w:tabs>
          <w:tab w:val="left" w:pos="1052"/>
        </w:tabs>
        <w:spacing w:line="307" w:lineRule="exact"/>
        <w:ind w:firstLine="760"/>
        <w:jc w:val="both"/>
      </w:pPr>
      <w:r>
        <w:t>несоответствие участника такого аукциона требованиям, установленным в документации.</w:t>
      </w:r>
    </w:p>
    <w:p w:rsidR="00C006A3" w:rsidRDefault="00220EBF">
      <w:pPr>
        <w:pStyle w:val="25"/>
        <w:numPr>
          <w:ilvl w:val="0"/>
          <w:numId w:val="100"/>
        </w:numPr>
        <w:shd w:val="clear" w:color="auto" w:fill="auto"/>
        <w:tabs>
          <w:tab w:val="left" w:pos="1024"/>
        </w:tabs>
        <w:spacing w:line="307" w:lineRule="exact"/>
        <w:ind w:firstLine="760"/>
        <w:jc w:val="both"/>
      </w:pPr>
      <w:r>
        <w:t xml:space="preserve">Принятие решения о несоответствии заявки на </w:t>
      </w:r>
      <w:r>
        <w:t>участие в электронном аукционе требованиям, установленным документацией о таком аукционе, по основаниям, не предусмотренным частью</w:t>
      </w:r>
      <w:hyperlink w:anchor="bookmark92" w:tooltip="Current Document">
        <w:r>
          <w:t xml:space="preserve"> 4 н</w:t>
        </w:r>
      </w:hyperlink>
      <w:r>
        <w:t>астоящей статьи, не допускается.</w:t>
      </w:r>
    </w:p>
    <w:p w:rsidR="00C006A3" w:rsidRDefault="00220EBF">
      <w:pPr>
        <w:pStyle w:val="25"/>
        <w:numPr>
          <w:ilvl w:val="0"/>
          <w:numId w:val="100"/>
        </w:numPr>
        <w:shd w:val="clear" w:color="auto" w:fill="auto"/>
        <w:tabs>
          <w:tab w:val="left" w:pos="298"/>
        </w:tabs>
        <w:spacing w:line="307" w:lineRule="exact"/>
        <w:ind w:firstLine="760"/>
        <w:jc w:val="both"/>
      </w:pPr>
      <w:r>
        <w:t xml:space="preserve">Результаты рассмотрения заявок на </w:t>
      </w:r>
      <w:r>
        <w:t>участие в электронном аукционе фиксируютсяв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w:t>
      </w:r>
      <w:r>
        <w:t xml:space="preserve"> протокола, размещаются заказчиком на электронной площадке и в единой информационной системе. Указанный протокол должен содержать информацию:</w:t>
      </w:r>
    </w:p>
    <w:p w:rsidR="00C006A3" w:rsidRDefault="00220EBF">
      <w:pPr>
        <w:pStyle w:val="25"/>
        <w:numPr>
          <w:ilvl w:val="0"/>
          <w:numId w:val="102"/>
        </w:numPr>
        <w:shd w:val="clear" w:color="auto" w:fill="auto"/>
        <w:tabs>
          <w:tab w:val="left" w:pos="1078"/>
        </w:tabs>
        <w:spacing w:line="307" w:lineRule="exact"/>
        <w:ind w:firstLine="760"/>
        <w:jc w:val="both"/>
      </w:pPr>
      <w:r>
        <w:t>дата подписания протокола;</w:t>
      </w:r>
    </w:p>
    <w:p w:rsidR="00C006A3" w:rsidRDefault="00220EBF">
      <w:pPr>
        <w:pStyle w:val="25"/>
        <w:numPr>
          <w:ilvl w:val="0"/>
          <w:numId w:val="102"/>
        </w:numPr>
        <w:shd w:val="clear" w:color="auto" w:fill="auto"/>
        <w:tabs>
          <w:tab w:val="left" w:pos="1047"/>
        </w:tabs>
        <w:spacing w:line="307" w:lineRule="exact"/>
        <w:ind w:firstLine="760"/>
        <w:jc w:val="both"/>
      </w:pPr>
      <w:r>
        <w:t>количество поданных заявок на участие в закупке, а также дата и время регистрации каждо</w:t>
      </w:r>
      <w:r>
        <w:t>й такой заявки;</w:t>
      </w:r>
    </w:p>
    <w:p w:rsidR="00C006A3" w:rsidRDefault="00220EBF">
      <w:pPr>
        <w:pStyle w:val="25"/>
        <w:numPr>
          <w:ilvl w:val="0"/>
          <w:numId w:val="102"/>
        </w:numPr>
        <w:shd w:val="clear" w:color="auto" w:fill="auto"/>
        <w:tabs>
          <w:tab w:val="left" w:pos="1052"/>
        </w:tabs>
        <w:spacing w:line="307" w:lineRule="exact"/>
        <w:ind w:firstLine="760"/>
        <w:jc w:val="both"/>
      </w:pPr>
      <w:r>
        <w:t>все минимальные предложения о цене договора (в том числе дополнительных ценовых предложениях при их наличии), сделанные участниками такого аукциона и ранжированные по мере убывания с указанием порядковых номеров, присвоенных заявкам на учас</w:t>
      </w:r>
      <w:r>
        <w:t xml:space="preserve">тие в таком аукционе, которые поданы его участниками, сделавшими соответствующие предложения о цене договора, и с указанием времени поступления данныхпредложений, если </w:t>
      </w:r>
      <w:r>
        <w:lastRenderedPageBreak/>
        <w:t>на основании рассмотрения вторых частей заявок на участие в таком аукционе, поданных все</w:t>
      </w:r>
      <w:r>
        <w:t>ми его участниками, принявшими участие в нем, принято решение о соответствии установленным требованиям более чем одной заявки.</w:t>
      </w:r>
    </w:p>
    <w:p w:rsidR="00C006A3" w:rsidRDefault="00220EBF">
      <w:pPr>
        <w:pStyle w:val="25"/>
        <w:shd w:val="clear" w:color="auto" w:fill="auto"/>
        <w:spacing w:line="322" w:lineRule="exact"/>
        <w:ind w:firstLine="580"/>
        <w:jc w:val="both"/>
      </w:pPr>
      <w:r>
        <w:t>В случае, если в нескольких заявках на участие в закупке, окончательных предложениях содержатся одинаковые условия исполнения дог</w:t>
      </w:r>
      <w:r>
        <w:t>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C006A3" w:rsidRDefault="00220EBF">
      <w:pPr>
        <w:pStyle w:val="25"/>
        <w:numPr>
          <w:ilvl w:val="0"/>
          <w:numId w:val="102"/>
        </w:numPr>
        <w:shd w:val="clear" w:color="auto" w:fill="auto"/>
        <w:tabs>
          <w:tab w:val="left" w:pos="1047"/>
        </w:tabs>
        <w:spacing w:line="322" w:lineRule="exact"/>
        <w:ind w:firstLine="760"/>
        <w:jc w:val="both"/>
      </w:pPr>
      <w:r>
        <w:t xml:space="preserve">решение о соответствии или о </w:t>
      </w:r>
      <w:r>
        <w:t>несоответствии заявок на участие в таком аукционе требованиям, установленным документацией о нем, с обоснованием этого решения и с указанием положений документации о таком аукционе, которым не соответствует заявка на участие в нем, информацию о решении каж</w:t>
      </w:r>
      <w:r>
        <w:t>дого члена аукционной комиссии в отношении каждой заявки на участие в таком аукционе.</w:t>
      </w:r>
    </w:p>
    <w:p w:rsidR="00C006A3" w:rsidRDefault="00220EBF">
      <w:pPr>
        <w:pStyle w:val="25"/>
        <w:numPr>
          <w:ilvl w:val="0"/>
          <w:numId w:val="102"/>
        </w:numPr>
        <w:shd w:val="clear" w:color="auto" w:fill="auto"/>
        <w:tabs>
          <w:tab w:val="left" w:pos="1057"/>
        </w:tabs>
        <w:spacing w:line="312" w:lineRule="exact"/>
        <w:ind w:firstLine="760"/>
        <w:jc w:val="both"/>
      </w:pPr>
      <w:r>
        <w:t>причины, по которым закупка признана несостоявшейся, в случае признания ее таковой;</w:t>
      </w:r>
    </w:p>
    <w:p w:rsidR="00C006A3" w:rsidRDefault="00220EBF">
      <w:pPr>
        <w:pStyle w:val="25"/>
        <w:numPr>
          <w:ilvl w:val="0"/>
          <w:numId w:val="102"/>
        </w:numPr>
        <w:shd w:val="clear" w:color="auto" w:fill="auto"/>
        <w:tabs>
          <w:tab w:val="left" w:pos="1062"/>
        </w:tabs>
        <w:spacing w:line="307" w:lineRule="exact"/>
        <w:ind w:firstLine="760"/>
        <w:jc w:val="both"/>
      </w:pPr>
      <w:r>
        <w:t>в итоговый протокол могут быть включены иные сведения, в том числе: фирменное наименов</w:t>
      </w:r>
      <w:r>
        <w:t>ание (полное или сокращенное наименование участника закупки для участника закупки юридического лица, фамилию, инициалы (или имя, отчество) для участника закупки</w:t>
      </w:r>
    </w:p>
    <w:p w:rsidR="00C006A3" w:rsidRDefault="00220EBF">
      <w:pPr>
        <w:pStyle w:val="25"/>
        <w:shd w:val="clear" w:color="auto" w:fill="auto"/>
        <w:spacing w:line="307" w:lineRule="exact"/>
        <w:ind w:firstLine="0"/>
        <w:jc w:val="both"/>
      </w:pPr>
      <w:r>
        <w:t>- физического лица.</w:t>
      </w:r>
    </w:p>
    <w:p w:rsidR="00C006A3" w:rsidRDefault="00220EBF">
      <w:pPr>
        <w:pStyle w:val="25"/>
        <w:numPr>
          <w:ilvl w:val="0"/>
          <w:numId w:val="100"/>
        </w:numPr>
        <w:shd w:val="clear" w:color="auto" w:fill="auto"/>
        <w:tabs>
          <w:tab w:val="left" w:pos="1012"/>
        </w:tabs>
        <w:spacing w:line="307" w:lineRule="exact"/>
        <w:ind w:firstLine="760"/>
        <w:jc w:val="both"/>
      </w:pPr>
      <w:r>
        <w:t>Любой участник электронного аукциона, за исключением его участников, заявки</w:t>
      </w:r>
      <w:r>
        <w:t xml:space="preserve">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площадки,с моме</w:t>
      </w:r>
      <w:r>
        <w:t>нта опубликования указанного протокола.</w:t>
      </w:r>
    </w:p>
    <w:p w:rsidR="00C006A3" w:rsidRDefault="00220EBF">
      <w:pPr>
        <w:pStyle w:val="25"/>
        <w:numPr>
          <w:ilvl w:val="0"/>
          <w:numId w:val="100"/>
        </w:numPr>
        <w:shd w:val="clear" w:color="auto" w:fill="auto"/>
        <w:tabs>
          <w:tab w:val="left" w:pos="1018"/>
        </w:tabs>
        <w:spacing w:line="307" w:lineRule="exact"/>
        <w:ind w:firstLine="760"/>
        <w:jc w:val="both"/>
      </w:pPr>
      <w:r>
        <w:t>Участник электронного аукциона, который предложил наиболее низкую цену договора, и заявка на участие в таком аукционе которого соответствует требованиям, установленным документацией о нем, признается победителем тако</w:t>
      </w:r>
      <w:r>
        <w:t>го аукциона.</w:t>
      </w:r>
    </w:p>
    <w:p w:rsidR="00C006A3" w:rsidRDefault="00220EBF">
      <w:pPr>
        <w:pStyle w:val="25"/>
        <w:numPr>
          <w:ilvl w:val="0"/>
          <w:numId w:val="100"/>
        </w:numPr>
        <w:shd w:val="clear" w:color="auto" w:fill="auto"/>
        <w:tabs>
          <w:tab w:val="left" w:pos="1012"/>
        </w:tabs>
        <w:spacing w:after="335" w:line="307" w:lineRule="exact"/>
        <w:ind w:firstLine="760"/>
        <w:jc w:val="both"/>
      </w:pPr>
      <w:bookmarkStart w:id="93" w:name="bookmark93"/>
      <w:r>
        <w:t>В случае, предусмотренном частью 17 статьи 24.5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 участие в таком аукционе которого</w:t>
      </w:r>
      <w:r>
        <w:t>соответствует требованиям, установленным документацией о таком аукционе.</w:t>
      </w:r>
      <w:bookmarkEnd w:id="93"/>
    </w:p>
    <w:p w:rsidR="00C006A3" w:rsidRDefault="00220EBF">
      <w:pPr>
        <w:pStyle w:val="221"/>
        <w:keepNext/>
        <w:keepLines/>
        <w:shd w:val="clear" w:color="auto" w:fill="auto"/>
        <w:spacing w:before="0" w:line="288" w:lineRule="exact"/>
        <w:ind w:firstLine="760"/>
        <w:sectPr w:rsidR="00C006A3">
          <w:footerReference w:type="default" r:id="rId81"/>
          <w:pgSz w:w="11900" w:h="16840"/>
          <w:pgMar w:top="1157" w:right="413" w:bottom="591" w:left="990" w:header="0" w:footer="3" w:gutter="0"/>
          <w:pgNumType w:start="70"/>
          <w:cols w:space="720"/>
          <w:noEndnote/>
          <w:docGrid w:linePitch="360"/>
        </w:sectPr>
      </w:pPr>
      <w:bookmarkStart w:id="94" w:name="bookmark94"/>
      <w:r>
        <w:t>Статья 23.7. Порядок проведения аукционного торга для определения</w:t>
      </w:r>
      <w:bookmarkEnd w:id="94"/>
    </w:p>
    <w:p w:rsidR="00C006A3" w:rsidRDefault="00220EBF">
      <w:pPr>
        <w:pStyle w:val="221"/>
        <w:keepNext/>
        <w:keepLines/>
        <w:shd w:val="clear" w:color="auto" w:fill="auto"/>
        <w:spacing w:before="0"/>
        <w:jc w:val="left"/>
      </w:pPr>
      <w:bookmarkStart w:id="95" w:name="bookmark95"/>
      <w:r>
        <w:lastRenderedPageBreak/>
        <w:t>победителя аукциона</w:t>
      </w:r>
      <w:bookmarkEnd w:id="95"/>
    </w:p>
    <w:p w:rsidR="00C006A3" w:rsidRDefault="00220EBF">
      <w:pPr>
        <w:pStyle w:val="25"/>
        <w:numPr>
          <w:ilvl w:val="0"/>
          <w:numId w:val="103"/>
        </w:numPr>
        <w:shd w:val="clear" w:color="auto" w:fill="auto"/>
        <w:tabs>
          <w:tab w:val="left" w:pos="1025"/>
        </w:tabs>
        <w:spacing w:line="307" w:lineRule="exact"/>
        <w:ind w:right="140" w:firstLine="760"/>
        <w:jc w:val="both"/>
      </w:pPr>
      <w:r>
        <w:t xml:space="preserve">Заказчик вправе провести процедуру </w:t>
      </w:r>
      <w:r>
        <w:t>аукциона с проведением аукционного торга после рассмотрения обеих частей заявок при условии установления данного порядка в аукционной документации.</w:t>
      </w:r>
    </w:p>
    <w:p w:rsidR="00C006A3" w:rsidRDefault="00220EBF">
      <w:pPr>
        <w:pStyle w:val="25"/>
        <w:numPr>
          <w:ilvl w:val="0"/>
          <w:numId w:val="103"/>
        </w:numPr>
        <w:shd w:val="clear" w:color="auto" w:fill="auto"/>
        <w:tabs>
          <w:tab w:val="left" w:pos="1025"/>
        </w:tabs>
        <w:spacing w:line="307" w:lineRule="exact"/>
        <w:ind w:right="140" w:firstLine="760"/>
        <w:jc w:val="both"/>
      </w:pPr>
      <w:r>
        <w:t xml:space="preserve">В случае установления условия о проведении аукционного торга после рассмотрения обеих частей заявок, доступ </w:t>
      </w:r>
      <w:r>
        <w:t>к первым и вторым частям заявок открывается оператором электронной площадки автоматически, после окончания даты и времени подачи заявок, указанном в извещении о проведении аукциона. По результатам рассмотрения первых и вторых частей заявок комиссией формир</w:t>
      </w:r>
      <w:r>
        <w:t>уется протокол рассмотрения и оценки заявок на участие в аукционе, который подписывается всеми присутствующими членами комиссии и заказчиком и должен содержать информацию, указанную в части 2 статьи 10 настоящего Положения.</w:t>
      </w:r>
    </w:p>
    <w:p w:rsidR="00C006A3" w:rsidRDefault="00220EBF">
      <w:pPr>
        <w:pStyle w:val="25"/>
        <w:numPr>
          <w:ilvl w:val="0"/>
          <w:numId w:val="103"/>
        </w:numPr>
        <w:shd w:val="clear" w:color="auto" w:fill="auto"/>
        <w:tabs>
          <w:tab w:val="left" w:pos="1025"/>
        </w:tabs>
        <w:spacing w:after="300" w:line="307" w:lineRule="exact"/>
        <w:ind w:right="140" w:firstLine="760"/>
        <w:jc w:val="both"/>
      </w:pPr>
      <w:bookmarkStart w:id="96" w:name="bookmark96"/>
      <w:r>
        <w:t>По результатам рассмотрения заяв</w:t>
      </w:r>
      <w:r>
        <w:t>ок формируется перечень участников аукциона, которые соответствуют требованиям настоящего Положения и аукционной документации икоторые смогут принять участие в аукционном торге в сроки, указанные в извещении о проведении аукциона и документации.</w:t>
      </w:r>
      <w:bookmarkEnd w:id="96"/>
    </w:p>
    <w:p w:rsidR="00C006A3" w:rsidRDefault="00220EBF">
      <w:pPr>
        <w:pStyle w:val="221"/>
        <w:keepNext/>
        <w:keepLines/>
        <w:shd w:val="clear" w:color="auto" w:fill="auto"/>
        <w:spacing w:before="0"/>
        <w:ind w:firstLine="760"/>
      </w:pPr>
      <w:bookmarkStart w:id="97" w:name="bookmark97"/>
      <w:r>
        <w:t>Статья 24.</w:t>
      </w:r>
      <w:r>
        <w:t xml:space="preserve"> Проведение запроса котировок в электронной форме</w:t>
      </w:r>
      <w:bookmarkEnd w:id="97"/>
    </w:p>
    <w:p w:rsidR="00C006A3" w:rsidRDefault="00220EBF">
      <w:pPr>
        <w:pStyle w:val="25"/>
        <w:numPr>
          <w:ilvl w:val="0"/>
          <w:numId w:val="104"/>
        </w:numPr>
        <w:shd w:val="clear" w:color="auto" w:fill="auto"/>
        <w:tabs>
          <w:tab w:val="left" w:pos="1025"/>
        </w:tabs>
        <w:spacing w:line="307" w:lineRule="exact"/>
        <w:ind w:firstLine="760"/>
        <w:jc w:val="both"/>
      </w:pPr>
      <w:r>
        <w:t xml:space="preserve">Под запросом котировок в электронной форме понимается форма торгов, при которой информация о закупке сообщается неограниченному кругу лиц путем размещения в единой информационной системе извещения о </w:t>
      </w:r>
      <w:r>
        <w:t>проведении запроса котировок в электронной форме, победителем такого запроса признается участник закупки, заявка которого соответствует требованиям, установленным извещением о проведении запроса котировок в электронной форме, и содержит наиболее низкую цен</w:t>
      </w:r>
      <w:r>
        <w:t>у договора.</w:t>
      </w:r>
    </w:p>
    <w:p w:rsidR="00C006A3" w:rsidRDefault="00220EBF">
      <w:pPr>
        <w:pStyle w:val="25"/>
        <w:numPr>
          <w:ilvl w:val="0"/>
          <w:numId w:val="104"/>
        </w:numPr>
        <w:shd w:val="clear" w:color="auto" w:fill="auto"/>
        <w:tabs>
          <w:tab w:val="left" w:pos="1025"/>
        </w:tabs>
        <w:spacing w:after="315" w:line="307" w:lineRule="exact"/>
        <w:ind w:firstLine="760"/>
        <w:jc w:val="both"/>
      </w:pPr>
      <w:bookmarkStart w:id="98" w:name="bookmark98"/>
      <w:r>
        <w:t>Заказчик вправе осуществлять закупки путем проведения запроса котировок в электронной форме в соответствии с требованиями настоящего Положения при условии, что начальная (максимальная) цена договора не превышает пятьдесят миллионов (50 000 000,</w:t>
      </w:r>
      <w:r>
        <w:t>00) рублей.</w:t>
      </w:r>
      <w:bookmarkEnd w:id="98"/>
    </w:p>
    <w:p w:rsidR="00C006A3" w:rsidRDefault="00220EBF">
      <w:pPr>
        <w:pStyle w:val="221"/>
        <w:keepNext/>
        <w:keepLines/>
        <w:shd w:val="clear" w:color="auto" w:fill="auto"/>
        <w:spacing w:before="0" w:line="288" w:lineRule="exact"/>
        <w:ind w:firstLine="760"/>
      </w:pPr>
      <w:bookmarkStart w:id="99" w:name="bookmark99"/>
      <w:r>
        <w:t>Статья 24.1. Требования, предъявляемые к проведению запроса котировок в</w:t>
      </w:r>
      <w:bookmarkEnd w:id="99"/>
    </w:p>
    <w:p w:rsidR="00C006A3" w:rsidRDefault="00220EBF">
      <w:pPr>
        <w:pStyle w:val="25"/>
        <w:shd w:val="clear" w:color="auto" w:fill="auto"/>
        <w:spacing w:line="288" w:lineRule="exact"/>
        <w:ind w:firstLine="760"/>
        <w:jc w:val="both"/>
      </w:pPr>
      <w:r>
        <w:t>электронной форме</w:t>
      </w:r>
    </w:p>
    <w:p w:rsidR="00C006A3" w:rsidRDefault="00220EBF">
      <w:pPr>
        <w:pStyle w:val="25"/>
        <w:numPr>
          <w:ilvl w:val="0"/>
          <w:numId w:val="105"/>
        </w:numPr>
        <w:shd w:val="clear" w:color="auto" w:fill="auto"/>
        <w:tabs>
          <w:tab w:val="left" w:pos="1025"/>
        </w:tabs>
        <w:spacing w:line="312" w:lineRule="exact"/>
        <w:ind w:firstLine="760"/>
        <w:jc w:val="both"/>
      </w:pPr>
      <w:r>
        <w:t xml:space="preserve">Заказчик обязан разместить в единой информационной системе извещение о проведении запроса котировок в электронной форме не менее чем за пять рабочих дней </w:t>
      </w:r>
      <w:r>
        <w:t>до даты истечения срока подачи заявок на участие в запросе котировок в электронной форме.</w:t>
      </w:r>
    </w:p>
    <w:p w:rsidR="00C006A3" w:rsidRDefault="00220EBF">
      <w:pPr>
        <w:pStyle w:val="25"/>
        <w:numPr>
          <w:ilvl w:val="0"/>
          <w:numId w:val="105"/>
        </w:numPr>
        <w:shd w:val="clear" w:color="auto" w:fill="auto"/>
        <w:tabs>
          <w:tab w:val="left" w:pos="1025"/>
        </w:tabs>
        <w:spacing w:after="296" w:line="312" w:lineRule="exact"/>
        <w:ind w:firstLine="760"/>
        <w:jc w:val="both"/>
      </w:pPr>
      <w:bookmarkStart w:id="100" w:name="bookmark100"/>
      <w:r>
        <w:t>К извещению о проведении запроса котировок в электронной форме должен быть приложен проект договора, заключаемый по результатам проведения такого запроса.</w:t>
      </w:r>
      <w:bookmarkEnd w:id="100"/>
    </w:p>
    <w:p w:rsidR="00C006A3" w:rsidRDefault="00220EBF">
      <w:pPr>
        <w:pStyle w:val="221"/>
        <w:keepNext/>
        <w:keepLines/>
        <w:shd w:val="clear" w:color="auto" w:fill="auto"/>
        <w:spacing w:before="0" w:line="317" w:lineRule="exact"/>
        <w:ind w:firstLine="760"/>
      </w:pPr>
      <w:bookmarkStart w:id="101" w:name="bookmark101"/>
      <w:r>
        <w:t>Статья 24.2</w:t>
      </w:r>
      <w:r>
        <w:t>. Порядок подачи заявки на участие в запросе котировок в электронной форме</w:t>
      </w:r>
      <w:bookmarkEnd w:id="101"/>
    </w:p>
    <w:p w:rsidR="00C006A3" w:rsidRDefault="00220EBF">
      <w:pPr>
        <w:pStyle w:val="25"/>
        <w:numPr>
          <w:ilvl w:val="0"/>
          <w:numId w:val="106"/>
        </w:numPr>
        <w:shd w:val="clear" w:color="auto" w:fill="auto"/>
        <w:tabs>
          <w:tab w:val="left" w:pos="1025"/>
        </w:tabs>
        <w:spacing w:line="307" w:lineRule="exact"/>
        <w:ind w:firstLine="760"/>
        <w:jc w:val="both"/>
      </w:pPr>
      <w:r>
        <w:t xml:space="preserve">Подача заявок на участие в запросе котировок в электронной форме осуществляется только лицами, зарегистрированными в единой информационной системе и аккредитованными на электронной </w:t>
      </w:r>
      <w:r>
        <w:t>площадке.</w:t>
      </w:r>
    </w:p>
    <w:p w:rsidR="00C006A3" w:rsidRDefault="00220EBF">
      <w:pPr>
        <w:pStyle w:val="25"/>
        <w:numPr>
          <w:ilvl w:val="0"/>
          <w:numId w:val="106"/>
        </w:numPr>
        <w:shd w:val="clear" w:color="auto" w:fill="auto"/>
        <w:tabs>
          <w:tab w:val="left" w:pos="1025"/>
        </w:tabs>
        <w:spacing w:line="307" w:lineRule="exact"/>
        <w:ind w:firstLine="760"/>
        <w:jc w:val="both"/>
      </w:pPr>
      <w:r>
        <w:t>Заявка на участие в запросе котировок в электронной форме состоит из предложений участника запроса котировок в электронной форме о предлагаемых товаре, работе, услуге, а также о цене договора. Такая заявка направляется участником запроса котирово</w:t>
      </w:r>
      <w:r>
        <w:t>к в электронной форме оператору электронной площадки.</w:t>
      </w:r>
    </w:p>
    <w:p w:rsidR="00C006A3" w:rsidRDefault="00220EBF">
      <w:pPr>
        <w:pStyle w:val="25"/>
        <w:numPr>
          <w:ilvl w:val="0"/>
          <w:numId w:val="106"/>
        </w:numPr>
        <w:shd w:val="clear" w:color="auto" w:fill="auto"/>
        <w:tabs>
          <w:tab w:val="left" w:pos="1063"/>
        </w:tabs>
        <w:spacing w:line="307" w:lineRule="exact"/>
        <w:ind w:firstLine="760"/>
        <w:jc w:val="both"/>
      </w:pPr>
      <w:r>
        <w:t>Участник запроса котировок в электронной форме вправе подать заявку на</w:t>
      </w:r>
    </w:p>
    <w:p w:rsidR="00C006A3" w:rsidRDefault="00220EBF">
      <w:pPr>
        <w:pStyle w:val="40"/>
        <w:shd w:val="clear" w:color="auto" w:fill="auto"/>
        <w:ind w:left="40"/>
        <w:sectPr w:rsidR="00C006A3">
          <w:footerReference w:type="default" r:id="rId82"/>
          <w:pgSz w:w="11900" w:h="16840"/>
          <w:pgMar w:top="1167" w:right="425" w:bottom="265" w:left="1093" w:header="0" w:footer="3" w:gutter="0"/>
          <w:pgNumType w:start="78"/>
          <w:cols w:space="720"/>
          <w:noEndnote/>
          <w:docGrid w:linePitch="360"/>
        </w:sectPr>
      </w:pPr>
      <w:r>
        <w:t>77</w:t>
      </w:r>
    </w:p>
    <w:p w:rsidR="00C006A3" w:rsidRDefault="00220EBF">
      <w:pPr>
        <w:pStyle w:val="25"/>
        <w:shd w:val="clear" w:color="auto" w:fill="auto"/>
        <w:spacing w:line="307" w:lineRule="exact"/>
        <w:ind w:firstLine="0"/>
        <w:jc w:val="both"/>
      </w:pPr>
      <w:r>
        <w:lastRenderedPageBreak/>
        <w:t>участиев таком запросе в любое время с момента размещения извещения о его проведении до предусмотрен</w:t>
      </w:r>
      <w:r>
        <w:t>ных извещением о запросе котировок в электронной форме даты и времени окончания срока подачи заявок на участие в таком запросе.</w:t>
      </w:r>
    </w:p>
    <w:p w:rsidR="00C006A3" w:rsidRDefault="00220EBF">
      <w:pPr>
        <w:pStyle w:val="25"/>
        <w:numPr>
          <w:ilvl w:val="0"/>
          <w:numId w:val="106"/>
        </w:numPr>
        <w:shd w:val="clear" w:color="auto" w:fill="auto"/>
        <w:tabs>
          <w:tab w:val="left" w:pos="1009"/>
        </w:tabs>
        <w:spacing w:line="307" w:lineRule="exact"/>
        <w:ind w:firstLine="760"/>
        <w:jc w:val="both"/>
      </w:pPr>
      <w:r>
        <w:t>Участник запроса котировок в электронной форме вправе подать только одну заявку на участие в таком запросе.</w:t>
      </w:r>
    </w:p>
    <w:p w:rsidR="00C006A3" w:rsidRDefault="00220EBF">
      <w:pPr>
        <w:pStyle w:val="25"/>
        <w:numPr>
          <w:ilvl w:val="0"/>
          <w:numId w:val="106"/>
        </w:numPr>
        <w:shd w:val="clear" w:color="auto" w:fill="auto"/>
        <w:tabs>
          <w:tab w:val="left" w:pos="1004"/>
        </w:tabs>
        <w:spacing w:line="307" w:lineRule="exact"/>
        <w:ind w:firstLine="760"/>
        <w:jc w:val="both"/>
      </w:pPr>
      <w:r>
        <w:t xml:space="preserve">Заявка на участие в </w:t>
      </w:r>
      <w:r>
        <w:t>запросе котировок в электронной форме должна содержать следующие документы и информацию:</w:t>
      </w:r>
    </w:p>
    <w:p w:rsidR="00C006A3" w:rsidRDefault="00220EBF">
      <w:pPr>
        <w:pStyle w:val="25"/>
        <w:numPr>
          <w:ilvl w:val="0"/>
          <w:numId w:val="107"/>
        </w:numPr>
        <w:shd w:val="clear" w:color="auto" w:fill="auto"/>
        <w:tabs>
          <w:tab w:val="left" w:pos="1052"/>
        </w:tabs>
        <w:spacing w:line="307" w:lineRule="exact"/>
        <w:ind w:firstLine="760"/>
        <w:jc w:val="both"/>
      </w:pPr>
      <w:r>
        <w:t>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w:t>
      </w:r>
      <w:r>
        <w:t xml:space="preserve"> запроса котировок в электронной форме и не подлежащих изменению по результатам проведения запроса котировок в электронной форме (такое согласие дается с применением программно-аппаратных средств электронной площадки);</w:t>
      </w:r>
    </w:p>
    <w:p w:rsidR="00C006A3" w:rsidRDefault="00220EBF">
      <w:pPr>
        <w:pStyle w:val="25"/>
        <w:numPr>
          <w:ilvl w:val="0"/>
          <w:numId w:val="107"/>
        </w:numPr>
        <w:shd w:val="clear" w:color="auto" w:fill="auto"/>
        <w:tabs>
          <w:tab w:val="left" w:pos="1042"/>
        </w:tabs>
        <w:spacing w:line="307" w:lineRule="exact"/>
        <w:ind w:firstLine="760"/>
        <w:jc w:val="both"/>
      </w:pPr>
      <w:r>
        <w:t xml:space="preserve">при осуществлении закупки товара или </w:t>
      </w:r>
      <w:r>
        <w:t>закупки работы, услуги, для выполнения, оказания которых используется товар:</w:t>
      </w:r>
    </w:p>
    <w:p w:rsidR="00C006A3" w:rsidRDefault="00220EBF">
      <w:pPr>
        <w:pStyle w:val="25"/>
        <w:shd w:val="clear" w:color="auto" w:fill="auto"/>
        <w:spacing w:line="307" w:lineRule="exact"/>
        <w:ind w:firstLine="760"/>
        <w:jc w:val="both"/>
      </w:pPr>
      <w:r>
        <w:t xml:space="preserve">- конкретные показатели товара, соответствующие значениям, установленным извещением о проведении запроса котировок в электронной форме, и указание на товарный знак (при наличии). </w:t>
      </w:r>
      <w:r>
        <w:t>Информация, предусмотренная настоящим подпунктом,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w:t>
      </w:r>
      <w:r>
        <w:t>к закупки предлагает товар, который обозначен товарным знаком,отличным от товарного знака, указанного в извещении о проведении запроса котировок в электронной форме;</w:t>
      </w:r>
    </w:p>
    <w:p w:rsidR="00C006A3" w:rsidRDefault="00220EBF">
      <w:pPr>
        <w:pStyle w:val="25"/>
        <w:numPr>
          <w:ilvl w:val="0"/>
          <w:numId w:val="107"/>
        </w:numPr>
        <w:shd w:val="clear" w:color="auto" w:fill="auto"/>
        <w:tabs>
          <w:tab w:val="left" w:pos="1057"/>
        </w:tabs>
        <w:spacing w:line="307" w:lineRule="exact"/>
        <w:ind w:firstLine="760"/>
        <w:jc w:val="both"/>
      </w:pPr>
      <w:r>
        <w:t>наименование, фирменное наименование (при наличии), место нахождения (для юридического лиц</w:t>
      </w:r>
      <w:r>
        <w:t>а), фамилия, имя, отчество (при наличии), паспортные данные, место жительства (для физического лица), почтовый адрес участника такого запроса, номер контактного телефона, идентификационный номер налогоплательщика участника такого запроса или в соответствии</w:t>
      </w:r>
      <w:r>
        <w:t xml:space="preserve">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w:t>
      </w:r>
      <w:r>
        <w:t>сполнительного органа, лица, исполняющего функции единоличного исполнительного органа участника такого запроса.</w:t>
      </w:r>
    </w:p>
    <w:p w:rsidR="00C006A3" w:rsidRDefault="00220EBF">
      <w:pPr>
        <w:pStyle w:val="25"/>
        <w:numPr>
          <w:ilvl w:val="0"/>
          <w:numId w:val="107"/>
        </w:numPr>
        <w:shd w:val="clear" w:color="auto" w:fill="auto"/>
        <w:tabs>
          <w:tab w:val="left" w:pos="1047"/>
        </w:tabs>
        <w:spacing w:line="307" w:lineRule="exact"/>
        <w:ind w:firstLine="760"/>
        <w:jc w:val="both"/>
      </w:pPr>
      <w:r>
        <w:t>Требовать от участника запроса котировок в электронной форме предоставления иных информации и электронных документов, за исключением предусмотре</w:t>
      </w:r>
      <w:r>
        <w:t>нных настоящей статьей информации и электронных документов, не допускается.</w:t>
      </w:r>
    </w:p>
    <w:p w:rsidR="00C006A3" w:rsidRDefault="00220EBF">
      <w:pPr>
        <w:pStyle w:val="25"/>
        <w:numPr>
          <w:ilvl w:val="0"/>
          <w:numId w:val="106"/>
        </w:numPr>
        <w:shd w:val="clear" w:color="auto" w:fill="auto"/>
        <w:tabs>
          <w:tab w:val="left" w:pos="1014"/>
        </w:tabs>
        <w:spacing w:line="307" w:lineRule="exact"/>
        <w:ind w:firstLine="760"/>
        <w:jc w:val="both"/>
      </w:pPr>
      <w:r>
        <w:t>Участник запроса котировок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w:t>
      </w:r>
      <w:r>
        <w:t xml:space="preserve"> участие в таком запросе, направив об этом уведомление оператору электронной площадки.</w:t>
      </w:r>
    </w:p>
    <w:p w:rsidR="00C006A3" w:rsidRDefault="00220EBF">
      <w:pPr>
        <w:pStyle w:val="25"/>
        <w:numPr>
          <w:ilvl w:val="0"/>
          <w:numId w:val="106"/>
        </w:numPr>
        <w:shd w:val="clear" w:color="auto" w:fill="auto"/>
        <w:tabs>
          <w:tab w:val="left" w:pos="1004"/>
        </w:tabs>
        <w:spacing w:after="320" w:line="307" w:lineRule="exact"/>
        <w:ind w:firstLine="760"/>
        <w:jc w:val="both"/>
      </w:pPr>
      <w:bookmarkStart w:id="102" w:name="bookmark102"/>
      <w:r>
        <w:t>Запрос котировок в электронной форме признается несостоявшимся в соответствиис положениями статьи 13 настоящего Положения.</w:t>
      </w:r>
      <w:bookmarkEnd w:id="102"/>
    </w:p>
    <w:p w:rsidR="00C006A3" w:rsidRDefault="00220EBF">
      <w:pPr>
        <w:pStyle w:val="221"/>
        <w:keepNext/>
        <w:keepLines/>
        <w:shd w:val="clear" w:color="auto" w:fill="auto"/>
        <w:spacing w:before="0"/>
        <w:ind w:firstLine="760"/>
      </w:pPr>
      <w:bookmarkStart w:id="103" w:name="bookmark103"/>
      <w:r>
        <w:t>Статья 24.3. Рассмотрение и оценка заявки на у</w:t>
      </w:r>
      <w:r>
        <w:t>частие в запросе котировок в электронной форме</w:t>
      </w:r>
      <w:bookmarkEnd w:id="103"/>
    </w:p>
    <w:p w:rsidR="00C006A3" w:rsidRDefault="00220EBF">
      <w:pPr>
        <w:pStyle w:val="25"/>
        <w:numPr>
          <w:ilvl w:val="0"/>
          <w:numId w:val="108"/>
        </w:numPr>
        <w:shd w:val="clear" w:color="auto" w:fill="auto"/>
        <w:tabs>
          <w:tab w:val="left" w:pos="1018"/>
        </w:tabs>
        <w:spacing w:line="307" w:lineRule="exact"/>
        <w:ind w:firstLine="760"/>
        <w:jc w:val="both"/>
      </w:pPr>
      <w:r>
        <w:t>В течение одного рабочего дня, следующего после даты окончания срока подачи заявок на участие в запросе котировок в электронной форме, котировочная комиссия рассматривает заявки на участие в таком запросе.</w:t>
      </w:r>
    </w:p>
    <w:p w:rsidR="00C006A3" w:rsidRDefault="00220EBF">
      <w:pPr>
        <w:pStyle w:val="25"/>
        <w:numPr>
          <w:ilvl w:val="0"/>
          <w:numId w:val="108"/>
        </w:numPr>
        <w:shd w:val="clear" w:color="auto" w:fill="auto"/>
        <w:tabs>
          <w:tab w:val="left" w:pos="1063"/>
        </w:tabs>
        <w:spacing w:line="307" w:lineRule="exact"/>
        <w:ind w:firstLine="760"/>
        <w:jc w:val="both"/>
        <w:sectPr w:rsidR="00C006A3">
          <w:footerReference w:type="default" r:id="rId83"/>
          <w:pgSz w:w="11900" w:h="16840"/>
          <w:pgMar w:top="1157" w:right="425" w:bottom="778" w:left="1093" w:header="0" w:footer="3" w:gutter="0"/>
          <w:pgNumType w:start="78"/>
          <w:cols w:space="720"/>
          <w:noEndnote/>
          <w:docGrid w:linePitch="360"/>
        </w:sectPr>
      </w:pPr>
      <w:r>
        <w:t>По результатам рассмотрения заявок на участие в запросе котировок в</w:t>
      </w:r>
    </w:p>
    <w:p w:rsidR="00C006A3" w:rsidRDefault="00220EBF">
      <w:pPr>
        <w:pStyle w:val="25"/>
        <w:shd w:val="clear" w:color="auto" w:fill="auto"/>
        <w:spacing w:line="307" w:lineRule="exact"/>
        <w:ind w:firstLine="0"/>
        <w:jc w:val="both"/>
      </w:pPr>
      <w:r>
        <w:lastRenderedPageBreak/>
        <w:t>электронной форме котировочная комиссия принимает решение о признании заявки на участие в запросекотировок в электронной форме и учас</w:t>
      </w:r>
      <w:r>
        <w:t>тника такого запроса, подавшего данную заявку, соответствующими требованиям, установленным в извещении о проведении запроса котировок, либо решение о несоответствии заявки и (или) участника требованиям, установленным в извещении о проведении запроса котиро</w:t>
      </w:r>
      <w:r>
        <w:t>вок, и об отклонении заявки в случаях, которые предусмотрены частью 3 настоящей статьи.</w:t>
      </w:r>
    </w:p>
    <w:p w:rsidR="00C006A3" w:rsidRDefault="00220EBF">
      <w:pPr>
        <w:pStyle w:val="25"/>
        <w:numPr>
          <w:ilvl w:val="0"/>
          <w:numId w:val="108"/>
        </w:numPr>
        <w:shd w:val="clear" w:color="auto" w:fill="auto"/>
        <w:tabs>
          <w:tab w:val="left" w:pos="1027"/>
        </w:tabs>
        <w:spacing w:line="307" w:lineRule="exact"/>
        <w:ind w:right="140" w:firstLine="760"/>
        <w:jc w:val="both"/>
      </w:pPr>
      <w:r>
        <w:t>Заявка участника запроса котировок в электронной форме отклоняется котировочной комиссией в случае:</w:t>
      </w:r>
    </w:p>
    <w:p w:rsidR="00C006A3" w:rsidRDefault="00220EBF">
      <w:pPr>
        <w:pStyle w:val="25"/>
        <w:numPr>
          <w:ilvl w:val="0"/>
          <w:numId w:val="109"/>
        </w:numPr>
        <w:shd w:val="clear" w:color="auto" w:fill="auto"/>
        <w:tabs>
          <w:tab w:val="left" w:pos="1078"/>
        </w:tabs>
        <w:spacing w:line="307" w:lineRule="exact"/>
        <w:ind w:firstLine="760"/>
        <w:jc w:val="both"/>
      </w:pPr>
      <w:r>
        <w:t>непредоставления предусмотренных документов и (или) информации;</w:t>
      </w:r>
    </w:p>
    <w:p w:rsidR="00C006A3" w:rsidRDefault="00220EBF">
      <w:pPr>
        <w:pStyle w:val="25"/>
        <w:numPr>
          <w:ilvl w:val="0"/>
          <w:numId w:val="109"/>
        </w:numPr>
        <w:shd w:val="clear" w:color="auto" w:fill="auto"/>
        <w:tabs>
          <w:tab w:val="left" w:pos="1102"/>
        </w:tabs>
        <w:spacing w:line="307" w:lineRule="exact"/>
        <w:ind w:left="1020" w:hanging="260"/>
      </w:pPr>
      <w:r>
        <w:t>несоответствия информации, требованиям извещения о проведении такого запроса.</w:t>
      </w:r>
    </w:p>
    <w:p w:rsidR="00C006A3" w:rsidRDefault="00220EBF">
      <w:pPr>
        <w:pStyle w:val="25"/>
        <w:numPr>
          <w:ilvl w:val="0"/>
          <w:numId w:val="108"/>
        </w:numPr>
        <w:shd w:val="clear" w:color="auto" w:fill="auto"/>
        <w:tabs>
          <w:tab w:val="left" w:pos="1027"/>
        </w:tabs>
        <w:spacing w:line="307" w:lineRule="exact"/>
        <w:ind w:right="140" w:firstLine="760"/>
        <w:jc w:val="both"/>
      </w:pPr>
      <w:r>
        <w:t>Отклонение заявки на участие в запросе котировок в электронной форме по основаниям, не предусмотренным частью 3 настоящей статьи, не допускается.</w:t>
      </w:r>
    </w:p>
    <w:p w:rsidR="00C006A3" w:rsidRDefault="00220EBF">
      <w:pPr>
        <w:pStyle w:val="25"/>
        <w:numPr>
          <w:ilvl w:val="0"/>
          <w:numId w:val="108"/>
        </w:numPr>
        <w:shd w:val="clear" w:color="auto" w:fill="auto"/>
        <w:tabs>
          <w:tab w:val="left" w:pos="1027"/>
        </w:tabs>
        <w:spacing w:line="307" w:lineRule="exact"/>
        <w:ind w:right="140" w:firstLine="760"/>
        <w:jc w:val="both"/>
      </w:pPr>
      <w:r>
        <w:t>Результаты рассмотрения заявок н</w:t>
      </w:r>
      <w:r>
        <w:t>а участие в запросе котировок в электронной форме фиксируются в протоколе рассмотрения заявок на участие в запросе котировок в электронной форме, подписываемом всеми присутствующими членами котировочной комиссии не позднее даты окончания срока рассмотрения</w:t>
      </w:r>
      <w:r>
        <w:t xml:space="preserve"> данных заявок. Указанный протокол должен содержать следующую информацию:</w:t>
      </w:r>
    </w:p>
    <w:p w:rsidR="00C006A3" w:rsidRDefault="00220EBF">
      <w:pPr>
        <w:pStyle w:val="25"/>
        <w:numPr>
          <w:ilvl w:val="0"/>
          <w:numId w:val="110"/>
        </w:numPr>
        <w:shd w:val="clear" w:color="auto" w:fill="auto"/>
        <w:tabs>
          <w:tab w:val="left" w:pos="1073"/>
        </w:tabs>
        <w:spacing w:line="307" w:lineRule="exact"/>
        <w:ind w:firstLine="760"/>
        <w:jc w:val="both"/>
      </w:pPr>
      <w:r>
        <w:t>о месте, дате и времени рассмотрения данных заявок;</w:t>
      </w:r>
    </w:p>
    <w:p w:rsidR="00C006A3" w:rsidRDefault="00220EBF">
      <w:pPr>
        <w:pStyle w:val="25"/>
        <w:numPr>
          <w:ilvl w:val="0"/>
          <w:numId w:val="110"/>
        </w:numPr>
        <w:shd w:val="clear" w:color="auto" w:fill="auto"/>
        <w:tabs>
          <w:tab w:val="left" w:pos="1052"/>
        </w:tabs>
        <w:spacing w:line="307" w:lineRule="exact"/>
        <w:ind w:right="140" w:firstLine="760"/>
        <w:jc w:val="both"/>
      </w:pPr>
      <w:r>
        <w:t>об идентификационных номерах заявок на участие в запросе котировок в электронной форме;</w:t>
      </w:r>
    </w:p>
    <w:p w:rsidR="00C006A3" w:rsidRDefault="00220EBF">
      <w:pPr>
        <w:pStyle w:val="25"/>
        <w:numPr>
          <w:ilvl w:val="0"/>
          <w:numId w:val="110"/>
        </w:numPr>
        <w:shd w:val="clear" w:color="auto" w:fill="auto"/>
        <w:tabs>
          <w:tab w:val="left" w:pos="1052"/>
        </w:tabs>
        <w:spacing w:line="307" w:lineRule="exact"/>
        <w:ind w:right="140" w:firstLine="760"/>
        <w:jc w:val="both"/>
      </w:pPr>
      <w:r>
        <w:t>об отклоненных заявках на участие в запрос</w:t>
      </w:r>
      <w:r>
        <w:t>е котировок в электронной форме с обоснованием причин отклонения (в том числе с указанием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w:t>
      </w:r>
      <w:r>
        <w:t>иков, предложений, содержащихся в заявках на участие в запросе котировок в электронной форме, не соответствующих требованиям извещения о проведении запроса котировок в электронной форме, послуживших основанием для отклонения заявок на участие в запросе кот</w:t>
      </w:r>
      <w:r>
        <w:t>ировок);</w:t>
      </w:r>
    </w:p>
    <w:p w:rsidR="00C006A3" w:rsidRDefault="00220EBF">
      <w:pPr>
        <w:pStyle w:val="25"/>
        <w:numPr>
          <w:ilvl w:val="0"/>
          <w:numId w:val="110"/>
        </w:numPr>
        <w:shd w:val="clear" w:color="auto" w:fill="auto"/>
        <w:tabs>
          <w:tab w:val="left" w:pos="1042"/>
        </w:tabs>
        <w:spacing w:line="307" w:lineRule="exact"/>
        <w:ind w:right="140" w:firstLine="760"/>
        <w:jc w:val="both"/>
      </w:pPr>
      <w:r>
        <w:t>о решении каждого присутствующего члена котировочной комиссии в отношениикаждой заявки участника такого запроса.</w:t>
      </w:r>
    </w:p>
    <w:p w:rsidR="00C006A3" w:rsidRDefault="00220EBF">
      <w:pPr>
        <w:pStyle w:val="25"/>
        <w:numPr>
          <w:ilvl w:val="0"/>
          <w:numId w:val="108"/>
        </w:numPr>
        <w:shd w:val="clear" w:color="auto" w:fill="auto"/>
        <w:tabs>
          <w:tab w:val="left" w:pos="1052"/>
        </w:tabs>
        <w:spacing w:line="307" w:lineRule="exact"/>
        <w:ind w:right="140" w:firstLine="760"/>
        <w:jc w:val="both"/>
      </w:pPr>
      <w:r>
        <w:t>Указанный в части 5 настоящей статьи протокол не позднее даты окончания срока рассмотрения заявок на участие в запросе котировок в эле</w:t>
      </w:r>
      <w:r>
        <w:t>ктронной форме направляется заказчиком оператору электронной площадки. Каждой заявке на участие в запросе котировок в электронной форме, которая не была отклонена заказчиком, присваивается порядковый номер по мере увеличения предложенной в таких заявках це</w:t>
      </w:r>
      <w:r>
        <w:t>ны договора. Заявке на участие в запросе котировок в электронной форме, содержащей предложение о наиболеенизкой цене договора, присваивается первый номер. В случае, если в нескольких заявках на участие в запросе котировок в электронной форме содержатся оди</w:t>
      </w:r>
      <w:r>
        <w:t>наковые предложения о цене договора, меньший порядковый номер присваивается заявке на участие в запросе котировок в электронной форме, которая поступила ранее других заявок на участие в такомзапросе, в которых предложена такая же цена договора.</w:t>
      </w:r>
    </w:p>
    <w:p w:rsidR="00C006A3" w:rsidRDefault="00220EBF">
      <w:pPr>
        <w:pStyle w:val="25"/>
        <w:numPr>
          <w:ilvl w:val="0"/>
          <w:numId w:val="108"/>
        </w:numPr>
        <w:shd w:val="clear" w:color="auto" w:fill="auto"/>
        <w:tabs>
          <w:tab w:val="left" w:pos="1027"/>
        </w:tabs>
        <w:spacing w:line="307" w:lineRule="exact"/>
        <w:ind w:right="140" w:firstLine="760"/>
        <w:jc w:val="both"/>
      </w:pPr>
      <w:r>
        <w:t>Победителем</w:t>
      </w:r>
      <w:r>
        <w:t xml:space="preserve"> запроса котировок в электронной форме признается участник запросакотировок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w:t>
      </w:r>
      <w:r>
        <w:t>онной форме, в которой указана наиболее низкая цена товара, работы или услуги и которой в протоколе присвоен первый порядковый номер. При предложении наиболее низкой цены товара, работы или услуги несколькими</w:t>
      </w:r>
    </w:p>
    <w:p w:rsidR="00C006A3" w:rsidRDefault="00220EBF">
      <w:pPr>
        <w:pStyle w:val="40"/>
        <w:shd w:val="clear" w:color="auto" w:fill="auto"/>
        <w:ind w:left="80"/>
      </w:pPr>
      <w:r>
        <w:t>79</w:t>
      </w:r>
    </w:p>
    <w:p w:rsidR="00C006A3" w:rsidRDefault="00220EBF">
      <w:pPr>
        <w:pStyle w:val="25"/>
        <w:shd w:val="clear" w:color="auto" w:fill="auto"/>
        <w:spacing w:line="307" w:lineRule="exact"/>
        <w:ind w:firstLine="0"/>
        <w:jc w:val="both"/>
      </w:pPr>
      <w:r>
        <w:t xml:space="preserve">участниками запроса котировок в электронной </w:t>
      </w:r>
      <w:r>
        <w:t xml:space="preserve">форме победителем такого запроса признается участник, заявка на участие в запросе котировок в электронной форме которого поступила ранее других заявок на участие в запросе котировок в электронной форме, в </w:t>
      </w:r>
      <w:r>
        <w:lastRenderedPageBreak/>
        <w:t>которых предложенатакая же цена.</w:t>
      </w:r>
    </w:p>
    <w:p w:rsidR="00C006A3" w:rsidRDefault="00220EBF">
      <w:pPr>
        <w:pStyle w:val="25"/>
        <w:numPr>
          <w:ilvl w:val="0"/>
          <w:numId w:val="108"/>
        </w:numPr>
        <w:shd w:val="clear" w:color="auto" w:fill="auto"/>
        <w:tabs>
          <w:tab w:val="left" w:pos="1014"/>
        </w:tabs>
        <w:spacing w:line="307" w:lineRule="exact"/>
        <w:ind w:firstLine="760"/>
        <w:jc w:val="both"/>
      </w:pPr>
      <w:r>
        <w:t>В протокол, указан</w:t>
      </w:r>
      <w:r>
        <w:t>ный в части 5 настоящей статьи, включается информация, предусмотренная частью 6 настоящей статьи, в том числе информация о победителе запросакотировок в электронной форме, об участнике запроса котировок в электронной форме, предложившем в заявке на участие</w:t>
      </w:r>
      <w:r>
        <w:t xml:space="preserve"> в запросе котировок в электронной форме цену договоратакую же, как и победитель запроса котировок в электронной форме, или об участнике запроса котировок в электронной форме, предложение о цене договора которого содержит лучшие условия по цене договора, с</w:t>
      </w:r>
      <w:r>
        <w:t>ледующие после предложенных победителем запроса котировок в электронной форме условий.</w:t>
      </w:r>
    </w:p>
    <w:p w:rsidR="00C006A3" w:rsidRDefault="00220EBF">
      <w:pPr>
        <w:pStyle w:val="25"/>
        <w:numPr>
          <w:ilvl w:val="0"/>
          <w:numId w:val="108"/>
        </w:numPr>
        <w:shd w:val="clear" w:color="auto" w:fill="auto"/>
        <w:tabs>
          <w:tab w:val="left" w:pos="1004"/>
        </w:tabs>
        <w:spacing w:line="307" w:lineRule="exact"/>
        <w:ind w:firstLine="760"/>
        <w:jc w:val="both"/>
      </w:pPr>
      <w:r>
        <w:t>Запрос котировок в электронной форме признается несостоявшимся в соответствиис положениями статьи 13 настоящего Положения.</w:t>
      </w:r>
    </w:p>
    <w:p w:rsidR="00C006A3" w:rsidRDefault="00220EBF">
      <w:pPr>
        <w:pStyle w:val="25"/>
        <w:numPr>
          <w:ilvl w:val="0"/>
          <w:numId w:val="108"/>
        </w:numPr>
        <w:shd w:val="clear" w:color="auto" w:fill="auto"/>
        <w:tabs>
          <w:tab w:val="left" w:pos="1134"/>
        </w:tabs>
        <w:spacing w:after="300" w:line="307" w:lineRule="exact"/>
        <w:ind w:firstLine="760"/>
        <w:jc w:val="both"/>
      </w:pPr>
      <w:bookmarkStart w:id="104" w:name="bookmark104"/>
      <w:r>
        <w:t>По результатам запроса котировок в электронной</w:t>
      </w:r>
      <w:r>
        <w:t xml:space="preserve"> форме договор заключается с победителем такого запроса котировок в соответствии со ст. 12 Положения.</w:t>
      </w:r>
      <w:bookmarkEnd w:id="104"/>
    </w:p>
    <w:p w:rsidR="00C006A3" w:rsidRDefault="00220EBF">
      <w:pPr>
        <w:pStyle w:val="221"/>
        <w:keepNext/>
        <w:keepLines/>
        <w:shd w:val="clear" w:color="auto" w:fill="auto"/>
        <w:spacing w:before="0"/>
        <w:ind w:firstLine="760"/>
      </w:pPr>
      <w:bookmarkStart w:id="105" w:name="bookmark105"/>
      <w:r>
        <w:t>Статья 25. Проведение запроса предложений в электронной форме</w:t>
      </w:r>
      <w:bookmarkEnd w:id="105"/>
    </w:p>
    <w:p w:rsidR="00C006A3" w:rsidRDefault="00220EBF">
      <w:pPr>
        <w:pStyle w:val="25"/>
        <w:numPr>
          <w:ilvl w:val="0"/>
          <w:numId w:val="111"/>
        </w:numPr>
        <w:shd w:val="clear" w:color="auto" w:fill="auto"/>
        <w:tabs>
          <w:tab w:val="left" w:pos="1028"/>
        </w:tabs>
        <w:spacing w:line="307" w:lineRule="exact"/>
        <w:ind w:firstLine="760"/>
        <w:jc w:val="both"/>
      </w:pPr>
      <w:r>
        <w:t>Под запросом предложений в электронной форме понимается форма торгов, при которой информация</w:t>
      </w:r>
      <w:r>
        <w:t xml:space="preserve"> о закупке сообщается заказчиком неограниченному кругу лиц путем размещения в единой информационной системе извещения и документации о проведении запроса предложений в электронной форме и победителем такого запроса признается участник закупки, заявка на уч</w:t>
      </w:r>
      <w:r>
        <w:t>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C006A3" w:rsidRDefault="00220EBF">
      <w:pPr>
        <w:pStyle w:val="25"/>
        <w:shd w:val="clear" w:color="auto" w:fill="auto"/>
        <w:spacing w:line="307" w:lineRule="exact"/>
        <w:ind w:firstLine="760"/>
        <w:jc w:val="both"/>
      </w:pPr>
      <w:r>
        <w:t>Запрос предложений м</w:t>
      </w:r>
      <w:r>
        <w:t>ожет проводиться в случае:</w:t>
      </w:r>
    </w:p>
    <w:p w:rsidR="00C006A3" w:rsidRDefault="00220EBF">
      <w:pPr>
        <w:pStyle w:val="25"/>
        <w:numPr>
          <w:ilvl w:val="0"/>
          <w:numId w:val="112"/>
        </w:numPr>
        <w:shd w:val="clear" w:color="auto" w:fill="auto"/>
        <w:tabs>
          <w:tab w:val="left" w:pos="978"/>
        </w:tabs>
        <w:spacing w:line="307" w:lineRule="exact"/>
        <w:ind w:firstLine="760"/>
        <w:jc w:val="both"/>
      </w:pPr>
      <w:r>
        <w:t>если заказчик не может сформулировать определенные требования к предмету закупки, определить характеристики закупаемых товаров, работ, услуг, определить оптимальные требования к товарам, работам, услугам, позволяющие удовлетворит</w:t>
      </w:r>
      <w:r>
        <w:t>ь потребности заказчика, а также в случаях, когда Заказчику необходимо оценить наиболее выгодные условия исполнения договора и (или) определить наиболее квалифицированногопоставщика (исполнителя, подрядчика);</w:t>
      </w:r>
    </w:p>
    <w:p w:rsidR="00C006A3" w:rsidRDefault="00220EBF">
      <w:pPr>
        <w:pStyle w:val="25"/>
        <w:numPr>
          <w:ilvl w:val="0"/>
          <w:numId w:val="112"/>
        </w:numPr>
        <w:shd w:val="clear" w:color="auto" w:fill="auto"/>
        <w:tabs>
          <w:tab w:val="left" w:pos="978"/>
        </w:tabs>
        <w:spacing w:after="300" w:line="307" w:lineRule="exact"/>
        <w:ind w:firstLine="760"/>
        <w:jc w:val="both"/>
      </w:pPr>
      <w:bookmarkStart w:id="106" w:name="bookmark106"/>
      <w:r>
        <w:t xml:space="preserve">проведенная ранее процедура размещения закупки </w:t>
      </w:r>
      <w:r>
        <w:t>по аналогичному предмету закупки не состоялась, либо договор не заключен.</w:t>
      </w:r>
      <w:bookmarkEnd w:id="106"/>
    </w:p>
    <w:p w:rsidR="00C006A3" w:rsidRDefault="00220EBF">
      <w:pPr>
        <w:pStyle w:val="221"/>
        <w:keepNext/>
        <w:keepLines/>
        <w:shd w:val="clear" w:color="auto" w:fill="auto"/>
        <w:spacing w:before="0"/>
        <w:ind w:firstLine="760"/>
      </w:pPr>
      <w:bookmarkStart w:id="107" w:name="bookmark107"/>
      <w:r>
        <w:t>Статья 25.1. Извещение и документация о проведении запроса предложений</w:t>
      </w:r>
      <w:bookmarkEnd w:id="107"/>
    </w:p>
    <w:p w:rsidR="00C006A3" w:rsidRDefault="00220EBF">
      <w:pPr>
        <w:pStyle w:val="25"/>
        <w:numPr>
          <w:ilvl w:val="0"/>
          <w:numId w:val="113"/>
        </w:numPr>
        <w:shd w:val="clear" w:color="auto" w:fill="auto"/>
        <w:tabs>
          <w:tab w:val="left" w:pos="1014"/>
        </w:tabs>
        <w:spacing w:line="307" w:lineRule="exact"/>
        <w:ind w:firstLine="760"/>
        <w:jc w:val="both"/>
      </w:pPr>
      <w:r>
        <w:t>Извещение о проведении запроса предложений в электронной форме размещается заказчиком в единой информационной с</w:t>
      </w:r>
      <w:r>
        <w:t>истеме не позднее чем за семь рабочих дней до дня проведения такого запроса. Наряду с размещением извещения о проведении запроса предложений в электронной форме заказчик вправе направить приглашения принять участие в таком запросе лицам, способным осуществ</w:t>
      </w:r>
      <w:r>
        <w:t>ить поставки товаров, выполнение работ, оказание услуг, являющихся объектами закупок.</w:t>
      </w:r>
    </w:p>
    <w:p w:rsidR="00C006A3" w:rsidRDefault="00220EBF">
      <w:pPr>
        <w:pStyle w:val="25"/>
        <w:numPr>
          <w:ilvl w:val="0"/>
          <w:numId w:val="113"/>
        </w:numPr>
        <w:shd w:val="clear" w:color="auto" w:fill="auto"/>
        <w:tabs>
          <w:tab w:val="left" w:pos="1004"/>
        </w:tabs>
        <w:spacing w:line="307" w:lineRule="exact"/>
        <w:ind w:firstLine="760"/>
        <w:jc w:val="both"/>
      </w:pPr>
      <w:r>
        <w:t>В извещении о проведении запроса предложений в электронной форме должна содержаться информация, предусмотренная статьей 17 настоящего Положения.</w:t>
      </w:r>
    </w:p>
    <w:p w:rsidR="00C006A3" w:rsidRDefault="00220EBF">
      <w:pPr>
        <w:pStyle w:val="25"/>
        <w:numPr>
          <w:ilvl w:val="0"/>
          <w:numId w:val="113"/>
        </w:numPr>
        <w:shd w:val="clear" w:color="auto" w:fill="auto"/>
        <w:tabs>
          <w:tab w:val="left" w:pos="1018"/>
        </w:tabs>
        <w:spacing w:line="307" w:lineRule="exact"/>
        <w:ind w:firstLine="760"/>
        <w:jc w:val="both"/>
      </w:pPr>
      <w:r>
        <w:t xml:space="preserve">Заказчик вправе отменять </w:t>
      </w:r>
      <w:r>
        <w:t>проведение запроса предложений или вносить измененияв извещение о проведении такого запроса, документацию о проведении такого запроса до истечения срока окончания подачи заявок.</w:t>
      </w:r>
    </w:p>
    <w:p w:rsidR="00C006A3" w:rsidRDefault="00220EBF">
      <w:pPr>
        <w:pStyle w:val="25"/>
        <w:numPr>
          <w:ilvl w:val="0"/>
          <w:numId w:val="113"/>
        </w:numPr>
        <w:shd w:val="clear" w:color="auto" w:fill="auto"/>
        <w:tabs>
          <w:tab w:val="left" w:pos="1118"/>
        </w:tabs>
        <w:spacing w:line="307" w:lineRule="exact"/>
        <w:ind w:firstLine="760"/>
        <w:jc w:val="both"/>
      </w:pPr>
      <w:r>
        <w:t>Одновременно с размещением извещения о проведении запроса предложений в</w:t>
      </w:r>
    </w:p>
    <w:p w:rsidR="00C006A3" w:rsidRDefault="00220EBF">
      <w:pPr>
        <w:pStyle w:val="40"/>
        <w:shd w:val="clear" w:color="auto" w:fill="auto"/>
        <w:ind w:left="40"/>
      </w:pPr>
      <w:r>
        <w:t>80</w:t>
      </w:r>
    </w:p>
    <w:p w:rsidR="00C006A3" w:rsidRDefault="00220EBF">
      <w:pPr>
        <w:pStyle w:val="25"/>
        <w:shd w:val="clear" w:color="auto" w:fill="auto"/>
        <w:spacing w:line="307" w:lineRule="exact"/>
        <w:ind w:firstLine="0"/>
        <w:jc w:val="both"/>
      </w:pPr>
      <w:r>
        <w:t>электронной форме заказчик размещает в единой информационной системе утвержденнуюзаказчиком документацию о проведении такого запроса, которая должна содержать информацию, предусмотренную статьей 18 настоящего Положения.</w:t>
      </w:r>
    </w:p>
    <w:p w:rsidR="00C006A3" w:rsidRDefault="00220EBF">
      <w:pPr>
        <w:pStyle w:val="25"/>
        <w:numPr>
          <w:ilvl w:val="0"/>
          <w:numId w:val="113"/>
        </w:numPr>
        <w:shd w:val="clear" w:color="auto" w:fill="auto"/>
        <w:tabs>
          <w:tab w:val="left" w:pos="1018"/>
        </w:tabs>
        <w:spacing w:after="300" w:line="307" w:lineRule="exact"/>
        <w:ind w:firstLine="760"/>
        <w:jc w:val="both"/>
      </w:pPr>
      <w:bookmarkStart w:id="108" w:name="bookmark108"/>
      <w:r>
        <w:lastRenderedPageBreak/>
        <w:t xml:space="preserve">К документации о проведении запроса </w:t>
      </w:r>
      <w:r>
        <w:t>предложений в электронной форме прилагается проект договора, который является неотъемлемой частью документации о проведении запроса предложений в электронной форме.</w:t>
      </w:r>
      <w:bookmarkEnd w:id="108"/>
    </w:p>
    <w:p w:rsidR="00C006A3" w:rsidRDefault="00220EBF">
      <w:pPr>
        <w:pStyle w:val="221"/>
        <w:keepNext/>
        <w:keepLines/>
        <w:shd w:val="clear" w:color="auto" w:fill="auto"/>
        <w:spacing w:before="0"/>
        <w:ind w:firstLine="760"/>
      </w:pPr>
      <w:bookmarkStart w:id="109" w:name="bookmark109"/>
      <w:r>
        <w:t>Статья 25.2. Требования, предъявляемые к заявке</w:t>
      </w:r>
      <w:bookmarkEnd w:id="109"/>
    </w:p>
    <w:p w:rsidR="00C006A3" w:rsidRDefault="00220EBF">
      <w:pPr>
        <w:pStyle w:val="25"/>
        <w:numPr>
          <w:ilvl w:val="0"/>
          <w:numId w:val="114"/>
        </w:numPr>
        <w:shd w:val="clear" w:color="auto" w:fill="auto"/>
        <w:tabs>
          <w:tab w:val="left" w:pos="1018"/>
        </w:tabs>
        <w:spacing w:line="307" w:lineRule="exact"/>
        <w:ind w:firstLine="760"/>
        <w:jc w:val="both"/>
      </w:pPr>
      <w:r>
        <w:t>Заявка на участие в запросе предложений в э</w:t>
      </w:r>
      <w:r>
        <w:t>лектронной форме направляется участником закупки оператору электронной площадки и должна содержать требуемые заказчиком в документации о проведении запроса предложений в электронной форме документы и информацию, а именно:</w:t>
      </w:r>
    </w:p>
    <w:p w:rsidR="00C006A3" w:rsidRDefault="00220EBF">
      <w:pPr>
        <w:pStyle w:val="25"/>
        <w:numPr>
          <w:ilvl w:val="0"/>
          <w:numId w:val="115"/>
        </w:numPr>
        <w:shd w:val="clear" w:color="auto" w:fill="auto"/>
        <w:tabs>
          <w:tab w:val="left" w:pos="1062"/>
        </w:tabs>
        <w:spacing w:line="307" w:lineRule="exact"/>
        <w:ind w:firstLine="760"/>
        <w:jc w:val="both"/>
      </w:pPr>
      <w:r>
        <w:t xml:space="preserve">наименование, фирменное </w:t>
      </w:r>
      <w:r>
        <w:t>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в электронной форме, адрес электронной почт</w:t>
      </w:r>
      <w:r>
        <w:t>ы,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w:t>
      </w:r>
      <w:r>
        <w:t>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C006A3" w:rsidRDefault="00220EBF">
      <w:pPr>
        <w:pStyle w:val="25"/>
        <w:numPr>
          <w:ilvl w:val="0"/>
          <w:numId w:val="115"/>
        </w:numPr>
        <w:shd w:val="clear" w:color="auto" w:fill="auto"/>
        <w:tabs>
          <w:tab w:val="left" w:pos="1195"/>
        </w:tabs>
        <w:spacing w:line="307" w:lineRule="exact"/>
        <w:ind w:firstLine="760"/>
        <w:jc w:val="both"/>
      </w:pPr>
      <w:r>
        <w:t>документы, подтверждающие со</w:t>
      </w:r>
      <w:r>
        <w:t>ответствие товара, работы или услуги требованиям, установленным в соответствии с законодательством Российской Федерации, или копии таких документов в случае, если в соответствии с законодательством РоссийскойФедерации установлены требования к товару, работ</w:t>
      </w:r>
      <w:r>
        <w:t>е или услуге и представление указанных документов предусмотрено документацией о проведении запроса предложений в электронной форме. При этом не допускается требовать представления таких документов, если в соответствии с законодательством Российской Федерац</w:t>
      </w:r>
      <w:r>
        <w:t>ии такие документы передаются вместе с товаром;</w:t>
      </w:r>
    </w:p>
    <w:p w:rsidR="00C006A3" w:rsidRDefault="00220EBF">
      <w:pPr>
        <w:pStyle w:val="25"/>
        <w:numPr>
          <w:ilvl w:val="0"/>
          <w:numId w:val="115"/>
        </w:numPr>
        <w:shd w:val="clear" w:color="auto" w:fill="auto"/>
        <w:tabs>
          <w:tab w:val="left" w:pos="1057"/>
        </w:tabs>
        <w:spacing w:line="307" w:lineRule="exact"/>
        <w:ind w:firstLine="760"/>
        <w:jc w:val="both"/>
      </w:pPr>
      <w:r>
        <w:t>документы, подтверждающие соответствие участника запроса предложений в электронной форме требованиям к участникам запроса предложений в электронной форме,установленным заказчиком в документации о проведении з</w:t>
      </w:r>
      <w:r>
        <w:t>апроса предложений в электронной форме;</w:t>
      </w:r>
    </w:p>
    <w:p w:rsidR="00C006A3" w:rsidRDefault="00220EBF">
      <w:pPr>
        <w:pStyle w:val="25"/>
        <w:numPr>
          <w:ilvl w:val="0"/>
          <w:numId w:val="115"/>
        </w:numPr>
        <w:shd w:val="clear" w:color="auto" w:fill="auto"/>
        <w:tabs>
          <w:tab w:val="left" w:pos="1052"/>
        </w:tabs>
        <w:spacing w:line="307" w:lineRule="exact"/>
        <w:ind w:firstLine="760"/>
        <w:jc w:val="both"/>
      </w:pPr>
      <w:r>
        <w:t xml:space="preserve">документы, подтверждающие квалификацию участника запроса предложений в электронной форме, или копии таких документов. При этом отсутствие указанных документов не является основанием для признания заявки на участие в </w:t>
      </w:r>
      <w:r>
        <w:t>запросе предложений в электронной форме, не соответствующей требованиям документации;</w:t>
      </w:r>
    </w:p>
    <w:p w:rsidR="00C006A3" w:rsidRDefault="00220EBF">
      <w:pPr>
        <w:pStyle w:val="25"/>
        <w:numPr>
          <w:ilvl w:val="0"/>
          <w:numId w:val="115"/>
        </w:numPr>
        <w:shd w:val="clear" w:color="auto" w:fill="auto"/>
        <w:tabs>
          <w:tab w:val="left" w:pos="1052"/>
        </w:tabs>
        <w:spacing w:line="307" w:lineRule="exact"/>
        <w:ind w:firstLine="760"/>
        <w:jc w:val="both"/>
      </w:pPr>
      <w:r>
        <w:t>предложение участника запроса предложений в электронной форме об условиях исполнения договора в соответствии с требованиями, указанными в документации о проведении запрос</w:t>
      </w:r>
      <w:r>
        <w:t>а предложений в электронной форме.</w:t>
      </w:r>
    </w:p>
    <w:p w:rsidR="00C006A3" w:rsidRDefault="00220EBF">
      <w:pPr>
        <w:pStyle w:val="25"/>
        <w:numPr>
          <w:ilvl w:val="0"/>
          <w:numId w:val="114"/>
        </w:numPr>
        <w:shd w:val="clear" w:color="auto" w:fill="auto"/>
        <w:tabs>
          <w:tab w:val="left" w:pos="1018"/>
        </w:tabs>
        <w:spacing w:line="307" w:lineRule="exact"/>
        <w:ind w:firstLine="760"/>
        <w:jc w:val="both"/>
      </w:pPr>
      <w:r>
        <w:t>Требовать от участника запроса предложений в электронной форме предоставления иных документов и информации, за исключением предусмотренных частью 1 настоящей статьи, не допускается.</w:t>
      </w:r>
    </w:p>
    <w:p w:rsidR="00C006A3" w:rsidRDefault="00220EBF">
      <w:pPr>
        <w:pStyle w:val="25"/>
        <w:numPr>
          <w:ilvl w:val="0"/>
          <w:numId w:val="114"/>
        </w:numPr>
        <w:shd w:val="clear" w:color="auto" w:fill="auto"/>
        <w:tabs>
          <w:tab w:val="left" w:pos="1018"/>
        </w:tabs>
        <w:spacing w:line="307" w:lineRule="exact"/>
        <w:ind w:firstLine="760"/>
        <w:jc w:val="both"/>
      </w:pPr>
      <w:r>
        <w:t>Участник запроса предложений в электрон</w:t>
      </w:r>
      <w:r>
        <w:t>ной форме вправе подать только одну заявку на участие в таком запросе.</w:t>
      </w:r>
    </w:p>
    <w:p w:rsidR="00C006A3" w:rsidRDefault="00220EBF">
      <w:pPr>
        <w:pStyle w:val="25"/>
        <w:numPr>
          <w:ilvl w:val="0"/>
          <w:numId w:val="114"/>
        </w:numPr>
        <w:shd w:val="clear" w:color="auto" w:fill="auto"/>
        <w:tabs>
          <w:tab w:val="left" w:pos="1023"/>
        </w:tabs>
        <w:spacing w:line="307" w:lineRule="exact"/>
        <w:ind w:firstLine="760"/>
        <w:jc w:val="both"/>
      </w:pPr>
      <w:r>
        <w:t>Участник запроса предложений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w:t>
      </w:r>
      <w:r>
        <w:t>астие в таком запросе, направив об этом</w:t>
      </w:r>
    </w:p>
    <w:p w:rsidR="00C006A3" w:rsidRDefault="00220EBF">
      <w:pPr>
        <w:pStyle w:val="40"/>
        <w:shd w:val="clear" w:color="auto" w:fill="auto"/>
        <w:spacing w:line="232" w:lineRule="exact"/>
        <w:ind w:left="60"/>
      </w:pPr>
      <w:r>
        <w:t>81</w:t>
      </w:r>
    </w:p>
    <w:p w:rsidR="00C006A3" w:rsidRDefault="00220EBF">
      <w:pPr>
        <w:pStyle w:val="25"/>
        <w:shd w:val="clear" w:color="auto" w:fill="auto"/>
        <w:spacing w:line="288" w:lineRule="exact"/>
        <w:ind w:firstLine="0"/>
      </w:pPr>
      <w:r>
        <w:t>уведомление оператору электронной площадки.</w:t>
      </w:r>
    </w:p>
    <w:p w:rsidR="00C006A3" w:rsidRDefault="00220EBF">
      <w:pPr>
        <w:pStyle w:val="25"/>
        <w:numPr>
          <w:ilvl w:val="0"/>
          <w:numId w:val="114"/>
        </w:numPr>
        <w:shd w:val="clear" w:color="auto" w:fill="auto"/>
        <w:tabs>
          <w:tab w:val="left" w:pos="1060"/>
        </w:tabs>
        <w:spacing w:after="324" w:line="312" w:lineRule="exact"/>
        <w:ind w:firstLine="760"/>
        <w:jc w:val="both"/>
      </w:pPr>
      <w:bookmarkStart w:id="110" w:name="bookmark110"/>
      <w:r>
        <w:t xml:space="preserve">Участники запроса предложений в электронной форме, подавшие заявки, не соответствующие требованиям, установленным извещением о проведении запроса </w:t>
      </w:r>
      <w:r>
        <w:lastRenderedPageBreak/>
        <w:t xml:space="preserve">предложений в </w:t>
      </w:r>
      <w:r>
        <w:t>электронной форме и (или) документацией о проведении запроса предложений в электронной форме, или предоставившие недостоверную информацию, подлежат отклонению.</w:t>
      </w:r>
      <w:bookmarkEnd w:id="110"/>
    </w:p>
    <w:p w:rsidR="00C006A3" w:rsidRDefault="00220EBF">
      <w:pPr>
        <w:pStyle w:val="221"/>
        <w:keepNext/>
        <w:keepLines/>
        <w:shd w:val="clear" w:color="auto" w:fill="auto"/>
        <w:spacing w:before="0"/>
        <w:ind w:firstLine="760"/>
      </w:pPr>
      <w:bookmarkStart w:id="111" w:name="bookmark111"/>
      <w:r>
        <w:t>Статья 25.3. Рассмотрение и оценка заявок на участие в запросе предложений в электронной форме</w:t>
      </w:r>
      <w:bookmarkEnd w:id="111"/>
    </w:p>
    <w:p w:rsidR="00C006A3" w:rsidRDefault="00220EBF">
      <w:pPr>
        <w:pStyle w:val="25"/>
        <w:numPr>
          <w:ilvl w:val="0"/>
          <w:numId w:val="116"/>
        </w:numPr>
        <w:shd w:val="clear" w:color="auto" w:fill="auto"/>
        <w:tabs>
          <w:tab w:val="left" w:pos="1060"/>
        </w:tabs>
        <w:spacing w:line="307" w:lineRule="exact"/>
        <w:ind w:firstLine="760"/>
        <w:jc w:val="both"/>
      </w:pPr>
      <w:r>
        <w:t>О</w:t>
      </w:r>
      <w:r>
        <w:t>снованием для отказа в приеме предложения на участие в запросе предложений является истечение срока подачи предложений и/или несоответствие представленных документов по оформлению требованиям, установленным в извещении о проведении запроса предложений и до</w:t>
      </w:r>
      <w:r>
        <w:t>кументации.</w:t>
      </w:r>
    </w:p>
    <w:p w:rsidR="00C006A3" w:rsidRDefault="00220EBF">
      <w:pPr>
        <w:pStyle w:val="25"/>
        <w:shd w:val="clear" w:color="auto" w:fill="auto"/>
        <w:spacing w:line="307" w:lineRule="exact"/>
        <w:ind w:firstLine="760"/>
        <w:jc w:val="both"/>
      </w:pPr>
      <w:r>
        <w:t>Заказчик отклоняет представленные предложения в случае:</w:t>
      </w:r>
    </w:p>
    <w:p w:rsidR="00C006A3" w:rsidRDefault="00220EBF">
      <w:pPr>
        <w:pStyle w:val="25"/>
        <w:numPr>
          <w:ilvl w:val="0"/>
          <w:numId w:val="117"/>
        </w:numPr>
        <w:shd w:val="clear" w:color="auto" w:fill="auto"/>
        <w:tabs>
          <w:tab w:val="left" w:pos="1060"/>
        </w:tabs>
        <w:spacing w:line="307" w:lineRule="exact"/>
        <w:ind w:firstLine="760"/>
        <w:jc w:val="both"/>
      </w:pPr>
      <w:r>
        <w:t>несоответствия представленного предложения, по существу, требованиям, указанным в документации;</w:t>
      </w:r>
    </w:p>
    <w:p w:rsidR="00C006A3" w:rsidRDefault="00220EBF">
      <w:pPr>
        <w:pStyle w:val="25"/>
        <w:numPr>
          <w:ilvl w:val="0"/>
          <w:numId w:val="117"/>
        </w:numPr>
        <w:shd w:val="clear" w:color="auto" w:fill="auto"/>
        <w:tabs>
          <w:tab w:val="left" w:pos="1060"/>
        </w:tabs>
        <w:spacing w:line="307" w:lineRule="exact"/>
        <w:ind w:firstLine="760"/>
        <w:jc w:val="both"/>
      </w:pPr>
      <w:r>
        <w:t>указания предельной цены товаров, работ, услуг выше установленной в приглашении к участию;</w:t>
      </w:r>
    </w:p>
    <w:p w:rsidR="00C006A3" w:rsidRDefault="00220EBF">
      <w:pPr>
        <w:pStyle w:val="25"/>
        <w:numPr>
          <w:ilvl w:val="0"/>
          <w:numId w:val="117"/>
        </w:numPr>
        <w:shd w:val="clear" w:color="auto" w:fill="auto"/>
        <w:tabs>
          <w:tab w:val="left" w:pos="1102"/>
        </w:tabs>
        <w:spacing w:line="307" w:lineRule="exact"/>
        <w:ind w:firstLine="760"/>
        <w:jc w:val="both"/>
      </w:pPr>
      <w:r>
        <w:t>отказа от проведения запроса предложений.</w:t>
      </w:r>
    </w:p>
    <w:p w:rsidR="00C006A3" w:rsidRDefault="00220EBF">
      <w:pPr>
        <w:pStyle w:val="25"/>
        <w:numPr>
          <w:ilvl w:val="0"/>
          <w:numId w:val="116"/>
        </w:numPr>
        <w:shd w:val="clear" w:color="auto" w:fill="auto"/>
        <w:tabs>
          <w:tab w:val="left" w:pos="1060"/>
        </w:tabs>
        <w:spacing w:line="307" w:lineRule="exact"/>
        <w:ind w:firstLine="760"/>
        <w:jc w:val="both"/>
      </w:pPr>
      <w:r>
        <w:t>Участникам может быть предоставлена возможность добровольно повысить предпочтительность предложений путем изменений условий исполнения договора, изложенных в предложении (снижения цены, изменения условий поставки (</w:t>
      </w:r>
      <w:r>
        <w:t>выполнения работ, оказания услуг), изменения условий оплаты (уменьшение авансовых платежей, увеличение сроков оплаты). Для этого всем участникам, представившим предложения, может быть направлен запрос о добровольном изменении указанных в запросе условий ис</w:t>
      </w:r>
      <w:r>
        <w:t>полнения договора, изложенных в предложениях участников. Участники в течение 2 рабочих дней направляют измененные предложения.</w:t>
      </w:r>
    </w:p>
    <w:p w:rsidR="00C006A3" w:rsidRDefault="00220EBF">
      <w:pPr>
        <w:pStyle w:val="25"/>
        <w:shd w:val="clear" w:color="auto" w:fill="auto"/>
        <w:spacing w:line="307" w:lineRule="exact"/>
        <w:ind w:firstLine="760"/>
      </w:pPr>
      <w:r>
        <w:t xml:space="preserve">В случае, если в течение 2 рабочих дней участник не представил изменения предложений, рассматривается первоначальное предложение </w:t>
      </w:r>
      <w:r>
        <w:t>такого участника.</w:t>
      </w:r>
    </w:p>
    <w:p w:rsidR="00C006A3" w:rsidRDefault="00220EBF">
      <w:pPr>
        <w:pStyle w:val="25"/>
        <w:shd w:val="clear" w:color="auto" w:fill="auto"/>
        <w:spacing w:line="307" w:lineRule="exact"/>
        <w:ind w:firstLine="760"/>
        <w:jc w:val="both"/>
      </w:pPr>
      <w:r>
        <w:t>Участник вправе предоставить изменения в предложение однократно.</w:t>
      </w:r>
    </w:p>
    <w:p w:rsidR="00C006A3" w:rsidRDefault="00220EBF">
      <w:pPr>
        <w:pStyle w:val="25"/>
        <w:shd w:val="clear" w:color="auto" w:fill="auto"/>
        <w:spacing w:line="307" w:lineRule="exact"/>
        <w:ind w:firstLine="760"/>
      </w:pPr>
      <w:r>
        <w:t>Выбор победителя процедуры запроса предложений осуществляется с учетом изменений предложений, представленных участниками.</w:t>
      </w:r>
    </w:p>
    <w:p w:rsidR="00C006A3" w:rsidRDefault="00220EBF">
      <w:pPr>
        <w:pStyle w:val="25"/>
        <w:numPr>
          <w:ilvl w:val="0"/>
          <w:numId w:val="116"/>
        </w:numPr>
        <w:shd w:val="clear" w:color="auto" w:fill="auto"/>
        <w:tabs>
          <w:tab w:val="left" w:pos="1060"/>
        </w:tabs>
        <w:spacing w:line="307" w:lineRule="exact"/>
        <w:ind w:firstLine="760"/>
        <w:jc w:val="both"/>
      </w:pPr>
      <w:r>
        <w:t>Все заявки участников запроса предложений в электро</w:t>
      </w:r>
      <w:r>
        <w:t xml:space="preserve">нной форме оцениваются комиссией по рассмотрению заявок на участие в запросе предложений на основании критериев, указанных в документации о проведении запроса предложений в электронной форме, фиксируются в виде таблицы и прилагаются к протоколу проведения </w:t>
      </w:r>
      <w:r>
        <w:t>запроса предложений в электронной форме. В указанный протокол включаются информация о заявке, признанной лучшей, или условия, содержащиеся в единственной заявке на участие в запросе предложений в электронной форме.</w:t>
      </w:r>
    </w:p>
    <w:p w:rsidR="00C006A3" w:rsidRDefault="00220EBF">
      <w:pPr>
        <w:pStyle w:val="25"/>
        <w:numPr>
          <w:ilvl w:val="0"/>
          <w:numId w:val="116"/>
        </w:numPr>
        <w:shd w:val="clear" w:color="auto" w:fill="auto"/>
        <w:tabs>
          <w:tab w:val="left" w:pos="1060"/>
        </w:tabs>
        <w:spacing w:line="307" w:lineRule="exact"/>
        <w:ind w:firstLine="760"/>
        <w:jc w:val="both"/>
      </w:pPr>
      <w:r>
        <w:t>Не позднее даты окончания срока рассмотре</w:t>
      </w:r>
      <w:r>
        <w:t>ния и оценки заявок на участие в запросе предложений в электронной форме заказчик размещает в единой информационной системе выписку из протокола проведения запроса предложений в электронной форме, содержащую перечень отстраненных от участия в запросе предл</w:t>
      </w:r>
      <w:r>
        <w:t>ожений в электронной форме участников с указанием оснований отстранения, условий исполнения договора,содержащихся в заявке, признанной лучшей, или условий, содержащихся в единственной заявке на участие в запросе предложений в электронной форме, без указани</w:t>
      </w:r>
      <w:r>
        <w:t>я на участника запроса предложений в электронной форме, который направил такую заявку.</w:t>
      </w:r>
    </w:p>
    <w:p w:rsidR="00C006A3" w:rsidRDefault="00220EBF">
      <w:pPr>
        <w:pStyle w:val="25"/>
        <w:numPr>
          <w:ilvl w:val="0"/>
          <w:numId w:val="116"/>
        </w:numPr>
        <w:shd w:val="clear" w:color="auto" w:fill="auto"/>
        <w:tabs>
          <w:tab w:val="left" w:pos="1063"/>
        </w:tabs>
        <w:spacing w:line="307" w:lineRule="exact"/>
        <w:ind w:firstLine="760"/>
        <w:jc w:val="both"/>
      </w:pPr>
      <w:r>
        <w:t>В течение одного рабочего дня с момента размещения выписки из протокола</w:t>
      </w:r>
    </w:p>
    <w:p w:rsidR="00C006A3" w:rsidRDefault="00220EBF">
      <w:pPr>
        <w:pStyle w:val="40"/>
        <w:shd w:val="clear" w:color="auto" w:fill="auto"/>
        <w:ind w:left="100"/>
        <w:sectPr w:rsidR="00C006A3">
          <w:footerReference w:type="default" r:id="rId84"/>
          <w:pgSz w:w="11900" w:h="16840"/>
          <w:pgMar w:top="1157" w:right="426" w:bottom="264" w:left="1092" w:header="0" w:footer="3" w:gutter="0"/>
          <w:pgNumType w:start="80"/>
          <w:cols w:space="720"/>
          <w:noEndnote/>
          <w:docGrid w:linePitch="360"/>
        </w:sectPr>
      </w:pPr>
      <w:r>
        <w:t>82</w:t>
      </w:r>
    </w:p>
    <w:p w:rsidR="00C006A3" w:rsidRDefault="00220EBF">
      <w:pPr>
        <w:pStyle w:val="25"/>
        <w:shd w:val="clear" w:color="auto" w:fill="auto"/>
        <w:spacing w:line="307" w:lineRule="exact"/>
        <w:ind w:right="140" w:firstLine="0"/>
        <w:jc w:val="both"/>
      </w:pPr>
      <w:r>
        <w:lastRenderedPageBreak/>
        <w:t xml:space="preserve">проведения запроса предложений в электронной форме все участники </w:t>
      </w:r>
      <w:r>
        <w:t>запроса предложенийв электронной форме или участник запроса предложений в электронной форме, подавший единственную заявку на участие в таком запросе, вправе направить окончательное предложение. При этом окончательное предложение участника такого запроса, с</w:t>
      </w:r>
      <w:r>
        <w:t>одержащее условия исполнения договора, не может ухудшать условия, содержащиеся в поданнойуказанным участником заявке на участие в таком запросе. При несоблюдении участником запроса предложений в электронной форме данного требования окончательное предложени</w:t>
      </w:r>
      <w:r>
        <w:t>е указанного участника отклоняется и окончательным предложением считается предложение, первоначально поданное указанным участником.</w:t>
      </w:r>
    </w:p>
    <w:p w:rsidR="00C006A3" w:rsidRDefault="00220EBF">
      <w:pPr>
        <w:pStyle w:val="25"/>
        <w:numPr>
          <w:ilvl w:val="0"/>
          <w:numId w:val="116"/>
        </w:numPr>
        <w:shd w:val="clear" w:color="auto" w:fill="auto"/>
        <w:tabs>
          <w:tab w:val="left" w:pos="1009"/>
        </w:tabs>
        <w:spacing w:line="307" w:lineRule="exact"/>
        <w:ind w:right="140" w:firstLine="760"/>
        <w:jc w:val="both"/>
      </w:pPr>
      <w:r>
        <w:t>Если участник запроса предложений в электронной форме не направил окончательное предложение в срок, то окончательными предло</w:t>
      </w:r>
      <w:r>
        <w:t>жениями признаются поданные заявки на участие в запросе предложений в электронной форме.</w:t>
      </w:r>
    </w:p>
    <w:p w:rsidR="00C006A3" w:rsidRDefault="00220EBF">
      <w:pPr>
        <w:pStyle w:val="25"/>
        <w:numPr>
          <w:ilvl w:val="0"/>
          <w:numId w:val="116"/>
        </w:numPr>
        <w:shd w:val="clear" w:color="auto" w:fill="auto"/>
        <w:tabs>
          <w:tab w:val="left" w:pos="1007"/>
        </w:tabs>
        <w:spacing w:line="307" w:lineRule="exact"/>
        <w:ind w:right="140" w:firstLine="760"/>
        <w:jc w:val="both"/>
      </w:pPr>
      <w:r>
        <w:t>Рассмотрение окончательных предложений осуществляется на следующий рабочийдень после даты окончания срока для направления окончательных предложений, его результаты фик</w:t>
      </w:r>
      <w:r>
        <w:t>сируются в итоговом протоколе.</w:t>
      </w:r>
    </w:p>
    <w:p w:rsidR="00C006A3" w:rsidRDefault="00220EBF">
      <w:pPr>
        <w:pStyle w:val="25"/>
        <w:numPr>
          <w:ilvl w:val="0"/>
          <w:numId w:val="116"/>
        </w:numPr>
        <w:shd w:val="clear" w:color="auto" w:fill="auto"/>
        <w:tabs>
          <w:tab w:val="left" w:pos="1018"/>
        </w:tabs>
        <w:spacing w:line="307" w:lineRule="exact"/>
        <w:ind w:firstLine="760"/>
        <w:jc w:val="both"/>
      </w:pPr>
      <w:r>
        <w:t>Выигравшим окончательным предложением является окончательное предложение, которое в соответствии с критериями, указанными в документации о проведении запроса предложений в электронной форме, наилучшим образом соответствует ус</w:t>
      </w:r>
      <w:r>
        <w:t>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договора, выигравшим окончательным предложением признается окончательное предложение, которое по</w:t>
      </w:r>
      <w:r>
        <w:t>ступило раньше. В итоговом протоколе фиксируются все условия, указанные в окончательных предложениях участников запроса предложений в электронной форме, принятое на основании результатов оценки окончательных предложений решение о присвоении таким окончател</w:t>
      </w:r>
      <w:r>
        <w:t>ьным предложениям порядковых номеров и условия победителя запроса предложений в электронной форме. Итоговый протокол и протокол проведения запроса предложений в электронной форме размещаются заказчиком в единой информационной системе и на электронной площа</w:t>
      </w:r>
      <w:r>
        <w:t>дке в день подписания итогового протокола.</w:t>
      </w:r>
    </w:p>
    <w:p w:rsidR="00C006A3" w:rsidRDefault="00220EBF">
      <w:pPr>
        <w:pStyle w:val="25"/>
        <w:numPr>
          <w:ilvl w:val="0"/>
          <w:numId w:val="116"/>
        </w:numPr>
        <w:shd w:val="clear" w:color="auto" w:fill="auto"/>
        <w:tabs>
          <w:tab w:val="left" w:pos="1014"/>
        </w:tabs>
        <w:spacing w:line="307" w:lineRule="exact"/>
        <w:ind w:firstLine="760"/>
        <w:jc w:val="both"/>
      </w:pPr>
      <w:r>
        <w:t>Выигравшим окончательным предложением является окончательное предложение, которое в соответствии с критериями, указанными в документации о проведении запроса предложений в электронной форме, наилучшим образом соот</w:t>
      </w:r>
      <w:r>
        <w:t>ветствует установленнымзаказчиком требованиям к товарам, работам, услугам.</w:t>
      </w:r>
    </w:p>
    <w:p w:rsidR="00C006A3" w:rsidRDefault="00220EBF">
      <w:pPr>
        <w:pStyle w:val="25"/>
        <w:numPr>
          <w:ilvl w:val="0"/>
          <w:numId w:val="116"/>
        </w:numPr>
        <w:shd w:val="clear" w:color="auto" w:fill="auto"/>
        <w:tabs>
          <w:tab w:val="left" w:pos="1129"/>
        </w:tabs>
        <w:spacing w:line="307" w:lineRule="exact"/>
        <w:ind w:firstLine="760"/>
        <w:jc w:val="both"/>
      </w:pPr>
      <w:r>
        <w:t>Запрос предложений в электронной форме признается несостоявшимся в соответствии с положениями статьи 13 настоящего Положения.</w:t>
      </w:r>
    </w:p>
    <w:p w:rsidR="00C006A3" w:rsidRDefault="00220EBF">
      <w:pPr>
        <w:pStyle w:val="25"/>
        <w:numPr>
          <w:ilvl w:val="0"/>
          <w:numId w:val="116"/>
        </w:numPr>
        <w:shd w:val="clear" w:color="auto" w:fill="auto"/>
        <w:tabs>
          <w:tab w:val="left" w:pos="1134"/>
        </w:tabs>
        <w:spacing w:after="300" w:line="307" w:lineRule="exact"/>
        <w:ind w:firstLine="760"/>
        <w:jc w:val="both"/>
      </w:pPr>
      <w:r>
        <w:t xml:space="preserve">По результатам запроса предложений в электронной форме </w:t>
      </w:r>
      <w:r>
        <w:t>договор заключается с победителем такого запроса предложений в соответствии со ст. 12 Положения.</w:t>
      </w:r>
    </w:p>
    <w:p w:rsidR="00C006A3" w:rsidRDefault="00220EBF">
      <w:pPr>
        <w:pStyle w:val="221"/>
        <w:keepNext/>
        <w:keepLines/>
        <w:shd w:val="clear" w:color="auto" w:fill="auto"/>
        <w:spacing w:before="0"/>
        <w:ind w:firstLine="760"/>
      </w:pPr>
      <w:bookmarkStart w:id="112" w:name="bookmark112"/>
      <w:r>
        <w:t>Статья 26. Запрос цен в электронной форме</w:t>
      </w:r>
      <w:bookmarkEnd w:id="112"/>
    </w:p>
    <w:p w:rsidR="00C006A3" w:rsidRDefault="00220EBF">
      <w:pPr>
        <w:pStyle w:val="25"/>
        <w:numPr>
          <w:ilvl w:val="0"/>
          <w:numId w:val="118"/>
        </w:numPr>
        <w:shd w:val="clear" w:color="auto" w:fill="auto"/>
        <w:tabs>
          <w:tab w:val="left" w:pos="1014"/>
        </w:tabs>
        <w:spacing w:line="307" w:lineRule="exact"/>
        <w:ind w:firstLine="760"/>
        <w:jc w:val="both"/>
      </w:pPr>
      <w:r>
        <w:t>Под запросом цен в электронной форме понимается конкурентный способ закупки,при котором победителем запроса цен в эле</w:t>
      </w:r>
      <w:r>
        <w:t>ктронной форме признается участник, заявка которого соответствует всем требованиям, установленным в извещении и документации о проведении запроса цен в электронной форме, и в которой указана наиболее низкая цена товара, работы, услуги.</w:t>
      </w:r>
    </w:p>
    <w:p w:rsidR="00C006A3" w:rsidRDefault="00220EBF">
      <w:pPr>
        <w:pStyle w:val="25"/>
        <w:numPr>
          <w:ilvl w:val="0"/>
          <w:numId w:val="118"/>
        </w:numPr>
        <w:shd w:val="clear" w:color="auto" w:fill="auto"/>
        <w:tabs>
          <w:tab w:val="left" w:pos="1014"/>
        </w:tabs>
        <w:spacing w:line="307" w:lineRule="exact"/>
        <w:ind w:firstLine="760"/>
        <w:jc w:val="both"/>
      </w:pPr>
      <w:r>
        <w:t>Извещение о проведен</w:t>
      </w:r>
      <w:r>
        <w:t>ии запроса цен в электронной форме и документация размещаются заказчиком в ЕИС не менее чем за 4 (четыре) рабочих дня до дня истечения срока подачи ценовых заявок.</w:t>
      </w:r>
    </w:p>
    <w:p w:rsidR="00C006A3" w:rsidRDefault="00220EBF">
      <w:pPr>
        <w:pStyle w:val="25"/>
        <w:numPr>
          <w:ilvl w:val="0"/>
          <w:numId w:val="118"/>
        </w:numPr>
        <w:shd w:val="clear" w:color="auto" w:fill="auto"/>
        <w:tabs>
          <w:tab w:val="left" w:pos="1174"/>
        </w:tabs>
        <w:spacing w:line="307" w:lineRule="exact"/>
        <w:ind w:left="160" w:firstLine="720"/>
        <w:jc w:val="both"/>
      </w:pPr>
      <w:r>
        <w:t>Заказчик одновременно с размещением извещения о проведении запроса цен в электронной форме в</w:t>
      </w:r>
      <w:r>
        <w:t xml:space="preserve">праве направить приглашение участвовать в запросе цен в электронной </w:t>
      </w:r>
      <w:r>
        <w:lastRenderedPageBreak/>
        <w:t>форме лицам, осуществляющим поставки товаров, выполнение работ, оказание услуг, предусмотренных извещением о проведении запроса цен в электронной форме.</w:t>
      </w:r>
    </w:p>
    <w:p w:rsidR="00C006A3" w:rsidRDefault="00220EBF">
      <w:pPr>
        <w:pStyle w:val="25"/>
        <w:numPr>
          <w:ilvl w:val="0"/>
          <w:numId w:val="118"/>
        </w:numPr>
        <w:shd w:val="clear" w:color="auto" w:fill="auto"/>
        <w:tabs>
          <w:tab w:val="left" w:pos="1006"/>
        </w:tabs>
        <w:spacing w:line="307" w:lineRule="exact"/>
        <w:ind w:left="160" w:firstLine="580"/>
        <w:jc w:val="both"/>
      </w:pPr>
      <w:r>
        <w:t>Заказчик, разместивший в ЕИС извеще</w:t>
      </w:r>
      <w:r>
        <w:t>ние о проведении запроса цен в электронной форме, вправе отказаться от его проведения на любом этапе до наступления даты и времениокончания срока подачи заявок.</w:t>
      </w:r>
    </w:p>
    <w:p w:rsidR="00C006A3" w:rsidRDefault="00220EBF">
      <w:pPr>
        <w:pStyle w:val="25"/>
        <w:numPr>
          <w:ilvl w:val="0"/>
          <w:numId w:val="118"/>
        </w:numPr>
        <w:shd w:val="clear" w:color="auto" w:fill="auto"/>
        <w:tabs>
          <w:tab w:val="left" w:pos="1169"/>
        </w:tabs>
        <w:spacing w:after="300" w:line="307" w:lineRule="exact"/>
        <w:ind w:left="160" w:firstLine="720"/>
        <w:jc w:val="both"/>
      </w:pPr>
      <w:bookmarkStart w:id="113" w:name="bookmark113"/>
      <w:r>
        <w:t>Запрос цен в электронной форме может проводиться по одному или нескольким лотам.</w:t>
      </w:r>
      <w:bookmarkEnd w:id="113"/>
    </w:p>
    <w:p w:rsidR="00C006A3" w:rsidRDefault="00220EBF">
      <w:pPr>
        <w:pStyle w:val="221"/>
        <w:keepNext/>
        <w:keepLines/>
        <w:shd w:val="clear" w:color="auto" w:fill="auto"/>
        <w:spacing w:before="0"/>
        <w:ind w:left="160" w:firstLine="720"/>
      </w:pPr>
      <w:bookmarkStart w:id="114" w:name="bookmark114"/>
      <w:r>
        <w:t xml:space="preserve">Статья 26.1. </w:t>
      </w:r>
      <w:r>
        <w:t>Извещение и документация о запросе цен в электронной форме</w:t>
      </w:r>
      <w:bookmarkEnd w:id="114"/>
    </w:p>
    <w:p w:rsidR="00C006A3" w:rsidRDefault="00220EBF">
      <w:pPr>
        <w:pStyle w:val="25"/>
        <w:numPr>
          <w:ilvl w:val="0"/>
          <w:numId w:val="119"/>
        </w:numPr>
        <w:shd w:val="clear" w:color="auto" w:fill="auto"/>
        <w:tabs>
          <w:tab w:val="left" w:pos="1169"/>
        </w:tabs>
        <w:spacing w:line="307" w:lineRule="exact"/>
        <w:ind w:left="160" w:firstLine="720"/>
        <w:jc w:val="both"/>
      </w:pPr>
      <w:r>
        <w:t xml:space="preserve">При проведении запроса цен в электронной форме сообщение неопределенному кругу лиц о такой форме конкурентной закупки осуществляется путем одновременного размещения в единой информационной системе </w:t>
      </w:r>
      <w:r>
        <w:t>и на электронной торговой площадке извещения и документации.</w:t>
      </w:r>
    </w:p>
    <w:p w:rsidR="00C006A3" w:rsidRDefault="00220EBF">
      <w:pPr>
        <w:pStyle w:val="25"/>
        <w:numPr>
          <w:ilvl w:val="0"/>
          <w:numId w:val="119"/>
        </w:numPr>
        <w:shd w:val="clear" w:color="auto" w:fill="auto"/>
        <w:tabs>
          <w:tab w:val="left" w:pos="1178"/>
        </w:tabs>
        <w:spacing w:line="307" w:lineRule="exact"/>
        <w:ind w:left="160" w:firstLine="720"/>
        <w:jc w:val="both"/>
      </w:pPr>
      <w:r>
        <w:t>Извещение о запросе цен в электронной форме должно содержать сведения, указанные в статье 17 настоящего Положения и иную информацию, по желанию заказчика.</w:t>
      </w:r>
    </w:p>
    <w:p w:rsidR="00C006A3" w:rsidRDefault="00220EBF">
      <w:pPr>
        <w:pStyle w:val="25"/>
        <w:numPr>
          <w:ilvl w:val="0"/>
          <w:numId w:val="119"/>
        </w:numPr>
        <w:shd w:val="clear" w:color="auto" w:fill="auto"/>
        <w:tabs>
          <w:tab w:val="left" w:pos="1178"/>
        </w:tabs>
        <w:spacing w:line="307" w:lineRule="exact"/>
        <w:ind w:left="160" w:firstLine="720"/>
        <w:jc w:val="both"/>
      </w:pPr>
      <w:r>
        <w:t xml:space="preserve">Документация о проведении запроса цен в </w:t>
      </w:r>
      <w:r>
        <w:t>электронной форме должна содержать сведения, указанные в статье 18 настоящего Положения и иную информацию, по желанию</w:t>
      </w:r>
    </w:p>
    <w:p w:rsidR="00C006A3" w:rsidRDefault="00220EBF">
      <w:pPr>
        <w:pStyle w:val="25"/>
        <w:shd w:val="clear" w:color="auto" w:fill="auto"/>
        <w:spacing w:after="300" w:line="307" w:lineRule="exact"/>
        <w:ind w:left="160" w:firstLine="0"/>
      </w:pPr>
      <w:bookmarkStart w:id="115" w:name="bookmark115"/>
      <w:r>
        <w:t>заказчика.</w:t>
      </w:r>
      <w:bookmarkEnd w:id="115"/>
    </w:p>
    <w:p w:rsidR="00C006A3" w:rsidRDefault="00220EBF">
      <w:pPr>
        <w:pStyle w:val="221"/>
        <w:keepNext/>
        <w:keepLines/>
        <w:shd w:val="clear" w:color="auto" w:fill="auto"/>
        <w:spacing w:before="0"/>
        <w:ind w:left="160" w:firstLine="720"/>
      </w:pPr>
      <w:bookmarkStart w:id="116" w:name="bookmark116"/>
      <w:r>
        <w:t>Статья 26.2. Требования, предъявляемые к заявке</w:t>
      </w:r>
      <w:bookmarkEnd w:id="116"/>
    </w:p>
    <w:p w:rsidR="00C006A3" w:rsidRDefault="00220EBF">
      <w:pPr>
        <w:pStyle w:val="25"/>
        <w:numPr>
          <w:ilvl w:val="0"/>
          <w:numId w:val="120"/>
        </w:numPr>
        <w:shd w:val="clear" w:color="auto" w:fill="auto"/>
        <w:tabs>
          <w:tab w:val="left" w:pos="1445"/>
        </w:tabs>
        <w:spacing w:line="307" w:lineRule="exact"/>
        <w:ind w:firstLine="740"/>
        <w:jc w:val="both"/>
      </w:pPr>
      <w:r>
        <w:t xml:space="preserve">Заявка на участие в запросе цен направляется участником запроса цен в </w:t>
      </w:r>
      <w:r>
        <w:t>электронной форме оператору электронной площадки.</w:t>
      </w:r>
    </w:p>
    <w:p w:rsidR="00C006A3" w:rsidRDefault="00220EBF">
      <w:pPr>
        <w:pStyle w:val="25"/>
        <w:numPr>
          <w:ilvl w:val="0"/>
          <w:numId w:val="120"/>
        </w:numPr>
        <w:shd w:val="clear" w:color="auto" w:fill="auto"/>
        <w:tabs>
          <w:tab w:val="left" w:pos="1445"/>
        </w:tabs>
        <w:spacing w:line="307" w:lineRule="exact"/>
        <w:ind w:firstLine="740"/>
        <w:jc w:val="both"/>
      </w:pPr>
      <w:r>
        <w:t>Подача заявок на участие в запросе цен в электронной форме осуществляется только лицами, аккредитованными на электронной площадке.</w:t>
      </w:r>
    </w:p>
    <w:p w:rsidR="00C006A3" w:rsidRDefault="00220EBF">
      <w:pPr>
        <w:pStyle w:val="25"/>
        <w:shd w:val="clear" w:color="auto" w:fill="auto"/>
        <w:spacing w:line="307" w:lineRule="exact"/>
        <w:ind w:firstLine="740"/>
        <w:jc w:val="both"/>
      </w:pPr>
      <w:r>
        <w:t>Заявка подается в форме электронного документа, участник закупки должен обе</w:t>
      </w:r>
      <w:r>
        <w:t>спечить все необходимое для определения подлинности заявки и входящих в ее состав документов, включая подтверждение легитимности электронной подписи. Электронные документы должны быть подписаны электронной подписью, сертификат которой получен участником за</w:t>
      </w:r>
      <w:r>
        <w:t>купки в аккредитованном удостоверяющем центре России в соответствии с положениями Федерального закона от 06 апреля 2011г. № 63-ФЗ. Участник запроса цен в электронной форме вправе подать только одну заявку на участие в таком запросе.</w:t>
      </w:r>
    </w:p>
    <w:p w:rsidR="00C006A3" w:rsidRDefault="00220EBF">
      <w:pPr>
        <w:pStyle w:val="25"/>
        <w:numPr>
          <w:ilvl w:val="0"/>
          <w:numId w:val="111"/>
        </w:numPr>
        <w:shd w:val="clear" w:color="auto" w:fill="auto"/>
        <w:tabs>
          <w:tab w:val="left" w:pos="1131"/>
        </w:tabs>
        <w:spacing w:line="307" w:lineRule="exact"/>
        <w:ind w:firstLine="740"/>
        <w:jc w:val="both"/>
      </w:pPr>
      <w:r>
        <w:t xml:space="preserve">Заявка на участие в </w:t>
      </w:r>
      <w:r>
        <w:t>запросе цен в электронной форме должна содержать информацию и документы, установленные в документации о проведении запроса цен в электронной форме.</w:t>
      </w:r>
    </w:p>
    <w:p w:rsidR="00C006A3" w:rsidRDefault="00220EBF">
      <w:pPr>
        <w:pStyle w:val="25"/>
        <w:shd w:val="clear" w:color="auto" w:fill="auto"/>
        <w:spacing w:line="307" w:lineRule="exact"/>
        <w:ind w:firstLine="740"/>
        <w:jc w:val="both"/>
      </w:pPr>
      <w:r>
        <w:t>Заявка на участие в запросе цен в электронной форме состоит из предложений участника запроса цен в электронн</w:t>
      </w:r>
      <w:r>
        <w:t>ой форме о предлагаемых товаре, работе, услуге, а также о цене договора и должна содержать следующие документы и информацию:</w:t>
      </w:r>
    </w:p>
    <w:p w:rsidR="00C006A3" w:rsidRDefault="00220EBF">
      <w:pPr>
        <w:pStyle w:val="25"/>
        <w:numPr>
          <w:ilvl w:val="0"/>
          <w:numId w:val="121"/>
        </w:numPr>
        <w:shd w:val="clear" w:color="auto" w:fill="auto"/>
        <w:tabs>
          <w:tab w:val="left" w:pos="1131"/>
        </w:tabs>
        <w:spacing w:line="307" w:lineRule="exact"/>
        <w:ind w:firstLine="740"/>
        <w:jc w:val="both"/>
      </w:pPr>
      <w:r>
        <w:t>согласие участника запроса цен в электронной форме на поставку товара, выполнение работы или оказание услуги на условиях, предусмот</w:t>
      </w:r>
      <w:r>
        <w:t>ренных извещением о проведении запроса цен в электронной форме и не подлежащих изменению по результатам проведения запроса цен в электронной форме (такое согласие дается с применением программно-аппаратных средств электронной площадки);</w:t>
      </w:r>
    </w:p>
    <w:p w:rsidR="00C006A3" w:rsidRDefault="00220EBF">
      <w:pPr>
        <w:pStyle w:val="25"/>
        <w:numPr>
          <w:ilvl w:val="0"/>
          <w:numId w:val="121"/>
        </w:numPr>
        <w:shd w:val="clear" w:color="auto" w:fill="auto"/>
        <w:tabs>
          <w:tab w:val="left" w:pos="1063"/>
        </w:tabs>
        <w:spacing w:line="307" w:lineRule="exact"/>
        <w:ind w:left="160" w:firstLine="580"/>
        <w:jc w:val="both"/>
      </w:pPr>
      <w:r>
        <w:t>при осуществлении з</w:t>
      </w:r>
      <w:r>
        <w:t>акупки товара или закупки работы, услуги, для выполнения, оказания которых используется товар:</w:t>
      </w:r>
    </w:p>
    <w:p w:rsidR="00C006A3" w:rsidRDefault="00220EBF">
      <w:pPr>
        <w:pStyle w:val="25"/>
        <w:shd w:val="clear" w:color="auto" w:fill="auto"/>
        <w:spacing w:line="307" w:lineRule="exact"/>
        <w:ind w:left="140" w:firstLine="580"/>
        <w:jc w:val="both"/>
      </w:pPr>
      <w:r>
        <w:t>- конкретные показатели товара, соответствующие значениям, установленным извещением о проведении запроса цен в электронной форме и документацией, и указание на т</w:t>
      </w:r>
      <w:r>
        <w:t xml:space="preserve">оварный знак (при наличии). Информация, предусмотренная настоящим подпунктом, включается в заявку на участие в запросе цен в электронной форме в случае отсутствия в извещении о проведении запроса цен в электронной форме и документации указания на </w:t>
      </w:r>
      <w:r>
        <w:lastRenderedPageBreak/>
        <w:t xml:space="preserve">товарный </w:t>
      </w:r>
      <w:r>
        <w:t>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цен в электронной форме и документации;</w:t>
      </w:r>
    </w:p>
    <w:p w:rsidR="00C006A3" w:rsidRDefault="00220EBF">
      <w:pPr>
        <w:pStyle w:val="25"/>
        <w:numPr>
          <w:ilvl w:val="0"/>
          <w:numId w:val="121"/>
        </w:numPr>
        <w:shd w:val="clear" w:color="auto" w:fill="auto"/>
        <w:tabs>
          <w:tab w:val="left" w:pos="1118"/>
        </w:tabs>
        <w:spacing w:line="307" w:lineRule="exact"/>
        <w:ind w:left="140" w:firstLine="580"/>
        <w:jc w:val="both"/>
      </w:pPr>
      <w:r>
        <w:t>наименование, фирменное наименование (при наличии</w:t>
      </w:r>
      <w:r>
        <w:t>), место нахождения (для юридического лица), фамилия, имя, отчество (при наличии), паспортные данные, место жительства (для физического лица), почтовый адрес участника такого запроса, номер контактного телефона, идентификационный номер налогоплательщика уч</w:t>
      </w:r>
      <w:r>
        <w:t>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w:t>
      </w:r>
      <w:r>
        <w:t>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C006A3" w:rsidRDefault="00220EBF">
      <w:pPr>
        <w:pStyle w:val="25"/>
        <w:numPr>
          <w:ilvl w:val="0"/>
          <w:numId w:val="119"/>
        </w:numPr>
        <w:shd w:val="clear" w:color="auto" w:fill="auto"/>
        <w:tabs>
          <w:tab w:val="left" w:pos="1154"/>
        </w:tabs>
        <w:spacing w:line="307" w:lineRule="exact"/>
        <w:ind w:left="140" w:firstLine="720"/>
        <w:jc w:val="both"/>
      </w:pPr>
      <w:r>
        <w:t>Участник закупки вправе подать только одну заявку на участие в запросе цен в электронной форме.</w:t>
      </w:r>
    </w:p>
    <w:p w:rsidR="00C006A3" w:rsidRDefault="00220EBF">
      <w:pPr>
        <w:pStyle w:val="25"/>
        <w:numPr>
          <w:ilvl w:val="0"/>
          <w:numId w:val="119"/>
        </w:numPr>
        <w:shd w:val="clear" w:color="auto" w:fill="auto"/>
        <w:tabs>
          <w:tab w:val="left" w:pos="1158"/>
        </w:tabs>
        <w:spacing w:after="315" w:line="307" w:lineRule="exact"/>
        <w:ind w:left="140" w:firstLine="720"/>
        <w:jc w:val="both"/>
      </w:pPr>
      <w:bookmarkStart w:id="117" w:name="bookmark117"/>
      <w:r>
        <w:t xml:space="preserve">Прием </w:t>
      </w:r>
      <w:r>
        <w:t>заявок на участие в запросе цен в электронной форме прекращается после окончания срока подачи заявок на участие в закупке, установленного в извещении о проведении запроса цен в электронной форме и документации.</w:t>
      </w:r>
      <w:bookmarkEnd w:id="117"/>
    </w:p>
    <w:p w:rsidR="00C006A3" w:rsidRDefault="00220EBF">
      <w:pPr>
        <w:pStyle w:val="221"/>
        <w:keepNext/>
        <w:keepLines/>
        <w:shd w:val="clear" w:color="auto" w:fill="auto"/>
        <w:spacing w:before="0" w:line="288" w:lineRule="exact"/>
        <w:ind w:left="140" w:firstLine="720"/>
      </w:pPr>
      <w:bookmarkStart w:id="118" w:name="bookmark118"/>
      <w:r>
        <w:t>Статья 26.3. Порядок подачи ценовых заявок</w:t>
      </w:r>
      <w:bookmarkEnd w:id="118"/>
    </w:p>
    <w:p w:rsidR="00C006A3" w:rsidRDefault="00220EBF">
      <w:pPr>
        <w:pStyle w:val="25"/>
        <w:numPr>
          <w:ilvl w:val="0"/>
          <w:numId w:val="122"/>
        </w:numPr>
        <w:shd w:val="clear" w:color="auto" w:fill="auto"/>
        <w:tabs>
          <w:tab w:val="left" w:pos="1154"/>
        </w:tabs>
        <w:ind w:left="140" w:firstLine="720"/>
        <w:jc w:val="both"/>
      </w:pPr>
      <w:r>
        <w:t>За</w:t>
      </w:r>
      <w:r>
        <w:t>явка подается участником закупки в форме и сроки, указанные в извещении и документации о проведении запроса цен в электронной форме.</w:t>
      </w:r>
    </w:p>
    <w:p w:rsidR="00C006A3" w:rsidRDefault="00220EBF">
      <w:pPr>
        <w:pStyle w:val="25"/>
        <w:numPr>
          <w:ilvl w:val="0"/>
          <w:numId w:val="122"/>
        </w:numPr>
        <w:shd w:val="clear" w:color="auto" w:fill="auto"/>
        <w:tabs>
          <w:tab w:val="left" w:pos="1149"/>
        </w:tabs>
        <w:spacing w:line="307" w:lineRule="exact"/>
        <w:ind w:left="140" w:firstLine="720"/>
        <w:jc w:val="both"/>
      </w:pPr>
      <w:r>
        <w:t>Проведение переговоров между заказчиком или комиссией и участником закупки вотношении поданной им заявки не допускается.</w:t>
      </w:r>
    </w:p>
    <w:p w:rsidR="00C006A3" w:rsidRDefault="00220EBF">
      <w:pPr>
        <w:pStyle w:val="25"/>
        <w:numPr>
          <w:ilvl w:val="0"/>
          <w:numId w:val="122"/>
        </w:numPr>
        <w:shd w:val="clear" w:color="auto" w:fill="auto"/>
        <w:tabs>
          <w:tab w:val="left" w:pos="1158"/>
        </w:tabs>
        <w:spacing w:line="312" w:lineRule="exact"/>
        <w:ind w:left="140" w:firstLine="720"/>
        <w:jc w:val="both"/>
      </w:pPr>
      <w:r>
        <w:t>За</w:t>
      </w:r>
      <w:r>
        <w:t>явки, поданные после дня и времени окончания срока подачи заявок, указанногов извещении о проведении запроса цен в электронной форме и документации, не рассматриваются.</w:t>
      </w:r>
    </w:p>
    <w:p w:rsidR="00C006A3" w:rsidRDefault="00220EBF">
      <w:pPr>
        <w:pStyle w:val="25"/>
        <w:numPr>
          <w:ilvl w:val="0"/>
          <w:numId w:val="122"/>
        </w:numPr>
        <w:shd w:val="clear" w:color="auto" w:fill="auto"/>
        <w:tabs>
          <w:tab w:val="left" w:pos="1149"/>
        </w:tabs>
        <w:spacing w:after="300" w:line="312" w:lineRule="exact"/>
        <w:ind w:left="140" w:firstLine="720"/>
        <w:jc w:val="both"/>
      </w:pPr>
      <w:bookmarkStart w:id="119" w:name="bookmark119"/>
      <w:r>
        <w:t xml:space="preserve">Участник запроса цен в электронной форме, подавший заявку на участие в таком запросе, </w:t>
      </w:r>
      <w:r>
        <w:t>вправе изменить или отозвать данную заявку не позднее даты и времени окончаниясрока подачи заявок на участие в таком запросе, направив об этом уведомление оператору электронной площадки.</w:t>
      </w:r>
      <w:bookmarkEnd w:id="119"/>
    </w:p>
    <w:p w:rsidR="00C006A3" w:rsidRDefault="00220EBF">
      <w:pPr>
        <w:pStyle w:val="221"/>
        <w:keepNext/>
        <w:keepLines/>
        <w:shd w:val="clear" w:color="auto" w:fill="auto"/>
        <w:spacing w:before="0" w:line="312" w:lineRule="exact"/>
        <w:ind w:left="140" w:right="140" w:firstLine="720"/>
      </w:pPr>
      <w:bookmarkStart w:id="120" w:name="bookmark120"/>
      <w:r>
        <w:t>Статья 26.4. Рассмотрение ценовых заявок, подведение итогов запроса ц</w:t>
      </w:r>
      <w:r>
        <w:t>ен в электронной форме</w:t>
      </w:r>
      <w:bookmarkEnd w:id="120"/>
    </w:p>
    <w:p w:rsidR="00C006A3" w:rsidRDefault="00220EBF">
      <w:pPr>
        <w:pStyle w:val="25"/>
        <w:numPr>
          <w:ilvl w:val="0"/>
          <w:numId w:val="123"/>
        </w:numPr>
        <w:shd w:val="clear" w:color="auto" w:fill="auto"/>
        <w:tabs>
          <w:tab w:val="left" w:pos="1158"/>
        </w:tabs>
        <w:spacing w:line="307" w:lineRule="exact"/>
        <w:ind w:left="140" w:right="140" w:firstLine="720"/>
        <w:jc w:val="both"/>
      </w:pPr>
      <w:r>
        <w:t>Комиссия в течение не более 3 (трех) рабочих дней, следующих за днем окончания срока подачи заявок, рассматривает заявки на соответствие их требованиям, установленнымв документации о проведении запроса цен в электронной форме, при эт</w:t>
      </w:r>
      <w:r>
        <w:t>ом единственным критерием оценки заявок участников является цена договора.</w:t>
      </w:r>
    </w:p>
    <w:p w:rsidR="00C006A3" w:rsidRDefault="00220EBF">
      <w:pPr>
        <w:pStyle w:val="25"/>
        <w:numPr>
          <w:ilvl w:val="0"/>
          <w:numId w:val="123"/>
        </w:numPr>
        <w:shd w:val="clear" w:color="auto" w:fill="auto"/>
        <w:tabs>
          <w:tab w:val="left" w:pos="1118"/>
        </w:tabs>
        <w:spacing w:line="307" w:lineRule="exact"/>
        <w:ind w:firstLine="0"/>
        <w:jc w:val="both"/>
      </w:pPr>
      <w:r>
        <w:t>Победителем запроса цен в электронной форме признается участник закупки,</w:t>
      </w:r>
    </w:p>
    <w:p w:rsidR="00C006A3" w:rsidRDefault="00220EBF">
      <w:pPr>
        <w:pStyle w:val="25"/>
        <w:shd w:val="clear" w:color="auto" w:fill="auto"/>
        <w:spacing w:line="307" w:lineRule="exact"/>
        <w:ind w:right="140" w:firstLine="0"/>
        <w:jc w:val="both"/>
        <w:sectPr w:rsidR="00C006A3">
          <w:footerReference w:type="default" r:id="rId85"/>
          <w:pgSz w:w="11900" w:h="16840"/>
          <w:pgMar w:top="1116" w:right="404" w:bottom="521" w:left="999" w:header="0" w:footer="3" w:gutter="0"/>
          <w:pgNumType w:start="83"/>
          <w:cols w:space="720"/>
          <w:noEndnote/>
          <w:docGrid w:linePitch="360"/>
        </w:sectPr>
      </w:pPr>
      <w:r>
        <w:t>подавший заявку, которая отвечает всем требованиям</w:t>
      </w:r>
      <w:r>
        <w:t>, установленным в документации о проведении запроса цен в электронной форме и в которой указана наиболее низкая цена товаров, работ, услуг. При предложении наиболее низкой цены товаров, работ, услуг несколькими участниками закупки победителем запроса цен в</w:t>
      </w:r>
      <w:r>
        <w:t xml:space="preserve"> электронной форме</w:t>
      </w:r>
    </w:p>
    <w:p w:rsidR="00C006A3" w:rsidRDefault="00220EBF">
      <w:pPr>
        <w:pStyle w:val="25"/>
        <w:shd w:val="clear" w:color="auto" w:fill="auto"/>
        <w:spacing w:line="307" w:lineRule="exact"/>
        <w:ind w:right="140" w:firstLine="0"/>
        <w:jc w:val="both"/>
      </w:pPr>
      <w:r>
        <w:lastRenderedPageBreak/>
        <w:t>признается участник закупки, заявка которого поступила ранее заявок других участников закупки.</w:t>
      </w:r>
    </w:p>
    <w:p w:rsidR="00C006A3" w:rsidRDefault="00220EBF">
      <w:pPr>
        <w:pStyle w:val="25"/>
        <w:numPr>
          <w:ilvl w:val="0"/>
          <w:numId w:val="123"/>
        </w:numPr>
        <w:shd w:val="clear" w:color="auto" w:fill="auto"/>
        <w:tabs>
          <w:tab w:val="left" w:pos="1179"/>
        </w:tabs>
        <w:spacing w:line="307" w:lineRule="exact"/>
        <w:ind w:left="160" w:firstLine="700"/>
        <w:jc w:val="both"/>
      </w:pPr>
      <w:r>
        <w:t>Комиссия отклоняет заявки в случаях:</w:t>
      </w:r>
    </w:p>
    <w:p w:rsidR="00C006A3" w:rsidRDefault="00220EBF">
      <w:pPr>
        <w:pStyle w:val="25"/>
        <w:numPr>
          <w:ilvl w:val="0"/>
          <w:numId w:val="124"/>
        </w:numPr>
        <w:shd w:val="clear" w:color="auto" w:fill="auto"/>
        <w:tabs>
          <w:tab w:val="left" w:pos="1228"/>
        </w:tabs>
        <w:spacing w:line="307" w:lineRule="exact"/>
        <w:ind w:left="160" w:right="140" w:firstLine="700"/>
        <w:jc w:val="both"/>
      </w:pPr>
      <w:r>
        <w:t xml:space="preserve">если они не соответствуют требованиям, установленным в настоящем Положениии документации о проведении </w:t>
      </w:r>
      <w:r>
        <w:t>запроса цен в электронной форме;</w:t>
      </w:r>
    </w:p>
    <w:p w:rsidR="00C006A3" w:rsidRDefault="00220EBF">
      <w:pPr>
        <w:pStyle w:val="25"/>
        <w:numPr>
          <w:ilvl w:val="0"/>
          <w:numId w:val="124"/>
        </w:numPr>
        <w:shd w:val="clear" w:color="auto" w:fill="auto"/>
        <w:tabs>
          <w:tab w:val="left" w:pos="1228"/>
        </w:tabs>
        <w:spacing w:line="307" w:lineRule="exact"/>
        <w:ind w:left="160" w:right="140" w:firstLine="700"/>
        <w:jc w:val="both"/>
      </w:pPr>
      <w:r>
        <w:t>если в описании товаров, работ, услуг в заявке участника предоставлены недостоверные сведения;</w:t>
      </w:r>
    </w:p>
    <w:p w:rsidR="00C006A3" w:rsidRDefault="00220EBF">
      <w:pPr>
        <w:pStyle w:val="25"/>
        <w:numPr>
          <w:ilvl w:val="0"/>
          <w:numId w:val="124"/>
        </w:numPr>
        <w:shd w:val="clear" w:color="auto" w:fill="auto"/>
        <w:tabs>
          <w:tab w:val="left" w:pos="1228"/>
        </w:tabs>
        <w:spacing w:line="307" w:lineRule="exact"/>
        <w:ind w:left="160" w:right="140" w:firstLine="700"/>
        <w:jc w:val="both"/>
      </w:pPr>
      <w:r>
        <w:t>если предложенные товары, работы, услуги в заявке участника не соответствуют требованиям документации о проведении запроса цен в</w:t>
      </w:r>
      <w:r>
        <w:t xml:space="preserve"> электронной форме;</w:t>
      </w:r>
    </w:p>
    <w:p w:rsidR="00C006A3" w:rsidRDefault="00220EBF">
      <w:pPr>
        <w:pStyle w:val="25"/>
        <w:numPr>
          <w:ilvl w:val="0"/>
          <w:numId w:val="124"/>
        </w:numPr>
        <w:shd w:val="clear" w:color="auto" w:fill="auto"/>
        <w:tabs>
          <w:tab w:val="left" w:pos="1233"/>
        </w:tabs>
        <w:spacing w:line="307" w:lineRule="exact"/>
        <w:ind w:left="160" w:right="140" w:firstLine="700"/>
        <w:jc w:val="both"/>
      </w:pPr>
      <w:r>
        <w:t>предложенная в ценовых заявках цена товаров, работ, услуг превышает начальную(максимальную) цену, указанную в извещении о проведении запроса цен в электронной форме и документации;</w:t>
      </w:r>
    </w:p>
    <w:p w:rsidR="00C006A3" w:rsidRDefault="00220EBF">
      <w:pPr>
        <w:pStyle w:val="25"/>
        <w:numPr>
          <w:ilvl w:val="0"/>
          <w:numId w:val="124"/>
        </w:numPr>
        <w:shd w:val="clear" w:color="auto" w:fill="auto"/>
        <w:tabs>
          <w:tab w:val="left" w:pos="1218"/>
        </w:tabs>
        <w:spacing w:line="307" w:lineRule="exact"/>
        <w:ind w:left="160" w:firstLine="700"/>
        <w:jc w:val="both"/>
      </w:pPr>
      <w:r>
        <w:t>в иных случаях.</w:t>
      </w:r>
    </w:p>
    <w:p w:rsidR="00C006A3" w:rsidRDefault="00220EBF">
      <w:pPr>
        <w:pStyle w:val="25"/>
        <w:numPr>
          <w:ilvl w:val="0"/>
          <w:numId w:val="123"/>
        </w:numPr>
        <w:shd w:val="clear" w:color="auto" w:fill="auto"/>
        <w:tabs>
          <w:tab w:val="left" w:pos="1389"/>
        </w:tabs>
        <w:spacing w:line="307" w:lineRule="exact"/>
        <w:ind w:left="160" w:right="140" w:firstLine="700"/>
        <w:jc w:val="both"/>
      </w:pPr>
      <w:r>
        <w:t>Результаты рассмотрения заявок оформляю</w:t>
      </w:r>
      <w:r>
        <w:t>тся протоколом, который подписывается всеми присутствующими на заседании членами комиссии и заказчиком. Протокол рассмотрения и оценки ценовых заявок должен содержать информацию, предусмотренную частью 1 статьи 10 настоящего Положения.</w:t>
      </w:r>
    </w:p>
    <w:p w:rsidR="00C006A3" w:rsidRDefault="00220EBF">
      <w:pPr>
        <w:pStyle w:val="25"/>
        <w:numPr>
          <w:ilvl w:val="0"/>
          <w:numId w:val="123"/>
        </w:numPr>
        <w:shd w:val="clear" w:color="auto" w:fill="auto"/>
        <w:tabs>
          <w:tab w:val="left" w:pos="1190"/>
        </w:tabs>
        <w:spacing w:line="307" w:lineRule="exact"/>
        <w:ind w:left="160" w:right="140" w:firstLine="700"/>
        <w:jc w:val="both"/>
      </w:pPr>
      <w:r>
        <w:t>По итогам проведения</w:t>
      </w:r>
      <w:r>
        <w:t xml:space="preserve"> запроса цен составляется протокол о результатах проведениязапроса цен в электронной форме, который должен содержать информацию, предусмотренную частью 2 статьи 10 настоящего Положения.</w:t>
      </w:r>
    </w:p>
    <w:p w:rsidR="00C006A3" w:rsidRDefault="00220EBF">
      <w:pPr>
        <w:pStyle w:val="25"/>
        <w:numPr>
          <w:ilvl w:val="0"/>
          <w:numId w:val="123"/>
        </w:numPr>
        <w:shd w:val="clear" w:color="auto" w:fill="auto"/>
        <w:tabs>
          <w:tab w:val="left" w:pos="1190"/>
        </w:tabs>
        <w:spacing w:after="320" w:line="307" w:lineRule="exact"/>
        <w:ind w:left="160" w:right="140" w:firstLine="700"/>
        <w:jc w:val="both"/>
      </w:pPr>
      <w:bookmarkStart w:id="121" w:name="bookmark121"/>
      <w:r>
        <w:t>Договор по итогам проведения запроса цен в электронной форме заключает</w:t>
      </w:r>
      <w:r>
        <w:t>ся в порядке и в сроки, предусмотренные статьей 12 настоящего Положения.</w:t>
      </w:r>
      <w:bookmarkEnd w:id="121"/>
    </w:p>
    <w:p w:rsidR="00C006A3" w:rsidRDefault="00220EBF">
      <w:pPr>
        <w:pStyle w:val="221"/>
        <w:keepNext/>
        <w:keepLines/>
        <w:shd w:val="clear" w:color="auto" w:fill="auto"/>
        <w:spacing w:before="0"/>
        <w:ind w:left="160" w:right="140" w:firstLine="700"/>
      </w:pPr>
      <w:bookmarkStart w:id="122" w:name="bookmark122"/>
      <w:r>
        <w:t>Статья 26.5. Порядок признания запроса цен в электронной форме несостоявшимся</w:t>
      </w:r>
      <w:bookmarkEnd w:id="122"/>
    </w:p>
    <w:p w:rsidR="00C006A3" w:rsidRDefault="00220EBF">
      <w:pPr>
        <w:pStyle w:val="25"/>
        <w:shd w:val="clear" w:color="auto" w:fill="auto"/>
        <w:spacing w:after="328"/>
        <w:ind w:left="160" w:right="140" w:firstLine="700"/>
        <w:jc w:val="both"/>
      </w:pPr>
      <w:r>
        <w:t xml:space="preserve">Запрос цен в электронной форме признается несостоявшимся в соответствии с положениями статьи 13 </w:t>
      </w:r>
      <w:r>
        <w:t>настоящего Положения.</w:t>
      </w:r>
    </w:p>
    <w:p w:rsidR="00C006A3" w:rsidRDefault="00220EBF">
      <w:pPr>
        <w:pStyle w:val="221"/>
        <w:keepNext/>
        <w:keepLines/>
        <w:shd w:val="clear" w:color="auto" w:fill="auto"/>
        <w:spacing w:before="0"/>
        <w:ind w:left="160"/>
      </w:pPr>
      <w:bookmarkStart w:id="123" w:name="bookmark123"/>
      <w:bookmarkStart w:id="124" w:name="bookmark124"/>
      <w:bookmarkStart w:id="125" w:name="bookmark125"/>
      <w:r>
        <w:t>Глава 10. Изменение, расторжение, исполнение договора, отчетность заказчика</w:t>
      </w:r>
      <w:bookmarkEnd w:id="123"/>
      <w:bookmarkEnd w:id="124"/>
      <w:bookmarkEnd w:id="125"/>
    </w:p>
    <w:p w:rsidR="00C006A3" w:rsidRDefault="00220EBF">
      <w:pPr>
        <w:pStyle w:val="25"/>
        <w:shd w:val="clear" w:color="auto" w:fill="auto"/>
        <w:spacing w:line="307" w:lineRule="exact"/>
        <w:ind w:right="140" w:firstLine="860"/>
        <w:jc w:val="both"/>
      </w:pPr>
      <w:r>
        <w:t>Статья 27. Изменение, расторжение, пролонгация договора. Рамочный договор.</w:t>
      </w:r>
    </w:p>
    <w:p w:rsidR="00C006A3" w:rsidRDefault="00220EBF">
      <w:pPr>
        <w:pStyle w:val="25"/>
        <w:numPr>
          <w:ilvl w:val="0"/>
          <w:numId w:val="125"/>
        </w:numPr>
        <w:shd w:val="clear" w:color="auto" w:fill="auto"/>
        <w:tabs>
          <w:tab w:val="left" w:pos="1185"/>
        </w:tabs>
        <w:spacing w:line="307" w:lineRule="exact"/>
        <w:ind w:left="160" w:right="140" w:firstLine="700"/>
        <w:jc w:val="both"/>
      </w:pPr>
      <w:r>
        <w:t xml:space="preserve">Расторжение договора допускается по соглашению сторон, по решению суда, в случае </w:t>
      </w:r>
      <w:r>
        <w:t>одностороннего отказа стороны договора от исполнения договора в соответствии с Гражданским кодексом РФ.</w:t>
      </w:r>
    </w:p>
    <w:p w:rsidR="00C006A3" w:rsidRDefault="00220EBF">
      <w:pPr>
        <w:pStyle w:val="25"/>
        <w:numPr>
          <w:ilvl w:val="0"/>
          <w:numId w:val="125"/>
        </w:numPr>
        <w:shd w:val="clear" w:color="auto" w:fill="auto"/>
        <w:tabs>
          <w:tab w:val="left" w:pos="1184"/>
        </w:tabs>
        <w:spacing w:line="307" w:lineRule="exact"/>
        <w:ind w:left="1120" w:hanging="260"/>
      </w:pPr>
      <w:r>
        <w:t>По требованию одной из сторон договор может быть расторгнут по решению суда:</w:t>
      </w:r>
    </w:p>
    <w:p w:rsidR="00C006A3" w:rsidRDefault="00220EBF">
      <w:pPr>
        <w:pStyle w:val="25"/>
        <w:numPr>
          <w:ilvl w:val="0"/>
          <w:numId w:val="126"/>
        </w:numPr>
        <w:shd w:val="clear" w:color="auto" w:fill="auto"/>
        <w:tabs>
          <w:tab w:val="left" w:pos="1199"/>
        </w:tabs>
        <w:spacing w:line="307" w:lineRule="exact"/>
        <w:ind w:left="160" w:firstLine="700"/>
        <w:jc w:val="both"/>
      </w:pPr>
      <w:r>
        <w:t>при существенном нарушении договора другой стороной;</w:t>
      </w:r>
    </w:p>
    <w:p w:rsidR="00C006A3" w:rsidRDefault="00220EBF">
      <w:pPr>
        <w:pStyle w:val="25"/>
        <w:numPr>
          <w:ilvl w:val="0"/>
          <w:numId w:val="126"/>
        </w:numPr>
        <w:shd w:val="clear" w:color="auto" w:fill="auto"/>
        <w:tabs>
          <w:tab w:val="left" w:pos="1228"/>
        </w:tabs>
        <w:spacing w:line="307" w:lineRule="exact"/>
        <w:ind w:left="160" w:right="140" w:firstLine="700"/>
        <w:jc w:val="both"/>
      </w:pPr>
      <w:r>
        <w:t>в иных случаях, предус</w:t>
      </w:r>
      <w:r>
        <w:t>мотренных Гражданским кодексом РФ, другими законами или договором.</w:t>
      </w:r>
    </w:p>
    <w:p w:rsidR="00C006A3" w:rsidRDefault="00220EBF">
      <w:pPr>
        <w:pStyle w:val="25"/>
        <w:shd w:val="clear" w:color="auto" w:fill="auto"/>
        <w:spacing w:line="307" w:lineRule="exact"/>
        <w:ind w:left="160" w:right="140" w:firstLine="700"/>
        <w:jc w:val="both"/>
      </w:pPr>
      <w:r>
        <w:t>Существенным признается нарушение договора одной из сторон, которое влечет длядругой стороны такой ущерб, что она в значительной степени лишается того, на что была вправе рассчитывать при з</w:t>
      </w:r>
      <w:r>
        <w:t>аключении договора.</w:t>
      </w:r>
    </w:p>
    <w:p w:rsidR="00C006A3" w:rsidRDefault="00220EBF">
      <w:pPr>
        <w:pStyle w:val="25"/>
        <w:shd w:val="clear" w:color="auto" w:fill="auto"/>
        <w:spacing w:line="307" w:lineRule="exact"/>
        <w:ind w:left="160" w:right="140" w:firstLine="700"/>
        <w:jc w:val="both"/>
      </w:pPr>
      <w:r>
        <w:t>В случае расторжения договора по решению суда, заказчик имеет право включить сведения о таком поставщике (подрядчике, исполнителе) в реестр недобросовестных поставщиков в порядке, установленном Постановлением Правительства от 22.11.2012</w:t>
      </w:r>
      <w:r>
        <w:t xml:space="preserve"> г.</w:t>
      </w:r>
    </w:p>
    <w:p w:rsidR="00C006A3" w:rsidRDefault="00220EBF">
      <w:pPr>
        <w:pStyle w:val="25"/>
        <w:shd w:val="clear" w:color="auto" w:fill="auto"/>
        <w:spacing w:line="307" w:lineRule="exact"/>
        <w:ind w:left="160" w:right="140" w:firstLine="0"/>
        <w:jc w:val="both"/>
      </w:pPr>
      <w:r>
        <w:t>№1211 «О ведении реестра недобросовестных поставщиков, предусмотренного Федеральным законом «О закупках товаров, работ, услуг отдельными видами</w:t>
      </w:r>
    </w:p>
    <w:p w:rsidR="00C006A3" w:rsidRDefault="00220EBF">
      <w:pPr>
        <w:pStyle w:val="40"/>
        <w:shd w:val="clear" w:color="auto" w:fill="auto"/>
        <w:sectPr w:rsidR="00C006A3">
          <w:footerReference w:type="default" r:id="rId86"/>
          <w:pgSz w:w="11900" w:h="16840"/>
          <w:pgMar w:top="1220" w:right="430" w:bottom="265" w:left="983" w:header="0" w:footer="3" w:gutter="0"/>
          <w:pgNumType w:start="87"/>
          <w:cols w:space="720"/>
          <w:noEndnote/>
          <w:docGrid w:linePitch="360"/>
        </w:sectPr>
      </w:pPr>
      <w:r>
        <w:t>86</w:t>
      </w:r>
    </w:p>
    <w:p w:rsidR="00C006A3" w:rsidRDefault="00220EBF">
      <w:pPr>
        <w:pStyle w:val="25"/>
        <w:shd w:val="clear" w:color="auto" w:fill="auto"/>
        <w:spacing w:after="85" w:line="288" w:lineRule="exact"/>
        <w:ind w:firstLine="0"/>
      </w:pPr>
      <w:r>
        <w:lastRenderedPageBreak/>
        <w:t>юридическихлиц».</w:t>
      </w:r>
    </w:p>
    <w:p w:rsidR="00C006A3" w:rsidRDefault="00220EBF">
      <w:pPr>
        <w:pStyle w:val="25"/>
        <w:numPr>
          <w:ilvl w:val="0"/>
          <w:numId w:val="125"/>
        </w:numPr>
        <w:shd w:val="clear" w:color="auto" w:fill="auto"/>
        <w:tabs>
          <w:tab w:val="left" w:pos="1004"/>
        </w:tabs>
        <w:spacing w:line="307" w:lineRule="exact"/>
        <w:ind w:firstLine="760"/>
        <w:jc w:val="both"/>
      </w:pPr>
      <w:r>
        <w:t xml:space="preserve">Договор может быть расторгнут заказчиком в одностороннем </w:t>
      </w:r>
      <w:r>
        <w:t>порядке в случае, если такая возможность была предусмотрена договором.</w:t>
      </w:r>
    </w:p>
    <w:p w:rsidR="00C006A3" w:rsidRDefault="00220EBF">
      <w:pPr>
        <w:pStyle w:val="25"/>
        <w:numPr>
          <w:ilvl w:val="0"/>
          <w:numId w:val="125"/>
        </w:numPr>
        <w:shd w:val="clear" w:color="auto" w:fill="auto"/>
        <w:tabs>
          <w:tab w:val="left" w:pos="1018"/>
        </w:tabs>
        <w:spacing w:line="307" w:lineRule="exact"/>
        <w:ind w:firstLine="760"/>
        <w:jc w:val="both"/>
      </w:pPr>
      <w:r>
        <w:t>Заказчик вправе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w:t>
      </w:r>
      <w:r>
        <w:t>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 а также по иным основаниям, предусмотренным договором.</w:t>
      </w:r>
    </w:p>
    <w:p w:rsidR="00C006A3" w:rsidRDefault="00220EBF">
      <w:pPr>
        <w:pStyle w:val="25"/>
        <w:numPr>
          <w:ilvl w:val="0"/>
          <w:numId w:val="125"/>
        </w:numPr>
        <w:shd w:val="clear" w:color="auto" w:fill="auto"/>
        <w:tabs>
          <w:tab w:val="left" w:pos="1018"/>
        </w:tabs>
        <w:spacing w:line="307" w:lineRule="exact"/>
        <w:ind w:firstLine="760"/>
        <w:jc w:val="both"/>
      </w:pPr>
      <w:r>
        <w:t>Право на</w:t>
      </w:r>
      <w:r>
        <w:t xml:space="preserve"> односторонний отказ от исполнения договора может быть осуществлено заказчиком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Граждански</w:t>
      </w:r>
      <w:r>
        <w:t>м кодексом РФ, другими законами, иными правовыми актами или договором.</w:t>
      </w:r>
    </w:p>
    <w:p w:rsidR="00C006A3" w:rsidRDefault="00220EBF">
      <w:pPr>
        <w:pStyle w:val="25"/>
        <w:numPr>
          <w:ilvl w:val="0"/>
          <w:numId w:val="125"/>
        </w:numPr>
        <w:shd w:val="clear" w:color="auto" w:fill="auto"/>
        <w:tabs>
          <w:tab w:val="left" w:pos="1009"/>
        </w:tabs>
        <w:spacing w:line="307" w:lineRule="exact"/>
        <w:ind w:firstLine="760"/>
        <w:jc w:val="both"/>
      </w:pPr>
      <w:r>
        <w:t>При расторжении договора в одностороннем порядке по вине поставщика (подрядчика, исполнителя) заказчик вправе предъявить требование об уплате неустоек (штрафов, пеней) в связи с неиспол</w:t>
      </w:r>
      <w:r>
        <w:t>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C006A3" w:rsidRDefault="00220EBF">
      <w:pPr>
        <w:pStyle w:val="25"/>
        <w:numPr>
          <w:ilvl w:val="0"/>
          <w:numId w:val="125"/>
        </w:numPr>
        <w:shd w:val="clear" w:color="auto" w:fill="auto"/>
        <w:tabs>
          <w:tab w:val="left" w:pos="1014"/>
        </w:tabs>
        <w:spacing w:line="307" w:lineRule="exact"/>
        <w:ind w:firstLine="760"/>
        <w:jc w:val="both"/>
      </w:pPr>
      <w:r>
        <w:t>Расторжение договора влечет за собой прекращение обязательс</w:t>
      </w:r>
      <w:r>
        <w:t>тв сторон договорапо нему, но не освобождает от ответственности за неисполнение обязательств, которые имели место быть до расторжения договора.</w:t>
      </w:r>
    </w:p>
    <w:p w:rsidR="00C006A3" w:rsidRDefault="00220EBF">
      <w:pPr>
        <w:pStyle w:val="25"/>
        <w:numPr>
          <w:ilvl w:val="0"/>
          <w:numId w:val="125"/>
        </w:numPr>
        <w:shd w:val="clear" w:color="auto" w:fill="auto"/>
        <w:tabs>
          <w:tab w:val="left" w:pos="1023"/>
        </w:tabs>
        <w:spacing w:line="307" w:lineRule="exact"/>
        <w:ind w:firstLine="760"/>
        <w:jc w:val="both"/>
      </w:pPr>
      <w:r>
        <w:t>Ответственность за неисполнение и (или) ненадлежащее исполнение условий договора устанавливается законодательств</w:t>
      </w:r>
      <w:r>
        <w:t>ом Российской Федерации и условиями договора.</w:t>
      </w:r>
    </w:p>
    <w:p w:rsidR="00C006A3" w:rsidRDefault="00220EBF">
      <w:pPr>
        <w:pStyle w:val="25"/>
        <w:numPr>
          <w:ilvl w:val="0"/>
          <w:numId w:val="125"/>
        </w:numPr>
        <w:shd w:val="clear" w:color="auto" w:fill="auto"/>
        <w:tabs>
          <w:tab w:val="left" w:pos="1058"/>
        </w:tabs>
        <w:spacing w:line="307" w:lineRule="exact"/>
        <w:ind w:firstLine="760"/>
        <w:jc w:val="both"/>
      </w:pPr>
      <w:r>
        <w:t>Изменение договора.</w:t>
      </w:r>
    </w:p>
    <w:p w:rsidR="00C006A3" w:rsidRDefault="00220EBF">
      <w:pPr>
        <w:pStyle w:val="25"/>
        <w:numPr>
          <w:ilvl w:val="1"/>
          <w:numId w:val="125"/>
        </w:numPr>
        <w:shd w:val="clear" w:color="auto" w:fill="auto"/>
        <w:tabs>
          <w:tab w:val="left" w:pos="1220"/>
        </w:tabs>
        <w:spacing w:line="307" w:lineRule="exact"/>
        <w:ind w:firstLine="760"/>
        <w:jc w:val="both"/>
      </w:pPr>
      <w:r>
        <w:t>Заказчик имеет право увеличить (или уменьшить) не более чем на 60 процентов количество закупаемого товара (работы, услуги), если в договоре предусмотрено такое право. При этом изменение цены</w:t>
      </w:r>
      <w:r>
        <w:t xml:space="preserve"> Договора производится пропорционально дополнительному (или уменьшенному) количеству товара (работы, услуги), исходя из установленной в Договоре цены единицы товара (работы, услуги).</w:t>
      </w:r>
    </w:p>
    <w:p w:rsidR="00C006A3" w:rsidRDefault="00220EBF">
      <w:pPr>
        <w:pStyle w:val="25"/>
        <w:numPr>
          <w:ilvl w:val="1"/>
          <w:numId w:val="125"/>
        </w:numPr>
        <w:shd w:val="clear" w:color="auto" w:fill="auto"/>
        <w:tabs>
          <w:tab w:val="left" w:pos="1220"/>
        </w:tabs>
        <w:spacing w:line="307" w:lineRule="exact"/>
        <w:ind w:firstLine="760"/>
        <w:jc w:val="both"/>
      </w:pPr>
      <w:r>
        <w:t>Заказчик имеет право пролонгировать действие договоров, заключенных по ит</w:t>
      </w:r>
      <w:r>
        <w:t>огам закупки, если в договоре предусмотрено право пролонгации такого договора и при этом в случае пролонгации не изменяются существенные условия договора (за исключением объема, цены закупаемых товаров, работ, услуг и сроков исполнения договора).</w:t>
      </w:r>
    </w:p>
    <w:p w:rsidR="00C006A3" w:rsidRDefault="00220EBF">
      <w:pPr>
        <w:pStyle w:val="25"/>
        <w:shd w:val="clear" w:color="auto" w:fill="auto"/>
        <w:spacing w:line="307" w:lineRule="exact"/>
        <w:ind w:firstLine="760"/>
        <w:jc w:val="both"/>
      </w:pPr>
      <w:r>
        <w:t>При проло</w:t>
      </w:r>
      <w:r>
        <w:t>нгации договора заказчику необходимо внести изменения в договор в части сроков его исполнения и разместить информацию о продлении срока действия договора в единой информационной системе в течение 10 (десяти) дней со дня внесения таких изменений в договор.</w:t>
      </w:r>
    </w:p>
    <w:p w:rsidR="00C006A3" w:rsidRDefault="00220EBF">
      <w:pPr>
        <w:pStyle w:val="25"/>
        <w:numPr>
          <w:ilvl w:val="1"/>
          <w:numId w:val="125"/>
        </w:numPr>
        <w:shd w:val="clear" w:color="auto" w:fill="auto"/>
        <w:tabs>
          <w:tab w:val="left" w:pos="1270"/>
        </w:tabs>
        <w:spacing w:line="307" w:lineRule="exact"/>
        <w:ind w:firstLine="760"/>
        <w:jc w:val="both"/>
      </w:pPr>
      <w:r>
        <w:t>Заказчик имеет право изменить цену договора в следующих случаях:</w:t>
      </w:r>
    </w:p>
    <w:p w:rsidR="00C006A3" w:rsidRDefault="00220EBF">
      <w:pPr>
        <w:pStyle w:val="25"/>
        <w:numPr>
          <w:ilvl w:val="0"/>
          <w:numId w:val="112"/>
        </w:numPr>
        <w:shd w:val="clear" w:color="auto" w:fill="auto"/>
        <w:tabs>
          <w:tab w:val="left" w:pos="922"/>
        </w:tabs>
        <w:spacing w:line="307" w:lineRule="exact"/>
        <w:ind w:firstLine="760"/>
        <w:jc w:val="both"/>
      </w:pPr>
      <w:r>
        <w:t>путем уменьшения стоимости единицы Товара, без изменения иных условий исполнения договора;</w:t>
      </w:r>
    </w:p>
    <w:p w:rsidR="00C006A3" w:rsidRDefault="00220EBF">
      <w:pPr>
        <w:pStyle w:val="25"/>
        <w:numPr>
          <w:ilvl w:val="0"/>
          <w:numId w:val="112"/>
        </w:numPr>
        <w:shd w:val="clear" w:color="auto" w:fill="auto"/>
        <w:tabs>
          <w:tab w:val="left" w:pos="927"/>
        </w:tabs>
        <w:spacing w:line="307" w:lineRule="exact"/>
        <w:ind w:firstLine="760"/>
        <w:jc w:val="both"/>
      </w:pPr>
      <w:r>
        <w:t>путем однократного увеличения цены договора не более чем на 20% в случае если договор заключен на ср</w:t>
      </w:r>
      <w:r>
        <w:t>ок не менее 6 месяцев;</w:t>
      </w:r>
    </w:p>
    <w:p w:rsidR="00C006A3" w:rsidRDefault="00220EBF">
      <w:pPr>
        <w:pStyle w:val="25"/>
        <w:numPr>
          <w:ilvl w:val="0"/>
          <w:numId w:val="112"/>
        </w:numPr>
        <w:shd w:val="clear" w:color="auto" w:fill="auto"/>
        <w:tabs>
          <w:tab w:val="left" w:pos="967"/>
        </w:tabs>
        <w:spacing w:line="307" w:lineRule="exact"/>
        <w:ind w:firstLine="760"/>
        <w:jc w:val="both"/>
      </w:pPr>
      <w:r>
        <w:t>в случаях, предусмотренных настоящим Положением;</w:t>
      </w:r>
    </w:p>
    <w:p w:rsidR="00C006A3" w:rsidRDefault="00220EBF">
      <w:pPr>
        <w:pStyle w:val="25"/>
        <w:numPr>
          <w:ilvl w:val="0"/>
          <w:numId w:val="112"/>
        </w:numPr>
        <w:shd w:val="clear" w:color="auto" w:fill="auto"/>
        <w:tabs>
          <w:tab w:val="left" w:pos="1001"/>
        </w:tabs>
        <w:spacing w:line="307" w:lineRule="exact"/>
        <w:ind w:firstLine="760"/>
        <w:jc w:val="both"/>
        <w:sectPr w:rsidR="00C006A3">
          <w:footerReference w:type="default" r:id="rId87"/>
          <w:pgSz w:w="11900" w:h="16840"/>
          <w:pgMar w:top="1220" w:right="525" w:bottom="711" w:left="1093" w:header="0" w:footer="3" w:gutter="0"/>
          <w:pgNumType w:start="87"/>
          <w:cols w:space="720"/>
          <w:noEndnote/>
          <w:docGrid w:linePitch="360"/>
        </w:sectPr>
      </w:pPr>
      <w:r>
        <w:t>в случаях инфляционного роста цен на основании показателей прогнозного</w:t>
      </w:r>
    </w:p>
    <w:p w:rsidR="00C006A3" w:rsidRDefault="00220EBF">
      <w:pPr>
        <w:pStyle w:val="25"/>
        <w:shd w:val="clear" w:color="auto" w:fill="auto"/>
        <w:spacing w:line="307" w:lineRule="exact"/>
        <w:ind w:firstLine="0"/>
        <w:jc w:val="both"/>
      </w:pPr>
      <w:r>
        <w:lastRenderedPageBreak/>
        <w:t xml:space="preserve">индекса дефлятора, публикуемого Министерством </w:t>
      </w:r>
      <w:r>
        <w:t>экономического развития Российской Федерации либо другими источниками информации, заслуживающими доверия;</w:t>
      </w:r>
    </w:p>
    <w:p w:rsidR="00C006A3" w:rsidRDefault="00220EBF">
      <w:pPr>
        <w:pStyle w:val="25"/>
        <w:shd w:val="clear" w:color="auto" w:fill="auto"/>
        <w:spacing w:line="307" w:lineRule="exact"/>
        <w:ind w:firstLine="760"/>
        <w:jc w:val="both"/>
      </w:pPr>
      <w:r>
        <w:t>- в случае изменения в соответствии с законодательством Российской Федерации регулируемых государством цен (тарифов)».</w:t>
      </w:r>
    </w:p>
    <w:p w:rsidR="00C006A3" w:rsidRDefault="00220EBF">
      <w:pPr>
        <w:pStyle w:val="25"/>
        <w:shd w:val="clear" w:color="auto" w:fill="auto"/>
        <w:spacing w:line="307" w:lineRule="exact"/>
        <w:ind w:firstLine="760"/>
        <w:jc w:val="both"/>
      </w:pPr>
      <w:r>
        <w:t xml:space="preserve">Принятие решения об увеличении </w:t>
      </w:r>
      <w:r>
        <w:t>стоимости единицы Товара осуществляется комиссией, при наличии подтверждающих и обоснованных документов Поставщика.</w:t>
      </w:r>
    </w:p>
    <w:p w:rsidR="00C006A3" w:rsidRDefault="00220EBF">
      <w:pPr>
        <w:pStyle w:val="25"/>
        <w:numPr>
          <w:ilvl w:val="1"/>
          <w:numId w:val="125"/>
        </w:numPr>
        <w:shd w:val="clear" w:color="auto" w:fill="auto"/>
        <w:tabs>
          <w:tab w:val="left" w:pos="1342"/>
        </w:tabs>
        <w:spacing w:after="260" w:line="307" w:lineRule="exact"/>
        <w:ind w:firstLine="760"/>
        <w:jc w:val="both"/>
      </w:pPr>
      <w:bookmarkStart w:id="126" w:name="bookmark126"/>
      <w:r>
        <w:t>Если договор заключен не по результатам конкурентной процедуры, допускается изменение его условий по соглашению сторон, в соответствии с гра</w:t>
      </w:r>
      <w:r>
        <w:t>жданским законодательством.</w:t>
      </w:r>
      <w:bookmarkEnd w:id="126"/>
    </w:p>
    <w:p w:rsidR="00C006A3" w:rsidRDefault="00220EBF">
      <w:pPr>
        <w:pStyle w:val="221"/>
        <w:keepNext/>
        <w:keepLines/>
        <w:shd w:val="clear" w:color="auto" w:fill="auto"/>
        <w:spacing w:before="0"/>
        <w:ind w:firstLine="760"/>
      </w:pPr>
      <w:bookmarkStart w:id="127" w:name="bookmark127"/>
      <w:r>
        <w:t>Статья 28. Исполнение договора</w:t>
      </w:r>
      <w:bookmarkEnd w:id="127"/>
    </w:p>
    <w:p w:rsidR="00C006A3" w:rsidRDefault="00220EBF">
      <w:pPr>
        <w:pStyle w:val="25"/>
        <w:numPr>
          <w:ilvl w:val="0"/>
          <w:numId w:val="127"/>
        </w:numPr>
        <w:shd w:val="clear" w:color="auto" w:fill="auto"/>
        <w:tabs>
          <w:tab w:val="left" w:pos="1014"/>
        </w:tabs>
        <w:spacing w:line="307" w:lineRule="exact"/>
        <w:ind w:firstLine="760"/>
        <w:jc w:val="both"/>
      </w:pPr>
      <w:r>
        <w:t xml:space="preserve">Информация о результатах исполнения договора вносится заказчиком в реестр договоров в течение 10 (десяти) дней со дня исполнения, изменения или расторжения договора в порядке, установленном </w:t>
      </w:r>
      <w:r>
        <w:t>Постановлением Правительства Российской Федерацииот 31.10.2014 № 1132 «О порядке ведения реестра договоров, заключенных заказчиками порезультатам закупки».</w:t>
      </w:r>
    </w:p>
    <w:p w:rsidR="00C006A3" w:rsidRDefault="00220EBF">
      <w:pPr>
        <w:pStyle w:val="25"/>
        <w:numPr>
          <w:ilvl w:val="0"/>
          <w:numId w:val="127"/>
        </w:numPr>
        <w:shd w:val="clear" w:color="auto" w:fill="auto"/>
        <w:tabs>
          <w:tab w:val="left" w:pos="1014"/>
        </w:tabs>
        <w:spacing w:line="307" w:lineRule="exact"/>
        <w:ind w:firstLine="760"/>
        <w:jc w:val="both"/>
      </w:pPr>
      <w:r>
        <w:t>На основании вышеуказанного Постановления, заказчик определяет регламент включения в реестр договоро</w:t>
      </w:r>
      <w:r>
        <w:t>в информации и документов об исполнении договора, в том числе о его оплате.</w:t>
      </w:r>
    </w:p>
    <w:p w:rsidR="00C006A3" w:rsidRDefault="00220EBF">
      <w:pPr>
        <w:pStyle w:val="25"/>
        <w:numPr>
          <w:ilvl w:val="0"/>
          <w:numId w:val="127"/>
        </w:numPr>
        <w:shd w:val="clear" w:color="auto" w:fill="auto"/>
        <w:tabs>
          <w:tab w:val="left" w:pos="1028"/>
        </w:tabs>
        <w:spacing w:line="307" w:lineRule="exact"/>
        <w:ind w:firstLine="760"/>
        <w:jc w:val="both"/>
      </w:pPr>
      <w:r>
        <w:t>Под исполнением понимается оформление приемки и оплаты товаров, работ, услуг в зависимости от того, какая из указанных дат наступит позже. Исполнение договора можетосуществляться с</w:t>
      </w:r>
      <w:r>
        <w:t>ледующими способами:</w:t>
      </w:r>
    </w:p>
    <w:p w:rsidR="00C006A3" w:rsidRDefault="00220EBF">
      <w:pPr>
        <w:pStyle w:val="25"/>
        <w:numPr>
          <w:ilvl w:val="0"/>
          <w:numId w:val="128"/>
        </w:numPr>
        <w:shd w:val="clear" w:color="auto" w:fill="auto"/>
        <w:tabs>
          <w:tab w:val="left" w:pos="1057"/>
        </w:tabs>
        <w:spacing w:line="307" w:lineRule="exact"/>
        <w:ind w:firstLine="760"/>
        <w:jc w:val="both"/>
      </w:pPr>
      <w:r>
        <w:t>информация и документы об исполнении (оплате) договора размещаются в реестредоговоров после каждой приемки (оплаты) товаров, работ, услуг;</w:t>
      </w:r>
    </w:p>
    <w:p w:rsidR="00C006A3" w:rsidRDefault="00220EBF">
      <w:pPr>
        <w:pStyle w:val="25"/>
        <w:numPr>
          <w:ilvl w:val="0"/>
          <w:numId w:val="128"/>
        </w:numPr>
        <w:shd w:val="clear" w:color="auto" w:fill="auto"/>
        <w:tabs>
          <w:tab w:val="left" w:pos="1057"/>
        </w:tabs>
        <w:spacing w:line="307" w:lineRule="exact"/>
        <w:ind w:firstLine="760"/>
        <w:jc w:val="both"/>
      </w:pPr>
      <w:r>
        <w:t>информация и документы об исполнении (оплате) договора размещаются в реестредоговоров после испо</w:t>
      </w:r>
      <w:r>
        <w:t>лнения всех обязательств, предусмотренных договором.</w:t>
      </w:r>
    </w:p>
    <w:p w:rsidR="00C006A3" w:rsidRDefault="00220EBF">
      <w:pPr>
        <w:pStyle w:val="25"/>
        <w:numPr>
          <w:ilvl w:val="0"/>
          <w:numId w:val="127"/>
        </w:numPr>
        <w:shd w:val="clear" w:color="auto" w:fill="auto"/>
        <w:tabs>
          <w:tab w:val="left" w:pos="1011"/>
        </w:tabs>
        <w:spacing w:line="307" w:lineRule="exact"/>
        <w:ind w:firstLine="760"/>
        <w:jc w:val="both"/>
      </w:pPr>
      <w:r>
        <w:t>Заказчик оставляет за собой право воспользоваться способами, указанными в пунктах 1, 2 части 3 настоящей статьи, определяя порядок исполнения договора индивидуально по каждому конкретному договору, сведе</w:t>
      </w:r>
      <w:r>
        <w:t>ния о котором размещены в ЕИС.</w:t>
      </w:r>
    </w:p>
    <w:p w:rsidR="00C006A3" w:rsidRDefault="00220EBF">
      <w:pPr>
        <w:pStyle w:val="25"/>
        <w:numPr>
          <w:ilvl w:val="0"/>
          <w:numId w:val="127"/>
        </w:numPr>
        <w:shd w:val="clear" w:color="auto" w:fill="auto"/>
        <w:tabs>
          <w:tab w:val="left" w:pos="1342"/>
        </w:tabs>
        <w:spacing w:after="260" w:line="307" w:lineRule="exact"/>
        <w:ind w:firstLine="640"/>
        <w:jc w:val="both"/>
      </w:pPr>
      <w:bookmarkStart w:id="128" w:name="bookmark128"/>
      <w:r>
        <w:t>Срок оплаты заказчиком поставленного товара, выполненной работы (ее результатов), оказанной услуги должен составлять не более семи рабочих дней с даты приемки поставленного товара, выполненной работы (ее результатов), оказанн</w:t>
      </w:r>
      <w:r>
        <w:t>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 а также если иной срок оплаты установлен зака</w:t>
      </w:r>
      <w:r>
        <w:t>зчиком в положении о закупке. Иные сроки оплаты товаров, работ, услуг установленные Заказчиком в соответствии с ч. ч. 5.3, 5.4 ст. 3 Закона № 223-ФЗ, а также перечень товаров, работ, услуг, при осуществлении закупок которых применяются такие сроки оплаты у</w:t>
      </w:r>
      <w:r>
        <w:t>казаны в Приложении № 3 к настоящему Положению. В случае если законодательством Российской Федерации не установлено иного, Заказчиком могут применяться сроки оплаты поставленного товара, выполненной работы (ее результатов), оказанной услуги отличные от сро</w:t>
      </w:r>
      <w:r>
        <w:t>ков оплаты, предусмотренных частью 5.3 Закона № 223-ФЗ, установленные Заказчиком в Приложении № 3 к настоящему Положению.</w:t>
      </w:r>
      <w:bookmarkEnd w:id="128"/>
    </w:p>
    <w:p w:rsidR="00C006A3" w:rsidRDefault="00220EBF">
      <w:pPr>
        <w:pStyle w:val="221"/>
        <w:keepNext/>
        <w:keepLines/>
        <w:shd w:val="clear" w:color="auto" w:fill="auto"/>
        <w:spacing w:before="0"/>
        <w:ind w:firstLine="760"/>
      </w:pPr>
      <w:bookmarkStart w:id="129" w:name="bookmark129"/>
      <w:r>
        <w:t>Статья 29. Отчетность заказчика</w:t>
      </w:r>
      <w:bookmarkEnd w:id="129"/>
    </w:p>
    <w:p w:rsidR="00C006A3" w:rsidRDefault="00220EBF">
      <w:pPr>
        <w:pStyle w:val="25"/>
        <w:numPr>
          <w:ilvl w:val="0"/>
          <w:numId w:val="129"/>
        </w:numPr>
        <w:shd w:val="clear" w:color="auto" w:fill="auto"/>
        <w:tabs>
          <w:tab w:val="left" w:pos="1014"/>
        </w:tabs>
        <w:spacing w:line="307" w:lineRule="exact"/>
        <w:ind w:firstLine="760"/>
        <w:jc w:val="both"/>
      </w:pPr>
      <w:r>
        <w:t>Заказчик не позднее 10-го числа месяца, следующего за отчетным месяцем, размещает в ЕИС:</w:t>
      </w:r>
    </w:p>
    <w:p w:rsidR="00C006A3" w:rsidRDefault="00220EBF">
      <w:pPr>
        <w:pStyle w:val="25"/>
        <w:numPr>
          <w:ilvl w:val="0"/>
          <w:numId w:val="130"/>
        </w:numPr>
        <w:shd w:val="clear" w:color="auto" w:fill="auto"/>
        <w:tabs>
          <w:tab w:val="left" w:pos="1073"/>
        </w:tabs>
        <w:spacing w:line="307" w:lineRule="exact"/>
        <w:ind w:firstLine="760"/>
        <w:jc w:val="both"/>
      </w:pPr>
      <w:r>
        <w:t xml:space="preserve">сведения о </w:t>
      </w:r>
      <w:r>
        <w:t>количестве и об общей стоимости договоров, заключенных</w:t>
      </w:r>
    </w:p>
    <w:p w:rsidR="00C006A3" w:rsidRDefault="00220EBF">
      <w:pPr>
        <w:pStyle w:val="40"/>
        <w:shd w:val="clear" w:color="auto" w:fill="auto"/>
        <w:spacing w:line="232" w:lineRule="exact"/>
      </w:pPr>
      <w:r>
        <w:t>88</w:t>
      </w:r>
    </w:p>
    <w:p w:rsidR="00C006A3" w:rsidRDefault="00220EBF">
      <w:pPr>
        <w:pStyle w:val="25"/>
        <w:shd w:val="clear" w:color="auto" w:fill="auto"/>
        <w:spacing w:line="307" w:lineRule="exact"/>
        <w:ind w:firstLine="0"/>
        <w:jc w:val="both"/>
      </w:pPr>
      <w:r>
        <w:t xml:space="preserve">заказчиком по результатам закупки товаров, работ, услуг, в том числе об общей стоимости </w:t>
      </w:r>
      <w:r>
        <w:lastRenderedPageBreak/>
        <w:t>договоров, информация о которых не внесена в реестр договоров (не подлежит размещению в ЕИС);</w:t>
      </w:r>
    </w:p>
    <w:p w:rsidR="00C006A3" w:rsidRDefault="00220EBF">
      <w:pPr>
        <w:pStyle w:val="25"/>
        <w:numPr>
          <w:ilvl w:val="0"/>
          <w:numId w:val="130"/>
        </w:numPr>
        <w:shd w:val="clear" w:color="auto" w:fill="auto"/>
        <w:tabs>
          <w:tab w:val="left" w:pos="1047"/>
        </w:tabs>
        <w:spacing w:line="307" w:lineRule="exact"/>
        <w:ind w:firstLine="740"/>
        <w:jc w:val="both"/>
      </w:pPr>
      <w:r>
        <w:t>сведения о колич</w:t>
      </w:r>
      <w:r>
        <w:t>естве и стоимости договоров, заключенных заказчиком по результатам закупки у единственного поставщика (исполнителя, подрядчика);</w:t>
      </w:r>
    </w:p>
    <w:p w:rsidR="00C006A3" w:rsidRDefault="00220EBF">
      <w:pPr>
        <w:pStyle w:val="25"/>
        <w:numPr>
          <w:ilvl w:val="0"/>
          <w:numId w:val="130"/>
        </w:numPr>
        <w:shd w:val="clear" w:color="auto" w:fill="auto"/>
        <w:tabs>
          <w:tab w:val="left" w:pos="1052"/>
        </w:tabs>
        <w:spacing w:line="307" w:lineRule="exact"/>
        <w:ind w:firstLine="740"/>
        <w:jc w:val="both"/>
      </w:pPr>
      <w:r>
        <w:t>сведения о количестве и стоимости договоров, заключенных заказчиком с единственным поставщиком (исполнителем, подрядчиком) по р</w:t>
      </w:r>
      <w:r>
        <w:t>езультатам конкурентной закупки, признанной не состоявшейся.</w:t>
      </w:r>
    </w:p>
    <w:p w:rsidR="00C006A3" w:rsidRDefault="00220EBF">
      <w:pPr>
        <w:pStyle w:val="25"/>
        <w:numPr>
          <w:ilvl w:val="0"/>
          <w:numId w:val="129"/>
        </w:numPr>
        <w:shd w:val="clear" w:color="auto" w:fill="auto"/>
        <w:tabs>
          <w:tab w:val="left" w:pos="1024"/>
        </w:tabs>
        <w:spacing w:line="307" w:lineRule="exact"/>
        <w:ind w:firstLine="740"/>
        <w:jc w:val="both"/>
      </w:pPr>
      <w:r>
        <w:t>В случае необходимости внесения изменений в сведения, указанные в пунктах 1-3 части 1 настоящей статьи, заказчик осуществляет внесение таких изменений в порядке, установленном Постановлением Прав</w:t>
      </w:r>
      <w:r>
        <w:t>ительства РФ от 10.09.2012 № 908 «Об утверждении Положения о размещении единой информационной системе информации о закупке».</w:t>
      </w:r>
    </w:p>
    <w:p w:rsidR="00C006A3" w:rsidRDefault="00220EBF">
      <w:pPr>
        <w:pStyle w:val="25"/>
        <w:numPr>
          <w:ilvl w:val="0"/>
          <w:numId w:val="129"/>
        </w:numPr>
        <w:shd w:val="clear" w:color="auto" w:fill="auto"/>
        <w:tabs>
          <w:tab w:val="left" w:pos="1028"/>
        </w:tabs>
        <w:spacing w:line="307" w:lineRule="exact"/>
        <w:ind w:firstLine="740"/>
        <w:jc w:val="both"/>
      </w:pPr>
      <w:r>
        <w:t>В случае установления иного порядка предоставления отчетности для заказчика, иных отчетов, заказчик обязан публиковать информацию в</w:t>
      </w:r>
      <w:r>
        <w:t xml:space="preserve"> соответствии с требованиями нормативно-правовых актов в сфере закупок товаров, работ, услуг отдельными видами юридических лиц.</w:t>
      </w:r>
    </w:p>
    <w:p w:rsidR="00C006A3" w:rsidRDefault="00220EBF">
      <w:pPr>
        <w:pStyle w:val="25"/>
        <w:numPr>
          <w:ilvl w:val="0"/>
          <w:numId w:val="129"/>
        </w:numPr>
        <w:shd w:val="clear" w:color="auto" w:fill="auto"/>
        <w:tabs>
          <w:tab w:val="left" w:pos="1024"/>
        </w:tabs>
        <w:spacing w:after="300" w:line="307" w:lineRule="exact"/>
        <w:ind w:firstLine="740"/>
        <w:jc w:val="both"/>
      </w:pPr>
      <w:bookmarkStart w:id="130" w:name="bookmark130"/>
      <w:r>
        <w:t>Заказчик не позднее 1 февраля года, следующего за прошедшим календарным годом, размещает в единой информационной системе информа</w:t>
      </w:r>
      <w:r>
        <w:t>цию о годовом объеме закупки, которую заказчик обязаны осуществить у субъектов малого и среднего предпринимательств (при условии, если на заказчика будет возложена обязанность по обязательной закупке товаров, работ, услуг у субъектов малого и среднего пред</w:t>
      </w:r>
      <w:r>
        <w:t>принимательства).</w:t>
      </w:r>
      <w:bookmarkEnd w:id="130"/>
    </w:p>
    <w:p w:rsidR="00C006A3" w:rsidRDefault="00220EBF">
      <w:pPr>
        <w:pStyle w:val="221"/>
        <w:keepNext/>
        <w:keepLines/>
        <w:shd w:val="clear" w:color="auto" w:fill="auto"/>
        <w:spacing w:before="0"/>
        <w:ind w:firstLine="740"/>
      </w:pPr>
      <w:bookmarkStart w:id="131" w:name="bookmark131"/>
      <w:r>
        <w:t>Статья 30. Рамочные договоры</w:t>
      </w:r>
      <w:bookmarkEnd w:id="131"/>
    </w:p>
    <w:p w:rsidR="00C006A3" w:rsidRDefault="00220EBF">
      <w:pPr>
        <w:pStyle w:val="25"/>
        <w:numPr>
          <w:ilvl w:val="0"/>
          <w:numId w:val="131"/>
        </w:numPr>
        <w:shd w:val="clear" w:color="auto" w:fill="auto"/>
        <w:tabs>
          <w:tab w:val="left" w:pos="1024"/>
        </w:tabs>
        <w:spacing w:line="307" w:lineRule="exact"/>
        <w:ind w:firstLine="740"/>
        <w:jc w:val="both"/>
      </w:pPr>
      <w:r>
        <w:t>Рамочным договором или договором с открытыми условиями в соответствии с Гражданским кодексом Российской Федерации признается договор, определяющий общие условия обязательственных взаимоотношений сторон, которы</w:t>
      </w:r>
      <w:r>
        <w:t>е могут быть конкретизированы и уточнены сторонами путем заключения отдельных договоров, подачи заявок одной из сторон или иным образом на основании либо во исполнение рамочного договора.</w:t>
      </w:r>
    </w:p>
    <w:p w:rsidR="00C006A3" w:rsidRDefault="00220EBF">
      <w:pPr>
        <w:pStyle w:val="25"/>
        <w:numPr>
          <w:ilvl w:val="0"/>
          <w:numId w:val="131"/>
        </w:numPr>
        <w:shd w:val="clear" w:color="auto" w:fill="auto"/>
        <w:tabs>
          <w:tab w:val="left" w:pos="1024"/>
        </w:tabs>
        <w:spacing w:line="307" w:lineRule="exact"/>
        <w:ind w:firstLine="740"/>
        <w:jc w:val="both"/>
      </w:pPr>
      <w:r>
        <w:t>Положения настоящей статьи применяются в случае заключения заказчико</w:t>
      </w:r>
      <w:r>
        <w:t>м рамочного договора при закупках товаров, работ, услуг, когда заказчик не может заранее определить ассортимент и объем поставки продукции.</w:t>
      </w:r>
    </w:p>
    <w:p w:rsidR="00C006A3" w:rsidRDefault="00220EBF">
      <w:pPr>
        <w:pStyle w:val="25"/>
        <w:numPr>
          <w:ilvl w:val="0"/>
          <w:numId w:val="131"/>
        </w:numPr>
        <w:shd w:val="clear" w:color="auto" w:fill="auto"/>
        <w:tabs>
          <w:tab w:val="left" w:pos="1024"/>
        </w:tabs>
        <w:spacing w:line="307" w:lineRule="exact"/>
        <w:ind w:firstLine="740"/>
        <w:jc w:val="both"/>
      </w:pPr>
      <w:r>
        <w:t>Рамочный договор заключается при проведении закупки товаров, работ, услуг в соответствии с условиями, установленными</w:t>
      </w:r>
      <w:r>
        <w:t xml:space="preserve"> настоящим Положением, если цена единицы продукции устанавливается по перечню (прейскуранту, спецификации), а конкретный ассортимент продукции из установленного в рамочном договоре перечня и объем ее поставки в процессе закупочной процедуры не может быть о</w:t>
      </w:r>
      <w:r>
        <w:t>пределен.</w:t>
      </w:r>
    </w:p>
    <w:p w:rsidR="00C006A3" w:rsidRDefault="00220EBF">
      <w:pPr>
        <w:pStyle w:val="25"/>
        <w:numPr>
          <w:ilvl w:val="0"/>
          <w:numId w:val="131"/>
        </w:numPr>
        <w:shd w:val="clear" w:color="auto" w:fill="auto"/>
        <w:tabs>
          <w:tab w:val="left" w:pos="1024"/>
        </w:tabs>
        <w:spacing w:line="307" w:lineRule="exact"/>
        <w:ind w:firstLine="740"/>
        <w:jc w:val="both"/>
      </w:pPr>
      <w:r>
        <w:t>В проекте рамочного договора указывается его начальная (максимальная) цена, при этом начальная (максимальная) цена рамочного договора закупки означает максимально возможный суммарный объем соответствующих заказов в течение срока действия такого д</w:t>
      </w:r>
      <w:r>
        <w:t>оговора.</w:t>
      </w:r>
    </w:p>
    <w:p w:rsidR="00C006A3" w:rsidRDefault="00220EBF">
      <w:pPr>
        <w:pStyle w:val="25"/>
        <w:numPr>
          <w:ilvl w:val="0"/>
          <w:numId w:val="131"/>
        </w:numPr>
        <w:shd w:val="clear" w:color="auto" w:fill="auto"/>
        <w:tabs>
          <w:tab w:val="left" w:pos="1024"/>
        </w:tabs>
        <w:spacing w:line="307" w:lineRule="exact"/>
        <w:ind w:firstLine="740"/>
        <w:jc w:val="both"/>
      </w:pPr>
      <w:r>
        <w:t>В рамочном договоре должны быть определены существенные условия будущих сделок, в т. ч.:</w:t>
      </w:r>
    </w:p>
    <w:p w:rsidR="00C006A3" w:rsidRDefault="00220EBF">
      <w:pPr>
        <w:pStyle w:val="25"/>
        <w:numPr>
          <w:ilvl w:val="0"/>
          <w:numId w:val="132"/>
        </w:numPr>
        <w:shd w:val="clear" w:color="auto" w:fill="auto"/>
        <w:tabs>
          <w:tab w:val="left" w:pos="1052"/>
        </w:tabs>
        <w:spacing w:line="307" w:lineRule="exact"/>
        <w:ind w:firstLine="740"/>
        <w:jc w:val="both"/>
      </w:pPr>
      <w:r>
        <w:t>наименование, предельная стоимость и (или) предельный объем закупки товаров, работ, услуг;</w:t>
      </w:r>
    </w:p>
    <w:p w:rsidR="00C006A3" w:rsidRDefault="00220EBF">
      <w:pPr>
        <w:pStyle w:val="25"/>
        <w:numPr>
          <w:ilvl w:val="0"/>
          <w:numId w:val="132"/>
        </w:numPr>
        <w:shd w:val="clear" w:color="auto" w:fill="auto"/>
        <w:tabs>
          <w:tab w:val="left" w:pos="1082"/>
        </w:tabs>
        <w:spacing w:line="307" w:lineRule="exact"/>
        <w:ind w:firstLine="740"/>
        <w:jc w:val="both"/>
      </w:pPr>
      <w:r>
        <w:t>срок действия рамочного договора;</w:t>
      </w:r>
    </w:p>
    <w:p w:rsidR="00C006A3" w:rsidRDefault="00220EBF">
      <w:pPr>
        <w:pStyle w:val="25"/>
        <w:numPr>
          <w:ilvl w:val="0"/>
          <w:numId w:val="132"/>
        </w:numPr>
        <w:shd w:val="clear" w:color="auto" w:fill="auto"/>
        <w:tabs>
          <w:tab w:val="left" w:pos="1082"/>
        </w:tabs>
        <w:spacing w:line="307" w:lineRule="exact"/>
        <w:ind w:firstLine="740"/>
        <w:jc w:val="both"/>
      </w:pPr>
      <w:r>
        <w:t>форма заявки на поставку товаров,</w:t>
      </w:r>
      <w:r>
        <w:t xml:space="preserve"> работ, услуг, если договором предусмотрено</w:t>
      </w:r>
    </w:p>
    <w:p w:rsidR="00C006A3" w:rsidRDefault="00220EBF">
      <w:pPr>
        <w:pStyle w:val="40"/>
        <w:shd w:val="clear" w:color="auto" w:fill="auto"/>
        <w:spacing w:line="232" w:lineRule="exact"/>
        <w:sectPr w:rsidR="00C006A3">
          <w:footerReference w:type="default" r:id="rId88"/>
          <w:pgSz w:w="11900" w:h="16840"/>
          <w:pgMar w:top="1157" w:right="531" w:bottom="264" w:left="1092" w:header="0" w:footer="3" w:gutter="0"/>
          <w:pgNumType w:start="89"/>
          <w:cols w:space="720"/>
          <w:noEndnote/>
          <w:docGrid w:linePitch="360"/>
        </w:sectPr>
      </w:pPr>
      <w:r>
        <w:t>89</w:t>
      </w:r>
    </w:p>
    <w:p w:rsidR="00C006A3" w:rsidRDefault="00220EBF">
      <w:pPr>
        <w:pStyle w:val="25"/>
        <w:shd w:val="clear" w:color="auto" w:fill="auto"/>
        <w:spacing w:line="307" w:lineRule="exact"/>
        <w:ind w:firstLine="0"/>
      </w:pPr>
      <w:r>
        <w:lastRenderedPageBreak/>
        <w:t>предоставление продукции по заявкам.</w:t>
      </w:r>
    </w:p>
    <w:p w:rsidR="00C006A3" w:rsidRDefault="00220EBF">
      <w:pPr>
        <w:pStyle w:val="25"/>
        <w:numPr>
          <w:ilvl w:val="0"/>
          <w:numId w:val="131"/>
        </w:numPr>
        <w:shd w:val="clear" w:color="auto" w:fill="auto"/>
        <w:tabs>
          <w:tab w:val="left" w:pos="1032"/>
        </w:tabs>
        <w:spacing w:line="307" w:lineRule="exact"/>
        <w:ind w:firstLine="760"/>
        <w:jc w:val="both"/>
      </w:pPr>
      <w:r>
        <w:t>Срок окончания действия рамочного договора наступает либо после поставки объема товаров, работ, услуг равного предельному по стоимости или колич</w:t>
      </w:r>
      <w:r>
        <w:t>еству либо по истечению срока, указанного в пункте 2 части 5 настоящей статьи, в зависимости от того, какое событие наступит раньше.</w:t>
      </w:r>
    </w:p>
    <w:p w:rsidR="00C006A3" w:rsidRDefault="00220EBF">
      <w:pPr>
        <w:pStyle w:val="25"/>
        <w:numPr>
          <w:ilvl w:val="0"/>
          <w:numId w:val="131"/>
        </w:numPr>
        <w:shd w:val="clear" w:color="auto" w:fill="auto"/>
        <w:tabs>
          <w:tab w:val="left" w:pos="1032"/>
        </w:tabs>
        <w:spacing w:line="307" w:lineRule="exact"/>
        <w:ind w:firstLine="760"/>
        <w:jc w:val="both"/>
      </w:pPr>
      <w:r>
        <w:t>При возникновении потребностей в соответствующей продукции заказчик ее заказывает в порядке, определенным договором. При эт</w:t>
      </w:r>
      <w:r>
        <w:t>ом номенклатура, объемы и сроки поставки продукции (конкретный заказ) определяются по отдельным заявкам заказчика, направляемым по мере возникновения потребности в продукции, в адрес поставщика, с которым заключен рамочный договор. Общая стоимость такого к</w:t>
      </w:r>
      <w:r>
        <w:t>онкретного заказа рассчитывается исходя из установленных договором цен (прейскуранта).</w:t>
      </w:r>
    </w:p>
    <w:p w:rsidR="00C006A3" w:rsidRDefault="00220EBF">
      <w:pPr>
        <w:pStyle w:val="25"/>
        <w:numPr>
          <w:ilvl w:val="0"/>
          <w:numId w:val="131"/>
        </w:numPr>
        <w:shd w:val="clear" w:color="auto" w:fill="auto"/>
        <w:tabs>
          <w:tab w:val="left" w:pos="1032"/>
        </w:tabs>
        <w:spacing w:after="300" w:line="307" w:lineRule="exact"/>
        <w:ind w:firstLine="760"/>
        <w:jc w:val="both"/>
      </w:pPr>
      <w:bookmarkStart w:id="132" w:name="bookmark132"/>
      <w:r>
        <w:t>В случае, если единовременная заявка заказчика составляет более 100 (ста) тысяч рублей, информация о такой заявке подлежит обязательному размещению в ЕИС в порядке,преду</w:t>
      </w:r>
      <w:r>
        <w:t>смотренном частью 2 статьи 21 настоящего Положения.</w:t>
      </w:r>
      <w:bookmarkEnd w:id="132"/>
    </w:p>
    <w:p w:rsidR="00C006A3" w:rsidRDefault="00220EBF">
      <w:pPr>
        <w:pStyle w:val="221"/>
        <w:keepNext/>
        <w:keepLines/>
        <w:shd w:val="clear" w:color="auto" w:fill="auto"/>
        <w:spacing w:before="0"/>
        <w:jc w:val="left"/>
      </w:pPr>
      <w:bookmarkStart w:id="133" w:name="bookmark133"/>
      <w:r>
        <w:t>Глава 11. Предоставление Преимуществ</w:t>
      </w:r>
      <w:bookmarkEnd w:id="133"/>
    </w:p>
    <w:p w:rsidR="00C006A3" w:rsidRDefault="00220EBF">
      <w:pPr>
        <w:pStyle w:val="25"/>
        <w:shd w:val="clear" w:color="auto" w:fill="auto"/>
        <w:spacing w:line="307" w:lineRule="exact"/>
        <w:ind w:firstLine="760"/>
        <w:jc w:val="both"/>
      </w:pPr>
      <w:r>
        <w:t>Статья 31. Предоставление Преимуществ при проведении процедур закупки</w:t>
      </w:r>
    </w:p>
    <w:p w:rsidR="00C006A3" w:rsidRDefault="00220EBF">
      <w:pPr>
        <w:pStyle w:val="25"/>
        <w:numPr>
          <w:ilvl w:val="0"/>
          <w:numId w:val="133"/>
        </w:numPr>
        <w:shd w:val="clear" w:color="auto" w:fill="auto"/>
        <w:spacing w:line="307" w:lineRule="exact"/>
        <w:ind w:firstLine="760"/>
        <w:jc w:val="both"/>
      </w:pPr>
      <w:r>
        <w:t>При установлении Правительством Российской Федерации преимуществ, указанных в настоящей статье, и</w:t>
      </w:r>
      <w:r>
        <w:t xml:space="preserve"> в случае если заказчик будет подпадать под действие таких нормативно-правовых актов, то заказчик будет обязан осуществлять свою закупочнуюдеятельность с учетом таких преференций:</w:t>
      </w:r>
    </w:p>
    <w:p w:rsidR="00C006A3" w:rsidRDefault="00220EBF">
      <w:pPr>
        <w:pStyle w:val="25"/>
        <w:numPr>
          <w:ilvl w:val="0"/>
          <w:numId w:val="134"/>
        </w:numPr>
        <w:shd w:val="clear" w:color="auto" w:fill="auto"/>
        <w:tabs>
          <w:tab w:val="left" w:pos="1047"/>
        </w:tabs>
        <w:spacing w:line="307" w:lineRule="exact"/>
        <w:ind w:firstLine="760"/>
        <w:jc w:val="both"/>
      </w:pPr>
      <w:r>
        <w:t>приоритет, включая минимальную долю закупок, товаров российского происхожден</w:t>
      </w:r>
      <w:r>
        <w:t>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C006A3" w:rsidRDefault="00220EBF">
      <w:pPr>
        <w:pStyle w:val="25"/>
        <w:numPr>
          <w:ilvl w:val="0"/>
          <w:numId w:val="134"/>
        </w:numPr>
        <w:shd w:val="clear" w:color="auto" w:fill="auto"/>
        <w:tabs>
          <w:tab w:val="left" w:pos="1052"/>
        </w:tabs>
        <w:spacing w:line="307" w:lineRule="exact"/>
        <w:ind w:firstLine="760"/>
        <w:jc w:val="both"/>
      </w:pPr>
      <w:r>
        <w:t>особенности участия субъектов малого и среднего предприниматель</w:t>
      </w:r>
      <w:r>
        <w:t>ства в закупке, осуществляемой отдельными заказчиками, годовой объем закупки, который данные заказчики обязаны осуществить у таких субъектов, порядок расчета указанного объема, а также форму годового отчета о закупке у субъектов малого и среднего предприни</w:t>
      </w:r>
      <w:r>
        <w:t>мательства и требования к содержанию этого отчета;</w:t>
      </w:r>
    </w:p>
    <w:p w:rsidR="00C006A3" w:rsidRDefault="00220EBF">
      <w:pPr>
        <w:pStyle w:val="25"/>
        <w:numPr>
          <w:ilvl w:val="0"/>
          <w:numId w:val="134"/>
        </w:numPr>
        <w:shd w:val="clear" w:color="auto" w:fill="auto"/>
        <w:tabs>
          <w:tab w:val="left" w:pos="1057"/>
        </w:tabs>
        <w:spacing w:line="307" w:lineRule="exact"/>
        <w:ind w:firstLine="760"/>
        <w:jc w:val="both"/>
      </w:pPr>
      <w:bookmarkStart w:id="134" w:name="bookmark134"/>
      <w:r>
        <w:t>особенности осуществления закупок отдельными заказчиками аудиторских услуг (за исключением проведения обязательного аудита бухгалтерской (финансовой) отчетностизаказчика), а также консультационных услуг;</w:t>
      </w:r>
      <w:bookmarkEnd w:id="134"/>
    </w:p>
    <w:p w:rsidR="00C006A3" w:rsidRDefault="00220EBF">
      <w:pPr>
        <w:pStyle w:val="25"/>
        <w:numPr>
          <w:ilvl w:val="0"/>
          <w:numId w:val="134"/>
        </w:numPr>
        <w:shd w:val="clear" w:color="auto" w:fill="auto"/>
        <w:tabs>
          <w:tab w:val="left" w:pos="1102"/>
        </w:tabs>
        <w:spacing w:after="300" w:line="307" w:lineRule="exact"/>
        <w:ind w:firstLine="760"/>
        <w:jc w:val="both"/>
      </w:pPr>
      <w:r>
        <w:t>и</w:t>
      </w:r>
      <w:r>
        <w:t>ные преимущества, в случае их установления законодательством РФ.</w:t>
      </w:r>
    </w:p>
    <w:p w:rsidR="00C006A3" w:rsidRDefault="00220EBF">
      <w:pPr>
        <w:pStyle w:val="221"/>
        <w:keepNext/>
        <w:keepLines/>
        <w:shd w:val="clear" w:color="auto" w:fill="auto"/>
        <w:spacing w:before="0"/>
        <w:ind w:firstLine="760"/>
      </w:pPr>
      <w:bookmarkStart w:id="135" w:name="bookmark135"/>
      <w:r>
        <w:t>Статья 32. Условия предоставления приоритета, предусмотренного</w:t>
      </w:r>
      <w:bookmarkEnd w:id="135"/>
    </w:p>
    <w:p w:rsidR="00C006A3" w:rsidRDefault="00220EBF">
      <w:pPr>
        <w:pStyle w:val="25"/>
        <w:shd w:val="clear" w:color="auto" w:fill="auto"/>
        <w:spacing w:line="307" w:lineRule="exact"/>
        <w:ind w:firstLine="760"/>
        <w:jc w:val="both"/>
      </w:pPr>
      <w:r>
        <w:t>Постановлением Правительства РФ от 16.09.2016 № 925</w:t>
      </w:r>
    </w:p>
    <w:p w:rsidR="00C006A3" w:rsidRDefault="00220EBF">
      <w:pPr>
        <w:pStyle w:val="25"/>
        <w:shd w:val="clear" w:color="auto" w:fill="auto"/>
        <w:spacing w:line="307" w:lineRule="exact"/>
        <w:ind w:firstLine="760"/>
        <w:jc w:val="both"/>
      </w:pPr>
      <w:r>
        <w:t>Условием для предоставления приоритета товаров российского происхождения, ра</w:t>
      </w:r>
      <w:r>
        <w:t>бот, услуг, выполняемых, оказываемых российскими лицами, при осуществлении закупок товаров, работ, услуг в соответствии с настоящим Положением, за исключением закупок у единственного поставщика (подрядчика, исполнителя), по отношению к товарам, происходящи</w:t>
      </w:r>
      <w:r>
        <w:t>м из иностранного государства, работам, услугам, выполняемым, оказываемым иностранными лицами, является включение в документацию о закупке следующих сведений:</w:t>
      </w:r>
    </w:p>
    <w:p w:rsidR="00C006A3" w:rsidRDefault="00220EBF">
      <w:pPr>
        <w:pStyle w:val="25"/>
        <w:shd w:val="clear" w:color="auto" w:fill="auto"/>
        <w:tabs>
          <w:tab w:val="left" w:pos="1052"/>
        </w:tabs>
        <w:spacing w:line="307" w:lineRule="exact"/>
        <w:ind w:firstLine="760"/>
        <w:jc w:val="both"/>
      </w:pPr>
      <w:r>
        <w:t>а)</w:t>
      </w:r>
      <w:r>
        <w:tab/>
        <w:t xml:space="preserve">требование об указании (декларировании) участником закупки в заявке на участиев закупке (в </w:t>
      </w:r>
      <w:r>
        <w:t>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C006A3" w:rsidRDefault="00220EBF">
      <w:pPr>
        <w:pStyle w:val="25"/>
        <w:shd w:val="clear" w:color="auto" w:fill="auto"/>
        <w:tabs>
          <w:tab w:val="left" w:pos="1202"/>
        </w:tabs>
        <w:spacing w:line="307" w:lineRule="exact"/>
        <w:ind w:left="140" w:firstLine="720"/>
        <w:jc w:val="both"/>
      </w:pPr>
      <w:r>
        <w:t>б)</w:t>
      </w:r>
      <w:r>
        <w:tab/>
        <w:t>положение об ответственности участников закупки за представление недостоверных сведений о стране происхо</w:t>
      </w:r>
      <w:r>
        <w:t xml:space="preserve">ждения товара, указанного в заявке на участие в </w:t>
      </w:r>
      <w:r>
        <w:lastRenderedPageBreak/>
        <w:t>закупке;</w:t>
      </w:r>
    </w:p>
    <w:p w:rsidR="00C006A3" w:rsidRDefault="00220EBF">
      <w:pPr>
        <w:pStyle w:val="25"/>
        <w:shd w:val="clear" w:color="auto" w:fill="auto"/>
        <w:tabs>
          <w:tab w:val="left" w:pos="1206"/>
        </w:tabs>
        <w:spacing w:line="307" w:lineRule="exact"/>
        <w:ind w:left="140" w:firstLine="720"/>
        <w:jc w:val="both"/>
      </w:pPr>
      <w:r>
        <w:t>в)</w:t>
      </w:r>
      <w:r>
        <w:tab/>
        <w:t>сведения о начальной (максимальной) цене единицы каждого товара, работы, услуги, являющихся предметом закупки;</w:t>
      </w:r>
    </w:p>
    <w:p w:rsidR="00C006A3" w:rsidRDefault="00220EBF">
      <w:pPr>
        <w:pStyle w:val="25"/>
        <w:shd w:val="clear" w:color="auto" w:fill="auto"/>
        <w:tabs>
          <w:tab w:val="left" w:pos="1202"/>
        </w:tabs>
        <w:spacing w:line="307" w:lineRule="exact"/>
        <w:ind w:left="140" w:firstLine="720"/>
        <w:jc w:val="both"/>
      </w:pPr>
      <w:r>
        <w:t>г)</w:t>
      </w:r>
      <w:r>
        <w:tab/>
        <w:t>условие о том, что отсутствие в заявке на участие в закупке указания (декларирован</w:t>
      </w:r>
      <w:r>
        <w:t>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C006A3" w:rsidRDefault="00220EBF">
      <w:pPr>
        <w:pStyle w:val="25"/>
        <w:shd w:val="clear" w:color="auto" w:fill="auto"/>
        <w:tabs>
          <w:tab w:val="left" w:pos="1211"/>
        </w:tabs>
        <w:spacing w:line="307" w:lineRule="exact"/>
        <w:ind w:left="140" w:firstLine="720"/>
        <w:jc w:val="both"/>
      </w:pPr>
      <w:r>
        <w:t>д)</w:t>
      </w:r>
      <w:r>
        <w:tab/>
        <w:t>условие о том, что для целей установления соотношен</w:t>
      </w:r>
      <w:r>
        <w:t>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от 16.09.2016</w:t>
      </w:r>
      <w:r>
        <w:t xml:space="preserve"> </w:t>
      </w:r>
      <w:r>
        <w:rPr>
          <w:lang w:val="en-US" w:eastAsia="en-US" w:bidi="en-US"/>
        </w:rPr>
        <w:t xml:space="preserve">N </w:t>
      </w:r>
      <w:r>
        <w:t xml:space="preserve">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цена </w:t>
      </w:r>
      <w:r>
        <w:t>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w:t>
      </w:r>
      <w:r>
        <w:t xml:space="preserve"> закупки, определяемый как результат деления цены договора, по которой заключается договор, на начальную (максимальную) цену договора;</w:t>
      </w:r>
    </w:p>
    <w:p w:rsidR="00C006A3" w:rsidRDefault="00220EBF">
      <w:pPr>
        <w:pStyle w:val="25"/>
        <w:shd w:val="clear" w:color="auto" w:fill="auto"/>
        <w:tabs>
          <w:tab w:val="left" w:pos="1216"/>
        </w:tabs>
        <w:spacing w:line="307" w:lineRule="exact"/>
        <w:ind w:left="140" w:firstLine="720"/>
        <w:jc w:val="both"/>
      </w:pPr>
      <w:r>
        <w:t>е)</w:t>
      </w:r>
      <w:r>
        <w:tab/>
        <w:t>условие отнесения участника закупки к российским или иностранным лицам на основании документов участника закупки, соде</w:t>
      </w:r>
      <w:r>
        <w:t>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C006A3" w:rsidRDefault="00220EBF">
      <w:pPr>
        <w:pStyle w:val="25"/>
        <w:shd w:val="clear" w:color="auto" w:fill="auto"/>
        <w:tabs>
          <w:tab w:val="left" w:pos="1254"/>
        </w:tabs>
        <w:spacing w:line="307" w:lineRule="exact"/>
        <w:ind w:left="140" w:firstLine="720"/>
        <w:jc w:val="both"/>
      </w:pPr>
      <w:r>
        <w:t>ж)</w:t>
      </w:r>
      <w:r>
        <w:tab/>
        <w:t>указание страны происхождения поставляемого товара на основании сведений, содержащи</w:t>
      </w:r>
      <w:r>
        <w:t>хся в заявке на участие в закупке, представленной участником закупки, с которым заключается договор;</w:t>
      </w:r>
    </w:p>
    <w:p w:rsidR="00C006A3" w:rsidRDefault="00220EBF">
      <w:pPr>
        <w:pStyle w:val="25"/>
        <w:shd w:val="clear" w:color="auto" w:fill="auto"/>
        <w:tabs>
          <w:tab w:val="left" w:pos="1264"/>
        </w:tabs>
        <w:spacing w:line="307" w:lineRule="exact"/>
        <w:ind w:left="140" w:firstLine="720"/>
        <w:jc w:val="both"/>
      </w:pPr>
      <w:r>
        <w:t>з)</w:t>
      </w:r>
      <w:r>
        <w:tab/>
        <w:t xml:space="preserve">положение о заключении договора с участником закупки, который предложил такие же, как и победитель закупки, условия исполнения договора или предложение </w:t>
      </w:r>
      <w:r>
        <w:t>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C006A3" w:rsidRDefault="00220EBF">
      <w:pPr>
        <w:pStyle w:val="25"/>
        <w:shd w:val="clear" w:color="auto" w:fill="auto"/>
        <w:tabs>
          <w:tab w:val="left" w:pos="1221"/>
        </w:tabs>
        <w:spacing w:after="335" w:line="307" w:lineRule="exact"/>
        <w:ind w:left="140" w:firstLine="720"/>
        <w:jc w:val="both"/>
      </w:pPr>
      <w:r>
        <w:t>и)</w:t>
      </w:r>
      <w:r>
        <w:tab/>
        <w:t>условие о том, что при исполнении договора, заключенного с участником закупки, которому</w:t>
      </w:r>
      <w:r>
        <w:t xml:space="preserve"> предоставлен приоритет в соответствии с Постановлением Правительства РФ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w:t>
      </w:r>
      <w:r>
        <w:t>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w:t>
      </w:r>
      <w:r>
        <w:t>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вдоговоре.</w:t>
      </w:r>
    </w:p>
    <w:p w:rsidR="00C006A3" w:rsidRDefault="00220EBF">
      <w:pPr>
        <w:pStyle w:val="221"/>
        <w:keepNext/>
        <w:keepLines/>
        <w:shd w:val="clear" w:color="auto" w:fill="auto"/>
        <w:spacing w:before="0" w:line="288" w:lineRule="exact"/>
        <w:jc w:val="left"/>
      </w:pPr>
      <w:bookmarkStart w:id="136" w:name="bookmark136"/>
      <w:bookmarkStart w:id="137" w:name="bookmark137"/>
      <w:r>
        <w:t>Глава 13. Антидемпинговые меры</w:t>
      </w:r>
      <w:bookmarkEnd w:id="136"/>
      <w:bookmarkEnd w:id="137"/>
    </w:p>
    <w:p w:rsidR="00C006A3" w:rsidRDefault="00220EBF">
      <w:pPr>
        <w:pStyle w:val="25"/>
        <w:shd w:val="clear" w:color="auto" w:fill="auto"/>
        <w:spacing w:line="288" w:lineRule="exact"/>
        <w:ind w:left="140" w:firstLine="720"/>
        <w:jc w:val="both"/>
      </w:pPr>
      <w:r>
        <w:t>Статья 33. Анти</w:t>
      </w:r>
      <w:r>
        <w:t>демпинговые меры</w:t>
      </w:r>
    </w:p>
    <w:p w:rsidR="00C006A3" w:rsidRDefault="00220EBF">
      <w:pPr>
        <w:pStyle w:val="25"/>
        <w:numPr>
          <w:ilvl w:val="0"/>
          <w:numId w:val="135"/>
        </w:numPr>
        <w:shd w:val="clear" w:color="auto" w:fill="auto"/>
        <w:tabs>
          <w:tab w:val="left" w:pos="999"/>
        </w:tabs>
        <w:spacing w:line="307" w:lineRule="exact"/>
        <w:ind w:firstLine="760"/>
        <w:jc w:val="both"/>
      </w:pPr>
      <w:r>
        <w:t>Если при проведении конкурса или аукциона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w:t>
      </w:r>
      <w:r>
        <w:t xml:space="preserve"> предоставления таким участником обеспечения исполнения договора в размере, </w:t>
      </w:r>
      <w:r>
        <w:lastRenderedPageBreak/>
        <w:t>превышающем в полтора раза размер обеспечения исполнения договора, указанный в документации о проведении конкурса или аукциона, но не менее чем в размере аванса (еслидоговором пред</w:t>
      </w:r>
      <w:r>
        <w:t>усмотрена выплата аванса).</w:t>
      </w:r>
    </w:p>
    <w:p w:rsidR="00C006A3" w:rsidRDefault="00220EBF">
      <w:pPr>
        <w:pStyle w:val="25"/>
        <w:numPr>
          <w:ilvl w:val="0"/>
          <w:numId w:val="135"/>
        </w:numPr>
        <w:shd w:val="clear" w:color="auto" w:fill="auto"/>
        <w:tabs>
          <w:tab w:val="left" w:pos="994"/>
        </w:tabs>
        <w:spacing w:line="307" w:lineRule="exact"/>
        <w:ind w:firstLine="760"/>
        <w:jc w:val="both"/>
      </w:pPr>
      <w:r>
        <w:t>Обеспечение, указанное в ч. 1 настоящей статьи,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w:t>
      </w:r>
      <w:r>
        <w:t>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подписанияуказанн</w:t>
      </w:r>
      <w:r>
        <w:t>ого протокола.</w:t>
      </w:r>
    </w:p>
    <w:p w:rsidR="00C006A3" w:rsidRDefault="00220EBF">
      <w:pPr>
        <w:pStyle w:val="25"/>
        <w:numPr>
          <w:ilvl w:val="0"/>
          <w:numId w:val="135"/>
        </w:numPr>
        <w:shd w:val="clear" w:color="auto" w:fill="auto"/>
        <w:tabs>
          <w:tab w:val="left" w:pos="994"/>
        </w:tabs>
        <w:spacing w:after="320" w:line="307" w:lineRule="exact"/>
        <w:ind w:firstLine="760"/>
        <w:jc w:val="both"/>
      </w:pPr>
      <w:r>
        <w:t>При снижении цены договора на 25 или более процентов ниже начальной (максимальной) цены договора, указанной заказчиком в извещении об осуществлении закупки, участник закупки, предложивший такую цену, при направлении заявки обязан представить</w:t>
      </w:r>
      <w:r>
        <w:t xml:space="preserve"> расчет предлагаемой цены договора и ее обоснование, которое может включать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ирасчеты, подтв</w:t>
      </w:r>
      <w:r>
        <w:t>ерждающие возможность участника закупки осуществить поставку товара попредлагаемой цене.</w:t>
      </w:r>
    </w:p>
    <w:p w:rsidR="00C006A3" w:rsidRDefault="00220EBF">
      <w:pPr>
        <w:pStyle w:val="221"/>
        <w:keepNext/>
        <w:keepLines/>
        <w:shd w:val="clear" w:color="auto" w:fill="auto"/>
        <w:spacing w:before="0"/>
        <w:jc w:val="left"/>
      </w:pPr>
      <w:bookmarkStart w:id="138" w:name="bookmark138"/>
      <w:bookmarkStart w:id="139" w:name="bookmark139"/>
      <w:bookmarkStart w:id="140" w:name="bookmark140"/>
      <w:r>
        <w:t>Глава 14. Обжалование действий (бездействия) Заказчика и Комиссии по закупке</w:t>
      </w:r>
      <w:bookmarkEnd w:id="138"/>
      <w:bookmarkEnd w:id="139"/>
      <w:bookmarkEnd w:id="140"/>
    </w:p>
    <w:p w:rsidR="00C006A3" w:rsidRDefault="00220EBF">
      <w:pPr>
        <w:pStyle w:val="25"/>
        <w:shd w:val="clear" w:color="auto" w:fill="auto"/>
        <w:spacing w:line="307" w:lineRule="exact"/>
        <w:ind w:firstLine="760"/>
        <w:jc w:val="both"/>
      </w:pPr>
      <w:r>
        <w:t>Статья 34. Обжалование действий (бездействия) Заказчика и Комиссии по закупке</w:t>
      </w:r>
    </w:p>
    <w:p w:rsidR="00C006A3" w:rsidRDefault="00220EBF">
      <w:pPr>
        <w:pStyle w:val="25"/>
        <w:numPr>
          <w:ilvl w:val="0"/>
          <w:numId w:val="136"/>
        </w:numPr>
        <w:shd w:val="clear" w:color="auto" w:fill="auto"/>
        <w:tabs>
          <w:tab w:val="left" w:pos="994"/>
        </w:tabs>
        <w:spacing w:line="307" w:lineRule="exact"/>
        <w:ind w:firstLine="760"/>
        <w:jc w:val="both"/>
      </w:pPr>
      <w:r>
        <w:t xml:space="preserve">Участник </w:t>
      </w:r>
      <w:r>
        <w:t>закупки вправе обжаловать в судебном порядке действия (бездействие) заказчика при закупке товаров, работ, услуг.</w:t>
      </w:r>
    </w:p>
    <w:p w:rsidR="00C006A3" w:rsidRDefault="00220EBF">
      <w:pPr>
        <w:pStyle w:val="25"/>
        <w:numPr>
          <w:ilvl w:val="0"/>
          <w:numId w:val="136"/>
        </w:numPr>
        <w:shd w:val="clear" w:color="auto" w:fill="auto"/>
        <w:tabs>
          <w:tab w:val="left" w:pos="1004"/>
        </w:tabs>
        <w:spacing w:line="307" w:lineRule="exact"/>
        <w:ind w:firstLine="760"/>
        <w:jc w:val="both"/>
      </w:pPr>
      <w:r>
        <w:t>Любой участник закупки вправе обжаловать в антимонопольном органе в порядке, установленном статьей 18.1 Федерального закона от 26 июля 2006 год</w:t>
      </w:r>
      <w:r>
        <w:t>а № 135- ФЗ «О защите конкуренции»,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w:t>
      </w:r>
      <w:r>
        <w:t>и. Обжалование осуществляется в следующих случаях:</w:t>
      </w:r>
    </w:p>
    <w:p w:rsidR="00C006A3" w:rsidRDefault="00220EBF">
      <w:pPr>
        <w:pStyle w:val="25"/>
        <w:numPr>
          <w:ilvl w:val="0"/>
          <w:numId w:val="137"/>
        </w:numPr>
        <w:shd w:val="clear" w:color="auto" w:fill="auto"/>
        <w:tabs>
          <w:tab w:val="left" w:pos="1424"/>
        </w:tabs>
        <w:spacing w:line="307" w:lineRule="exact"/>
        <w:ind w:firstLine="760"/>
        <w:jc w:val="both"/>
      </w:pPr>
      <w:r>
        <w:t>осуществление заказчиком закупки с нарушением требований Федерального закона от 18.07.2011 года №223-ФЗ «О закупках товаров, работ, услуг отдельными видами юридических лиц» и (или) порядка подготовки и (ил</w:t>
      </w:r>
      <w:r>
        <w:t>и) осуществления закупки, содержащегося в утвержденном и размещенном в единой информационной системе положении о закупке заказчика;</w:t>
      </w:r>
    </w:p>
    <w:p w:rsidR="00C006A3" w:rsidRDefault="00220EBF">
      <w:pPr>
        <w:pStyle w:val="25"/>
        <w:numPr>
          <w:ilvl w:val="0"/>
          <w:numId w:val="137"/>
        </w:numPr>
        <w:shd w:val="clear" w:color="auto" w:fill="auto"/>
        <w:tabs>
          <w:tab w:val="left" w:pos="1424"/>
        </w:tabs>
        <w:spacing w:line="307" w:lineRule="exact"/>
        <w:ind w:firstLine="760"/>
        <w:jc w:val="both"/>
      </w:pPr>
      <w:r>
        <w:t>неразмещение в единой информационной системе положения о закупке, изменений, внесенных в указанное положение, информации о з</w:t>
      </w:r>
      <w:r>
        <w:t>акупке, информации и документов о договорах, заключенных заказчиками по результатам закупки, а также иной информации, подлежащей в соответствии с Федеральным законом от 18.07.2011 года №223-ФЗ «О закупках товаров, работ, услуг отдельными видами юридических</w:t>
      </w:r>
      <w:r>
        <w:t xml:space="preserve"> лиц» размещению в единой информационной системе, или нарушение сроков такого размещения;</w:t>
      </w:r>
    </w:p>
    <w:p w:rsidR="00C006A3" w:rsidRDefault="00220EBF">
      <w:pPr>
        <w:pStyle w:val="25"/>
        <w:numPr>
          <w:ilvl w:val="0"/>
          <w:numId w:val="137"/>
        </w:numPr>
        <w:shd w:val="clear" w:color="auto" w:fill="auto"/>
        <w:tabs>
          <w:tab w:val="left" w:pos="1424"/>
        </w:tabs>
        <w:spacing w:line="307" w:lineRule="exact"/>
        <w:ind w:firstLine="760"/>
        <w:jc w:val="both"/>
      </w:pPr>
      <w:r>
        <w:t>предъявление к участникам закупки требований, не предусмотренных документацией о конкурентной закупке;</w:t>
      </w:r>
    </w:p>
    <w:p w:rsidR="00C006A3" w:rsidRDefault="00220EBF">
      <w:pPr>
        <w:pStyle w:val="25"/>
        <w:numPr>
          <w:ilvl w:val="0"/>
          <w:numId w:val="137"/>
        </w:numPr>
        <w:shd w:val="clear" w:color="auto" w:fill="auto"/>
        <w:tabs>
          <w:tab w:val="left" w:pos="1426"/>
        </w:tabs>
        <w:spacing w:line="307" w:lineRule="exact"/>
        <w:ind w:firstLine="760"/>
        <w:jc w:val="both"/>
      </w:pPr>
      <w:r>
        <w:t>осуществление заказчиками закупки товаров, работ, услуг в отсут</w:t>
      </w:r>
      <w:r>
        <w:t xml:space="preserve">ствие утвержденного и размещенного в единой информационной системе положения о закупке ибез применения положений Федерального закона от 5 апреля 2013 года </w:t>
      </w:r>
      <w:r>
        <w:rPr>
          <w:lang w:val="en-US" w:eastAsia="en-US" w:bidi="en-US"/>
        </w:rPr>
        <w:t xml:space="preserve">N </w:t>
      </w:r>
      <w:r>
        <w:t xml:space="preserve">44-ФЗ «О контрактной системе в сфере закупок товаров, работ, услуг для обеспечения государственных </w:t>
      </w:r>
      <w:r>
        <w:t xml:space="preserve">и муниципальных нужд», предусмотренных частью 8.1 статьи 3, частью 5статьи 8 Федерального закона от 18.07.2011 года №223-ФЗ «О закупках товаров, работ, услуг отдельными видами юридических лиц», включая нарушение порядка применения </w:t>
      </w:r>
      <w:r>
        <w:lastRenderedPageBreak/>
        <w:t>указанных положений;</w:t>
      </w:r>
    </w:p>
    <w:p w:rsidR="00C006A3" w:rsidRDefault="00220EBF">
      <w:pPr>
        <w:pStyle w:val="25"/>
        <w:numPr>
          <w:ilvl w:val="0"/>
          <w:numId w:val="137"/>
        </w:numPr>
        <w:shd w:val="clear" w:color="auto" w:fill="auto"/>
        <w:tabs>
          <w:tab w:val="left" w:pos="1426"/>
        </w:tabs>
        <w:spacing w:line="307" w:lineRule="exact"/>
        <w:ind w:firstLine="760"/>
        <w:jc w:val="both"/>
      </w:pPr>
      <w:r>
        <w:t>нера</w:t>
      </w:r>
      <w:r>
        <w:t>змещение в единой информационной системе информации или размещение недостоверной информации о годовом объеме закупки, которую заказчики обязаны осуществить у субъектов малого и среднего предпринимательства.</w:t>
      </w:r>
    </w:p>
    <w:p w:rsidR="00C006A3" w:rsidRDefault="00220EBF">
      <w:pPr>
        <w:pStyle w:val="25"/>
        <w:shd w:val="clear" w:color="auto" w:fill="auto"/>
        <w:spacing w:line="307" w:lineRule="exact"/>
        <w:ind w:firstLine="760"/>
        <w:jc w:val="both"/>
      </w:pPr>
      <w:r>
        <w:t xml:space="preserve">В случае, если обжалуемые действия (бездействие) </w:t>
      </w:r>
      <w:r>
        <w:t>совершены заказчиком, комиссией по осуществлению закупок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w:t>
      </w:r>
      <w:r>
        <w:t>, подавшим заявку на участие в закупке.</w:t>
      </w:r>
    </w:p>
    <w:p w:rsidR="00C006A3" w:rsidRDefault="00220EBF">
      <w:pPr>
        <w:pStyle w:val="25"/>
        <w:numPr>
          <w:ilvl w:val="0"/>
          <w:numId w:val="136"/>
        </w:numPr>
        <w:shd w:val="clear" w:color="auto" w:fill="auto"/>
        <w:tabs>
          <w:tab w:val="left" w:pos="990"/>
        </w:tabs>
        <w:spacing w:line="307" w:lineRule="exact"/>
        <w:ind w:firstLine="760"/>
        <w:jc w:val="both"/>
      </w:pPr>
      <w:r>
        <w:t xml:space="preserve">В антимонопольном органе в порядке, установленном статьей 18.1 Федерального закона от 26 июля 2006 года </w:t>
      </w:r>
      <w:r>
        <w:rPr>
          <w:lang w:val="en-US" w:eastAsia="en-US" w:bidi="en-US"/>
        </w:rPr>
        <w:t xml:space="preserve">N </w:t>
      </w:r>
      <w:r>
        <w:t xml:space="preserve">135-ФЗ «О защите конкуренции», в случаях, определенных пп. 1, 3-5 ч. 2 настоящей статьи, могут быть </w:t>
      </w:r>
      <w:r>
        <w:t>обжалованы:</w:t>
      </w:r>
    </w:p>
    <w:p w:rsidR="00C006A3" w:rsidRDefault="00220EBF">
      <w:pPr>
        <w:pStyle w:val="25"/>
        <w:numPr>
          <w:ilvl w:val="0"/>
          <w:numId w:val="138"/>
        </w:numPr>
        <w:shd w:val="clear" w:color="auto" w:fill="auto"/>
        <w:tabs>
          <w:tab w:val="left" w:pos="1157"/>
        </w:tabs>
        <w:spacing w:line="307" w:lineRule="exact"/>
        <w:ind w:firstLine="760"/>
        <w:jc w:val="both"/>
      </w:pPr>
      <w:r>
        <w:t>корпорацией развития малого и среднего предпринимательства действия (бездействие) заказчиков, в отношении которых эта корпорация проводит мониторинг соответствия либо оценку соответствия, предусмотренные статьей 5.1 Федерального закона от 18.07</w:t>
      </w:r>
      <w:r>
        <w:t>.2011 года №223-ФЗ «О закупках товаров, работ, услуг отдельными видами юридических лиц»,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rsidR="00C006A3" w:rsidRDefault="00220EBF">
      <w:pPr>
        <w:pStyle w:val="25"/>
        <w:numPr>
          <w:ilvl w:val="0"/>
          <w:numId w:val="138"/>
        </w:numPr>
        <w:shd w:val="clear" w:color="auto" w:fill="auto"/>
        <w:tabs>
          <w:tab w:val="left" w:pos="1157"/>
        </w:tabs>
        <w:spacing w:line="307" w:lineRule="exact"/>
        <w:ind w:firstLine="760"/>
        <w:jc w:val="both"/>
      </w:pPr>
      <w:r>
        <w:t>орган</w:t>
      </w:r>
      <w:r>
        <w:t>ами исполнительной власти субъектов Российской Федерации или созданными ими организациями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w:t>
      </w:r>
      <w:r>
        <w:t>оответствия либо оценку соответствия, предусмотренные статьей 5.1 Федерального закона от 18.07.2011 года №223- ФЗ «О закупках товаров, работ, услуг отдельными видами юридических лиц», при закупке товаров, работ, услуг в случае, если такие действия (бездейс</w:t>
      </w:r>
      <w:r>
        <w:t>твие) нарушают права и законные интересы субъектов малого и среднего предпринимательства.</w:t>
      </w:r>
    </w:p>
    <w:p w:rsidR="00C006A3" w:rsidRDefault="00220EBF">
      <w:pPr>
        <w:pStyle w:val="25"/>
        <w:numPr>
          <w:ilvl w:val="0"/>
          <w:numId w:val="136"/>
        </w:numPr>
        <w:shd w:val="clear" w:color="auto" w:fill="auto"/>
        <w:tabs>
          <w:tab w:val="left" w:pos="999"/>
        </w:tabs>
        <w:spacing w:line="307" w:lineRule="exact"/>
        <w:ind w:firstLine="760"/>
        <w:jc w:val="both"/>
        <w:sectPr w:rsidR="00C006A3">
          <w:footerReference w:type="default" r:id="rId89"/>
          <w:pgSz w:w="11900" w:h="16840"/>
          <w:pgMar w:top="1175" w:right="486" w:bottom="553" w:left="1026" w:header="0" w:footer="3" w:gutter="0"/>
          <w:pgNumType w:start="90"/>
          <w:cols w:space="720"/>
          <w:noEndnote/>
          <w:docGrid w:linePitch="360"/>
        </w:sectPr>
      </w:pPr>
      <w:r>
        <w:t>Рассмотрение жалобы антимонопольным органом должно ограничиваться только доводами, составляющими предмет обж</w:t>
      </w:r>
      <w:r>
        <w:t>алования.</w:t>
      </w:r>
    </w:p>
    <w:p w:rsidR="00C006A3" w:rsidRDefault="00220EBF">
      <w:pPr>
        <w:pStyle w:val="28"/>
        <w:keepNext/>
        <w:keepLines/>
        <w:shd w:val="clear" w:color="auto" w:fill="auto"/>
        <w:spacing w:after="280" w:line="298" w:lineRule="exact"/>
        <w:ind w:right="140" w:firstLine="760"/>
        <w:jc w:val="both"/>
      </w:pPr>
      <w:bookmarkStart w:id="141" w:name="bookmark141"/>
      <w:bookmarkStart w:id="142" w:name="bookmark142"/>
      <w:r>
        <w:lastRenderedPageBreak/>
        <w:t>ПРАВИЛА ОСУЩЕСТВЛЕНИЯ ОЦЕНКИ И СОПОСТАВЛЕ</w:t>
      </w:r>
      <w:r>
        <w:rPr>
          <w:rStyle w:val="2d"/>
          <w:b/>
          <w:bCs/>
        </w:rPr>
        <w:t>НИЯ</w:t>
      </w:r>
      <w:r>
        <w:t xml:space="preserve"> ЗАЯВОК НА УЧАСТИЕ В КОНКУРСЕ, ЗАПРОСЕ ПРЕДЛОЖЕНИЙ</w:t>
      </w:r>
      <w:bookmarkEnd w:id="141"/>
      <w:bookmarkEnd w:id="142"/>
    </w:p>
    <w:p w:rsidR="00C006A3" w:rsidRDefault="00220EBF">
      <w:pPr>
        <w:pStyle w:val="25"/>
        <w:numPr>
          <w:ilvl w:val="0"/>
          <w:numId w:val="139"/>
        </w:numPr>
        <w:shd w:val="clear" w:color="auto" w:fill="auto"/>
        <w:tabs>
          <w:tab w:val="left" w:pos="1010"/>
        </w:tabs>
        <w:spacing w:line="298" w:lineRule="exact"/>
        <w:ind w:right="140" w:firstLine="760"/>
        <w:jc w:val="both"/>
      </w:pPr>
      <w:r>
        <w:t>Настоящие Правила определяют порядок оценки и сопоставления заявок на участие в конкурсе, запросе предложений.</w:t>
      </w:r>
    </w:p>
    <w:p w:rsidR="00C006A3" w:rsidRDefault="00220EBF">
      <w:pPr>
        <w:pStyle w:val="25"/>
        <w:numPr>
          <w:ilvl w:val="0"/>
          <w:numId w:val="139"/>
        </w:numPr>
        <w:shd w:val="clear" w:color="auto" w:fill="auto"/>
        <w:tabs>
          <w:tab w:val="left" w:pos="1010"/>
        </w:tabs>
        <w:spacing w:line="298" w:lineRule="exact"/>
        <w:ind w:right="140" w:firstLine="760"/>
        <w:jc w:val="both"/>
      </w:pPr>
      <w:r>
        <w:t xml:space="preserve">Для применения настоящих Правил </w:t>
      </w:r>
      <w:r>
        <w:t>Заказчику необходимо включить в конкурсную документацию, документацию о запросе предложений один или несколько критериев, предусмотренных настоящими Правилами, конкретизировать предмет оценки по каждому критерию, установить требования к представлению докум</w:t>
      </w:r>
      <w:r>
        <w:t>ентов и сведений, соответствующих предмету оценки по каждому критерию, а также установить значимость критериев.</w:t>
      </w:r>
    </w:p>
    <w:p w:rsidR="00C006A3" w:rsidRDefault="00220EBF">
      <w:pPr>
        <w:pStyle w:val="25"/>
        <w:numPr>
          <w:ilvl w:val="0"/>
          <w:numId w:val="139"/>
        </w:numPr>
        <w:shd w:val="clear" w:color="auto" w:fill="auto"/>
        <w:tabs>
          <w:tab w:val="left" w:pos="1059"/>
        </w:tabs>
        <w:spacing w:line="298" w:lineRule="exact"/>
        <w:ind w:firstLine="760"/>
        <w:jc w:val="both"/>
      </w:pPr>
      <w:r>
        <w:t>Совокупная значимость всех критериев должна быть равна 100 процентам.</w:t>
      </w:r>
    </w:p>
    <w:p w:rsidR="00C006A3" w:rsidRDefault="00220EBF">
      <w:pPr>
        <w:pStyle w:val="25"/>
        <w:numPr>
          <w:ilvl w:val="0"/>
          <w:numId w:val="139"/>
        </w:numPr>
        <w:shd w:val="clear" w:color="auto" w:fill="auto"/>
        <w:tabs>
          <w:tab w:val="left" w:pos="1010"/>
        </w:tabs>
        <w:spacing w:line="298" w:lineRule="exact"/>
        <w:ind w:right="140" w:firstLine="760"/>
        <w:jc w:val="both"/>
      </w:pPr>
      <w:r>
        <w:t>Оценка и сопоставление заявок на участие в конкурсе, запросе предложений в</w:t>
      </w:r>
      <w:r>
        <w:t xml:space="preserve"> целях определения победителя конкурса осуществляются комиссией с привлечением при необходимости экспертов в области, касающейся предмета закупки.</w:t>
      </w:r>
    </w:p>
    <w:p w:rsidR="00C006A3" w:rsidRDefault="00220EBF">
      <w:pPr>
        <w:pStyle w:val="25"/>
        <w:numPr>
          <w:ilvl w:val="0"/>
          <w:numId w:val="139"/>
        </w:numPr>
        <w:shd w:val="clear" w:color="auto" w:fill="auto"/>
        <w:tabs>
          <w:tab w:val="left" w:pos="1014"/>
        </w:tabs>
        <w:spacing w:line="298" w:lineRule="exact"/>
        <w:ind w:right="140" w:firstLine="760"/>
        <w:jc w:val="both"/>
      </w:pPr>
      <w:r>
        <w:t>Для оценки и сопоставления заявок на участие в конкурсе, запросе предложений могут использоваться следующие ц</w:t>
      </w:r>
      <w:r>
        <w:t>еновые и неценовые критерии:</w:t>
      </w:r>
    </w:p>
    <w:p w:rsidR="00C006A3" w:rsidRDefault="00220EBF">
      <w:pPr>
        <w:pStyle w:val="25"/>
        <w:shd w:val="clear" w:color="auto" w:fill="auto"/>
        <w:tabs>
          <w:tab w:val="left" w:pos="1083"/>
        </w:tabs>
        <w:spacing w:line="298" w:lineRule="exact"/>
        <w:ind w:firstLine="760"/>
        <w:jc w:val="both"/>
      </w:pPr>
      <w:r>
        <w:t>а)</w:t>
      </w:r>
      <w:r>
        <w:tab/>
        <w:t>цена договора.</w:t>
      </w:r>
    </w:p>
    <w:p w:rsidR="00C006A3" w:rsidRDefault="00220EBF">
      <w:pPr>
        <w:pStyle w:val="25"/>
        <w:shd w:val="clear" w:color="auto" w:fill="auto"/>
        <w:spacing w:line="298" w:lineRule="exact"/>
        <w:ind w:right="140" w:firstLine="760"/>
        <w:jc w:val="both"/>
      </w:pPr>
      <w:r>
        <w:t>В отношении этого критерия необходимо установить начальную цену договора либо представить сведения о том, что начальная цена договора заказчиком не установлена, и цена договора будет определена на основании пр</w:t>
      </w:r>
      <w:r>
        <w:t>едложений участников закупки (значимость критерия - не менее 20 процентов);</w:t>
      </w:r>
    </w:p>
    <w:p w:rsidR="00C006A3" w:rsidRDefault="00220EBF">
      <w:pPr>
        <w:pStyle w:val="25"/>
        <w:shd w:val="clear" w:color="auto" w:fill="auto"/>
        <w:tabs>
          <w:tab w:val="left" w:pos="1047"/>
        </w:tabs>
        <w:spacing w:line="298" w:lineRule="exact"/>
        <w:ind w:right="140" w:firstLine="760"/>
        <w:jc w:val="both"/>
      </w:pPr>
      <w:r>
        <w:t>б)</w:t>
      </w:r>
      <w:r>
        <w:tab/>
        <w:t>квалификация участника закупки и (или) коллектива его сотрудников (опыт, образование, квалификация персонала, деловая репутация).</w:t>
      </w:r>
    </w:p>
    <w:p w:rsidR="00C006A3" w:rsidRDefault="00220EBF">
      <w:pPr>
        <w:pStyle w:val="25"/>
        <w:shd w:val="clear" w:color="auto" w:fill="auto"/>
        <w:spacing w:line="298" w:lineRule="exact"/>
        <w:ind w:right="140" w:firstLine="760"/>
        <w:jc w:val="both"/>
      </w:pPr>
      <w:r>
        <w:t>В отношении этого критерия необходимо установит</w:t>
      </w:r>
      <w:r>
        <w:t>ь конкретный предмет оценки по критерию (например, оценивается опыт участника по успешной поставке товара (выполнению работ, оказанию услуг), сопоставимого по характеристикам и объему), формы для заполнения участником закупки по предмету оценки, а также тр</w:t>
      </w:r>
      <w:r>
        <w:t>ебования к представлению документов и сведений по предмету оценки (значимость критерия - не более 70 процентов);</w:t>
      </w:r>
    </w:p>
    <w:p w:rsidR="00C006A3" w:rsidRDefault="00220EBF">
      <w:pPr>
        <w:pStyle w:val="25"/>
        <w:shd w:val="clear" w:color="auto" w:fill="auto"/>
        <w:tabs>
          <w:tab w:val="left" w:pos="1097"/>
        </w:tabs>
        <w:spacing w:line="298" w:lineRule="exact"/>
        <w:ind w:firstLine="760"/>
        <w:jc w:val="both"/>
      </w:pPr>
      <w:r>
        <w:t>в)</w:t>
      </w:r>
      <w:r>
        <w:tab/>
        <w:t>качество товара (работ, услуг).</w:t>
      </w:r>
    </w:p>
    <w:p w:rsidR="00C006A3" w:rsidRDefault="00220EBF">
      <w:pPr>
        <w:pStyle w:val="25"/>
        <w:shd w:val="clear" w:color="auto" w:fill="auto"/>
        <w:spacing w:line="298" w:lineRule="exact"/>
        <w:ind w:right="140" w:firstLine="760"/>
        <w:jc w:val="both"/>
      </w:pPr>
      <w:r>
        <w:t xml:space="preserve">В отношении этого критерия необходимо установить требования к представлению документов и сведений по </w:t>
      </w:r>
      <w:r>
        <w:t>предмету оценки (например, копии ранее заключенных договоров и актов сдачи-приемки), формы для заполнения участником закупки по предмету оценки (значимость критерия - не более 70 процентов);</w:t>
      </w:r>
    </w:p>
    <w:p w:rsidR="00C006A3" w:rsidRDefault="00220EBF">
      <w:pPr>
        <w:pStyle w:val="25"/>
        <w:shd w:val="clear" w:color="auto" w:fill="auto"/>
        <w:tabs>
          <w:tab w:val="left" w:pos="1092"/>
        </w:tabs>
        <w:spacing w:line="298" w:lineRule="exact"/>
        <w:ind w:firstLine="760"/>
        <w:jc w:val="both"/>
      </w:pPr>
      <w:r>
        <w:t>г)</w:t>
      </w:r>
      <w:r>
        <w:tab/>
        <w:t>срок поставки товара (выполнения работ, оказания услуг);</w:t>
      </w:r>
    </w:p>
    <w:p w:rsidR="00C006A3" w:rsidRDefault="00220EBF">
      <w:pPr>
        <w:pStyle w:val="25"/>
        <w:shd w:val="clear" w:color="auto" w:fill="auto"/>
        <w:tabs>
          <w:tab w:val="left" w:pos="1102"/>
        </w:tabs>
        <w:spacing w:line="298" w:lineRule="exact"/>
        <w:ind w:firstLine="760"/>
        <w:jc w:val="both"/>
      </w:pPr>
      <w:r>
        <w:t>д)</w:t>
      </w:r>
      <w:r>
        <w:tab/>
        <w:t>ин</w:t>
      </w:r>
      <w:r>
        <w:t>ые не стоимостные критерии на усмотрение заказчика.</w:t>
      </w:r>
    </w:p>
    <w:p w:rsidR="00C006A3" w:rsidRDefault="00220EBF">
      <w:pPr>
        <w:pStyle w:val="25"/>
        <w:shd w:val="clear" w:color="auto" w:fill="auto"/>
        <w:spacing w:line="298" w:lineRule="exact"/>
        <w:ind w:right="140" w:firstLine="760"/>
        <w:jc w:val="both"/>
      </w:pPr>
      <w:r>
        <w:t>В отношении этого критерия необходимо установить единицу измерения срока (периода) поставки товара (выполнения работ, оказания услуг), максимальный (минимальный) срок поставки товара (выполнения работ, ок</w:t>
      </w:r>
      <w:r>
        <w:t>азания услуг). В случае если минимальный срок поставки товара (выполнения работ, оказания услуг) заказчиком не установлен, для оценки заявок на участие в конкурсе, запросе предложений он принимается равным нулю (значимость критерия - не более 50 процентов)</w:t>
      </w:r>
      <w:r>
        <w:t>.</w:t>
      </w:r>
    </w:p>
    <w:p w:rsidR="00C006A3" w:rsidRDefault="00220EBF">
      <w:pPr>
        <w:pStyle w:val="25"/>
        <w:numPr>
          <w:ilvl w:val="0"/>
          <w:numId w:val="139"/>
        </w:numPr>
        <w:shd w:val="clear" w:color="auto" w:fill="auto"/>
        <w:tabs>
          <w:tab w:val="left" w:pos="1014"/>
        </w:tabs>
        <w:spacing w:line="298" w:lineRule="exact"/>
        <w:ind w:right="140" w:firstLine="760"/>
        <w:jc w:val="both"/>
      </w:pPr>
      <w:r>
        <w:t>Значимость критерия должна быть установлена в конкурсной документации или документации о запросе предложений.</w:t>
      </w:r>
    </w:p>
    <w:p w:rsidR="00C006A3" w:rsidRDefault="00220EBF">
      <w:pPr>
        <w:pStyle w:val="25"/>
        <w:numPr>
          <w:ilvl w:val="0"/>
          <w:numId w:val="139"/>
        </w:numPr>
        <w:shd w:val="clear" w:color="auto" w:fill="auto"/>
        <w:tabs>
          <w:tab w:val="left" w:pos="1059"/>
        </w:tabs>
        <w:spacing w:line="298" w:lineRule="exact"/>
        <w:ind w:firstLine="760"/>
        <w:jc w:val="both"/>
      </w:pPr>
      <w:r>
        <w:t>Оценка и сопоставление заявок осуществляются в следующем порядке:</w:t>
      </w:r>
    </w:p>
    <w:p w:rsidR="00C006A3" w:rsidRDefault="00220EBF">
      <w:pPr>
        <w:pStyle w:val="25"/>
        <w:shd w:val="clear" w:color="auto" w:fill="auto"/>
        <w:tabs>
          <w:tab w:val="left" w:pos="1083"/>
        </w:tabs>
        <w:spacing w:line="298" w:lineRule="exact"/>
        <w:ind w:left="760" w:firstLine="0"/>
        <w:jc w:val="both"/>
        <w:sectPr w:rsidR="00C006A3">
          <w:footerReference w:type="default" r:id="rId90"/>
          <w:headerReference w:type="first" r:id="rId91"/>
          <w:footerReference w:type="first" r:id="rId92"/>
          <w:pgSz w:w="11900" w:h="16840"/>
          <w:pgMar w:top="2103" w:right="430" w:bottom="730" w:left="1093" w:header="0" w:footer="3" w:gutter="0"/>
          <w:cols w:space="720"/>
          <w:noEndnote/>
          <w:titlePg/>
          <w:docGrid w:linePitch="360"/>
        </w:sectPr>
      </w:pPr>
      <w:r>
        <w:t>а)</w:t>
      </w:r>
      <w:r>
        <w:tab/>
        <w:t>присуждение каждой заявке порядкового номера по мере уменьшения степени</w:t>
      </w:r>
    </w:p>
    <w:p w:rsidR="00C006A3" w:rsidRDefault="00220EBF">
      <w:pPr>
        <w:pStyle w:val="25"/>
        <w:shd w:val="clear" w:color="auto" w:fill="auto"/>
        <w:spacing w:line="298" w:lineRule="exact"/>
        <w:ind w:firstLine="0"/>
        <w:jc w:val="both"/>
      </w:pPr>
      <w:r>
        <w:lastRenderedPageBreak/>
        <w:t>выгодности предложения участника закупки производится по результатам расчета итогового рейтинга по каждой</w:t>
      </w:r>
      <w:r>
        <w:t xml:space="preserve"> заявке. Заявке, набравшей наиболь</w:t>
      </w:r>
      <w:r>
        <w:rPr>
          <w:rStyle w:val="2b"/>
        </w:rPr>
        <w:t>ш</w:t>
      </w:r>
      <w:r>
        <w:t>ий итоговый рейтинг, присваивается первый номер. Дальнейшее распределение порядковых номеров заявок осуществляется в порядке убывания итогового рейтинга;</w:t>
      </w:r>
    </w:p>
    <w:p w:rsidR="00C006A3" w:rsidRDefault="00220EBF">
      <w:pPr>
        <w:pStyle w:val="25"/>
        <w:shd w:val="clear" w:color="auto" w:fill="auto"/>
        <w:tabs>
          <w:tab w:val="left" w:pos="1104"/>
        </w:tabs>
        <w:spacing w:line="298" w:lineRule="exact"/>
        <w:ind w:firstLine="760"/>
        <w:jc w:val="both"/>
      </w:pPr>
      <w:r>
        <w:t>б)</w:t>
      </w:r>
      <w:r>
        <w:tab/>
        <w:t xml:space="preserve">итоговый рейтинг заявки рассчитывается путем сложения рейтингов </w:t>
      </w:r>
      <w:r>
        <w:t>по каждому из критериев оценки заявок на участие в конкурсе, запросе предложений, умноженных на коэффициенты значимости этих критериев. Коэффициент значимости конкретного критерия равен величине значимости такого критерия в процентах, деленной на 100;</w:t>
      </w:r>
    </w:p>
    <w:p w:rsidR="00C006A3" w:rsidRDefault="00220EBF">
      <w:pPr>
        <w:pStyle w:val="25"/>
        <w:shd w:val="clear" w:color="auto" w:fill="auto"/>
        <w:tabs>
          <w:tab w:val="left" w:pos="1099"/>
        </w:tabs>
        <w:spacing w:line="298" w:lineRule="exact"/>
        <w:ind w:firstLine="760"/>
        <w:jc w:val="both"/>
      </w:pPr>
      <w:r>
        <w:t>в)</w:t>
      </w:r>
      <w:r>
        <w:tab/>
        <w:t>р</w:t>
      </w:r>
      <w:r>
        <w:t>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2 десятичных знаков после запятой по математическим правилам округления;</w:t>
      </w:r>
    </w:p>
    <w:p w:rsidR="00C006A3" w:rsidRDefault="00220EBF">
      <w:pPr>
        <w:pStyle w:val="25"/>
        <w:shd w:val="clear" w:color="auto" w:fill="auto"/>
        <w:tabs>
          <w:tab w:val="left" w:pos="1089"/>
        </w:tabs>
        <w:spacing w:line="350" w:lineRule="exact"/>
        <w:ind w:firstLine="760"/>
        <w:jc w:val="both"/>
      </w:pPr>
      <w:r>
        <w:t>г)</w:t>
      </w:r>
      <w:r>
        <w:tab/>
      </w:r>
      <w:r>
        <w:t xml:space="preserve">рейтинг, присуждаемый заявке по критерию, касающемуся цены договора ( </w:t>
      </w:r>
      <w:r>
        <w:rPr>
          <w:lang w:val="en-US" w:eastAsia="en-US" w:bidi="en-US"/>
        </w:rPr>
        <w:t xml:space="preserve">R ai </w:t>
      </w:r>
      <w:r>
        <w:t>), определяется по формуле:</w:t>
      </w:r>
    </w:p>
    <w:p w:rsidR="00C006A3" w:rsidRDefault="00220EBF">
      <w:pPr>
        <w:pStyle w:val="25"/>
        <w:shd w:val="clear" w:color="auto" w:fill="auto"/>
        <w:spacing w:after="233" w:line="288" w:lineRule="exact"/>
        <w:ind w:firstLine="760"/>
        <w:jc w:val="both"/>
      </w:pPr>
      <w:r>
        <w:t>- в случае если Ашш&gt; 0,</w:t>
      </w:r>
    </w:p>
    <w:p w:rsidR="00C006A3" w:rsidRDefault="00220EBF">
      <w:pPr>
        <w:pStyle w:val="50"/>
        <w:shd w:val="clear" w:color="auto" w:fill="auto"/>
        <w:spacing w:before="0"/>
        <w:ind w:left="2180"/>
      </w:pPr>
      <w:r>
        <w:t>А .</w:t>
      </w:r>
    </w:p>
    <w:p w:rsidR="00C006A3" w:rsidRDefault="00220EBF">
      <w:pPr>
        <w:pStyle w:val="60"/>
        <w:shd w:val="clear" w:color="auto" w:fill="auto"/>
        <w:ind w:left="2180"/>
      </w:pPr>
      <w:r>
        <w:rPr>
          <w:lang w:val="en-US" w:eastAsia="en-US" w:bidi="en-US"/>
        </w:rPr>
        <w:t>■^mrn</w:t>
      </w:r>
    </w:p>
    <w:p w:rsidR="00C006A3" w:rsidRDefault="00220EBF">
      <w:pPr>
        <w:pStyle w:val="70"/>
        <w:shd w:val="clear" w:color="auto" w:fill="auto"/>
        <w:tabs>
          <w:tab w:val="left" w:leader="hyphen" w:pos="2735"/>
        </w:tabs>
        <w:ind w:left="1540"/>
      </w:pPr>
      <w:r>
        <w:rPr>
          <w:rStyle w:val="713pt"/>
          <w:lang w:val="en-US" w:eastAsia="en-US" w:bidi="en-US"/>
        </w:rPr>
        <w:t>R</w:t>
      </w:r>
      <w:r>
        <w:rPr>
          <w:lang w:val="en-US" w:eastAsia="en-US" w:bidi="en-US"/>
        </w:rPr>
        <w:t xml:space="preserve">ai </w:t>
      </w:r>
      <w:r>
        <w:rPr>
          <w:rStyle w:val="713pt"/>
        </w:rPr>
        <w:t xml:space="preserve">= </w:t>
      </w:r>
      <w:r>
        <w:tab/>
        <w:t xml:space="preserve"> х </w:t>
      </w:r>
      <w:r>
        <w:rPr>
          <w:rStyle w:val="713pt"/>
        </w:rPr>
        <w:t>100</w:t>
      </w:r>
    </w:p>
    <w:p w:rsidR="00C006A3" w:rsidRDefault="00220EBF">
      <w:pPr>
        <w:pStyle w:val="60"/>
        <w:shd w:val="clear" w:color="auto" w:fill="auto"/>
        <w:spacing w:after="316" w:line="288" w:lineRule="exact"/>
        <w:ind w:left="2280"/>
      </w:pPr>
      <w:r>
        <w:rPr>
          <w:rStyle w:val="613pt"/>
          <w:lang w:val="en-US" w:eastAsia="en-US" w:bidi="en-US"/>
        </w:rPr>
        <w:t>A</w:t>
      </w:r>
      <w:r>
        <w:rPr>
          <w:lang w:val="en-US" w:eastAsia="en-US" w:bidi="en-US"/>
        </w:rPr>
        <w:t>i</w:t>
      </w:r>
    </w:p>
    <w:p w:rsidR="00C006A3" w:rsidRDefault="00220EBF">
      <w:pPr>
        <w:pStyle w:val="25"/>
        <w:shd w:val="clear" w:color="auto" w:fill="auto"/>
        <w:spacing w:line="293" w:lineRule="exact"/>
        <w:ind w:firstLine="760"/>
        <w:jc w:val="both"/>
      </w:pPr>
      <w:r>
        <w:t>где:</w:t>
      </w:r>
    </w:p>
    <w:p w:rsidR="00C006A3" w:rsidRDefault="00220EBF">
      <w:pPr>
        <w:pStyle w:val="25"/>
        <w:shd w:val="clear" w:color="auto" w:fill="auto"/>
        <w:spacing w:after="324" w:line="293" w:lineRule="exact"/>
        <w:ind w:firstLine="760"/>
      </w:pPr>
      <w:r>
        <w:rPr>
          <w:lang w:val="en-US" w:eastAsia="en-US" w:bidi="en-US"/>
        </w:rPr>
        <w:t xml:space="preserve">Аi </w:t>
      </w:r>
      <w:r>
        <w:t xml:space="preserve">- предложение участника закупки, заявка (предложение) которого оценивается; </w:t>
      </w:r>
      <w:r>
        <w:rPr>
          <w:lang w:val="en-US" w:eastAsia="en-US" w:bidi="en-US"/>
        </w:rPr>
        <w:t xml:space="preserve">Amin </w:t>
      </w:r>
      <w:r>
        <w:t>- минимальное</w:t>
      </w:r>
      <w:r>
        <w:t xml:space="preserve"> предложение из предложений по критерию оценки, сделанных участниками закупки</w:t>
      </w:r>
    </w:p>
    <w:p w:rsidR="00C006A3" w:rsidRDefault="00220EBF">
      <w:pPr>
        <w:pStyle w:val="25"/>
        <w:shd w:val="clear" w:color="auto" w:fill="auto"/>
        <w:spacing w:after="320" w:line="288" w:lineRule="exact"/>
        <w:ind w:firstLine="760"/>
        <w:jc w:val="both"/>
      </w:pPr>
      <w:r>
        <w:t xml:space="preserve">- в случае если </w:t>
      </w:r>
      <w:r>
        <w:rPr>
          <w:lang w:val="en-US" w:eastAsia="en-US" w:bidi="en-US"/>
        </w:rPr>
        <w:t xml:space="preserve">Amin&lt; </w:t>
      </w:r>
      <w:r>
        <w:t>0</w:t>
      </w:r>
    </w:p>
    <w:p w:rsidR="00C006A3" w:rsidRDefault="00220EBF">
      <w:pPr>
        <w:pStyle w:val="25"/>
        <w:shd w:val="clear" w:color="auto" w:fill="auto"/>
        <w:spacing w:line="288" w:lineRule="exact"/>
        <w:ind w:left="1540" w:firstLine="0"/>
        <w:jc w:val="both"/>
      </w:pPr>
      <w:r>
        <w:rPr>
          <w:lang w:val="en-US" w:eastAsia="en-US" w:bidi="en-US"/>
        </w:rPr>
        <w:t xml:space="preserve">A </w:t>
      </w:r>
      <w:r>
        <w:t xml:space="preserve">- </w:t>
      </w:r>
      <w:r>
        <w:rPr>
          <w:lang w:val="en-US" w:eastAsia="en-US" w:bidi="en-US"/>
        </w:rPr>
        <w:t>A</w:t>
      </w:r>
    </w:p>
    <w:p w:rsidR="00C006A3" w:rsidRDefault="00220EBF">
      <w:pPr>
        <w:pStyle w:val="80"/>
        <w:shd w:val="clear" w:color="auto" w:fill="auto"/>
        <w:tabs>
          <w:tab w:val="left" w:leader="hyphen" w:pos="2531"/>
        </w:tabs>
        <w:ind w:left="880"/>
      </w:pPr>
      <w:r>
        <w:t xml:space="preserve">R </w:t>
      </w:r>
      <w:r>
        <w:rPr>
          <w:vertAlign w:val="subscript"/>
        </w:rPr>
        <w:t>=</w:t>
      </w:r>
      <w:r>
        <w:t xml:space="preserve"> _</w:t>
      </w:r>
      <w:r>
        <w:rPr>
          <w:rStyle w:val="87pt"/>
          <w:vertAlign w:val="superscript"/>
        </w:rPr>
        <w:t>ma</w:t>
      </w:r>
      <w:r>
        <w:rPr>
          <w:rStyle w:val="87pt"/>
        </w:rPr>
        <w:t>x</w:t>
      </w:r>
      <w:r>
        <w:tab/>
      </w:r>
      <w:r>
        <w:rPr>
          <w:rStyle w:val="87pt"/>
        </w:rPr>
        <w:t>i</w:t>
      </w:r>
      <w:r>
        <w:t xml:space="preserve">. </w:t>
      </w:r>
      <w:r>
        <w:rPr>
          <w:lang w:val="ru-RU" w:eastAsia="ru-RU" w:bidi="ru-RU"/>
        </w:rPr>
        <w:t xml:space="preserve">х </w:t>
      </w:r>
      <w:r>
        <w:t>100</w:t>
      </w:r>
    </w:p>
    <w:p w:rsidR="00C006A3" w:rsidRDefault="00220EBF">
      <w:pPr>
        <w:pStyle w:val="60"/>
        <w:shd w:val="clear" w:color="auto" w:fill="auto"/>
        <w:spacing w:line="288" w:lineRule="exact"/>
        <w:ind w:firstLine="760"/>
        <w:jc w:val="both"/>
      </w:pPr>
      <w:r>
        <w:rPr>
          <w:rStyle w:val="613pt"/>
          <w:vertAlign w:val="superscript"/>
        </w:rPr>
        <w:t xml:space="preserve">, </w:t>
      </w:r>
      <w:r>
        <w:rPr>
          <w:vertAlign w:val="superscript"/>
          <w:lang w:val="en-US" w:eastAsia="en-US" w:bidi="en-US"/>
        </w:rPr>
        <w:t>ai</w:t>
      </w:r>
      <w:r>
        <w:rPr>
          <w:lang w:val="en-US" w:eastAsia="en-US" w:bidi="en-US"/>
        </w:rPr>
        <w:t xml:space="preserve"> </w:t>
      </w:r>
      <w:r>
        <w:rPr>
          <w:vertAlign w:val="subscript"/>
          <w:lang w:val="en-US" w:eastAsia="en-US" w:bidi="en-US"/>
        </w:rPr>
        <w:t>A</w:t>
      </w:r>
    </w:p>
    <w:p w:rsidR="00C006A3" w:rsidRDefault="00220EBF">
      <w:pPr>
        <w:pStyle w:val="60"/>
        <w:shd w:val="clear" w:color="auto" w:fill="auto"/>
        <w:spacing w:after="413"/>
        <w:ind w:left="2040"/>
      </w:pPr>
      <w:r>
        <w:rPr>
          <w:lang w:val="en-US" w:eastAsia="en-US" w:bidi="en-US"/>
        </w:rPr>
        <w:t>max</w:t>
      </w:r>
    </w:p>
    <w:p w:rsidR="00C006A3" w:rsidRDefault="00220EBF">
      <w:pPr>
        <w:pStyle w:val="25"/>
        <w:shd w:val="clear" w:color="auto" w:fill="auto"/>
        <w:spacing w:after="320" w:line="288" w:lineRule="exact"/>
        <w:ind w:firstLine="760"/>
        <w:jc w:val="both"/>
      </w:pPr>
      <w:r>
        <w:t>где:</w:t>
      </w:r>
    </w:p>
    <w:p w:rsidR="00C006A3" w:rsidRDefault="00220EBF">
      <w:pPr>
        <w:pStyle w:val="25"/>
        <w:shd w:val="clear" w:color="auto" w:fill="auto"/>
        <w:spacing w:line="288" w:lineRule="exact"/>
        <w:ind w:firstLine="760"/>
        <w:jc w:val="both"/>
      </w:pPr>
      <w:r>
        <w:rPr>
          <w:lang w:val="en-US" w:eastAsia="en-US" w:bidi="en-US"/>
        </w:rPr>
        <w:t xml:space="preserve">A - </w:t>
      </w:r>
      <w:r>
        <w:t>начальная цена договора. Если в извещении и документации о закупке</w:t>
      </w:r>
    </w:p>
    <w:p w:rsidR="00C006A3" w:rsidRDefault="00220EBF">
      <w:pPr>
        <w:pStyle w:val="60"/>
        <w:shd w:val="clear" w:color="auto" w:fill="auto"/>
        <w:tabs>
          <w:tab w:val="left" w:pos="4239"/>
          <w:tab w:val="left" w:pos="7681"/>
          <w:tab w:val="left" w:pos="9634"/>
        </w:tabs>
        <w:spacing w:after="259"/>
        <w:ind w:left="980"/>
        <w:jc w:val="both"/>
      </w:pPr>
      <w:r>
        <w:rPr>
          <w:lang w:val="en-US" w:eastAsia="en-US" w:bidi="en-US"/>
        </w:rPr>
        <w:t>max</w:t>
      </w:r>
      <w:r>
        <w:rPr>
          <w:lang w:val="en-US" w:eastAsia="en-US" w:bidi="en-US"/>
        </w:rPr>
        <w:tab/>
      </w:r>
      <w:r>
        <w:rPr>
          <w:vertAlign w:val="superscript"/>
        </w:rPr>
        <w:t>А</w:t>
      </w:r>
      <w:r>
        <w:tab/>
      </w:r>
      <w:r>
        <w:rPr>
          <w:rStyle w:val="645pt"/>
        </w:rPr>
        <w:t>j</w:t>
      </w:r>
      <w:r>
        <w:rPr>
          <w:rStyle w:val="61"/>
          <w:lang w:val="en-US" w:eastAsia="en-US" w:bidi="en-US"/>
        </w:rPr>
        <w:tab/>
      </w:r>
      <w:r>
        <w:rPr>
          <w:rStyle w:val="645pt"/>
        </w:rPr>
        <w:t>j</w:t>
      </w:r>
    </w:p>
    <w:p w:rsidR="00C006A3" w:rsidRDefault="00220EBF">
      <w:pPr>
        <w:pStyle w:val="25"/>
        <w:shd w:val="clear" w:color="auto" w:fill="auto"/>
        <w:spacing w:after="366" w:line="355" w:lineRule="exact"/>
        <w:ind w:right="160" w:firstLine="0"/>
        <w:jc w:val="both"/>
      </w:pPr>
      <w:r>
        <w:t xml:space="preserve">заказчиком не установлена начальная цена договора, то за </w:t>
      </w:r>
      <w:r>
        <w:rPr>
          <w:lang w:val="en-US" w:eastAsia="en-US" w:bidi="en-US"/>
        </w:rPr>
        <w:t xml:space="preserve">A </w:t>
      </w:r>
      <w:r>
        <w:t>принимается максимальная цена из предложенных участниками закупки;</w:t>
      </w:r>
    </w:p>
    <w:p w:rsidR="00C006A3" w:rsidRDefault="00220EBF">
      <w:pPr>
        <w:pStyle w:val="25"/>
        <w:shd w:val="clear" w:color="auto" w:fill="auto"/>
        <w:spacing w:line="298" w:lineRule="exact"/>
        <w:ind w:firstLine="760"/>
        <w:jc w:val="both"/>
      </w:pPr>
      <w:r>
        <w:rPr>
          <w:lang w:val="en-US" w:eastAsia="en-US" w:bidi="en-US"/>
        </w:rPr>
        <w:t>A</w:t>
      </w:r>
      <w:r>
        <w:rPr>
          <w:rStyle w:val="27pt"/>
        </w:rPr>
        <w:t xml:space="preserve">i </w:t>
      </w:r>
      <w:r>
        <w:t xml:space="preserve">- цена договора, предложенная </w:t>
      </w:r>
      <w:r>
        <w:rPr>
          <w:lang w:val="en-US" w:eastAsia="en-US" w:bidi="en-US"/>
        </w:rPr>
        <w:t>i</w:t>
      </w:r>
      <w:r>
        <w:t>-м участником;</w:t>
      </w:r>
    </w:p>
    <w:p w:rsidR="00C006A3" w:rsidRDefault="00220EBF">
      <w:pPr>
        <w:pStyle w:val="25"/>
        <w:shd w:val="clear" w:color="auto" w:fill="auto"/>
        <w:tabs>
          <w:tab w:val="left" w:pos="1109"/>
        </w:tabs>
        <w:spacing w:line="298" w:lineRule="exact"/>
        <w:ind w:right="160" w:firstLine="760"/>
        <w:jc w:val="both"/>
      </w:pPr>
      <w:r>
        <w:t>д)</w:t>
      </w:r>
      <w:r>
        <w:tab/>
        <w:t xml:space="preserve">для получения рейтинга заявок по критериям, касающимся квалификации участника </w:t>
      </w:r>
      <w:r>
        <w:t>закупки и (или) коллектива его сотрудников (опыт, образование, квалификация персонала, деловая репутация) и качества товара (работ, услуг), каждой заявке по каждому из указанных критериев комиссией выставляется значение от 0 до 100 баллов. Значение определ</w:t>
      </w:r>
      <w:r>
        <w:t>яется как среднее арифметическое оценок в баллах всех членов комиссии, присуждаемых заявке по каждому критерию;</w:t>
      </w:r>
    </w:p>
    <w:p w:rsidR="00C006A3" w:rsidRDefault="00220EBF">
      <w:pPr>
        <w:pStyle w:val="25"/>
        <w:shd w:val="clear" w:color="auto" w:fill="auto"/>
        <w:tabs>
          <w:tab w:val="left" w:pos="1099"/>
        </w:tabs>
        <w:spacing w:after="230" w:line="350" w:lineRule="exact"/>
        <w:ind w:right="160" w:firstLine="760"/>
        <w:jc w:val="both"/>
      </w:pPr>
      <w:r>
        <w:t>е)</w:t>
      </w:r>
      <w:r>
        <w:tab/>
        <w:t xml:space="preserve">рейтинг, присуждаемый заявке по критерию, касающемуся срока поставки товара (выполнения работ, оказания услуг) ( </w:t>
      </w:r>
      <w:r>
        <w:rPr>
          <w:lang w:val="en-US" w:eastAsia="en-US" w:bidi="en-US"/>
        </w:rPr>
        <w:t xml:space="preserve">Rbi </w:t>
      </w:r>
      <w:r>
        <w:t>), определяется по форму</w:t>
      </w:r>
      <w:r>
        <w:t>ле:</w:t>
      </w:r>
    </w:p>
    <w:p w:rsidR="00C006A3" w:rsidRDefault="00220EBF">
      <w:pPr>
        <w:pStyle w:val="25"/>
        <w:shd w:val="clear" w:color="auto" w:fill="auto"/>
        <w:spacing w:line="288" w:lineRule="exact"/>
        <w:ind w:firstLine="760"/>
        <w:jc w:val="both"/>
      </w:pPr>
      <w:r>
        <w:rPr>
          <w:vertAlign w:val="superscript"/>
          <w:lang w:val="en-US" w:eastAsia="en-US" w:bidi="en-US"/>
        </w:rPr>
        <w:lastRenderedPageBreak/>
        <w:t>R</w:t>
      </w:r>
      <w:r>
        <w:rPr>
          <w:rStyle w:val="27pt"/>
        </w:rPr>
        <w:t xml:space="preserve">bl_ </w:t>
      </w:r>
      <w:r>
        <w:rPr>
          <w:rStyle w:val="2b"/>
          <w:vertAlign w:val="superscript"/>
          <w:lang w:val="en-US" w:eastAsia="en-US" w:bidi="en-US"/>
        </w:rPr>
        <w:t>B</w:t>
      </w:r>
      <w:r>
        <w:rPr>
          <w:rStyle w:val="27pt0"/>
        </w:rPr>
        <w:t xml:space="preserve">max </w:t>
      </w:r>
      <w:r>
        <w:rPr>
          <w:rStyle w:val="2b"/>
          <w:vertAlign w:val="superscript"/>
        </w:rPr>
        <w:t xml:space="preserve">- </w:t>
      </w:r>
      <w:r>
        <w:rPr>
          <w:rStyle w:val="2b"/>
          <w:vertAlign w:val="superscript"/>
          <w:lang w:val="en-US" w:eastAsia="en-US" w:bidi="en-US"/>
        </w:rPr>
        <w:t>B</w:t>
      </w:r>
      <w:r>
        <w:rPr>
          <w:rStyle w:val="27pt0"/>
        </w:rPr>
        <w:t xml:space="preserve">i </w:t>
      </w:r>
      <w:r>
        <w:rPr>
          <w:rStyle w:val="2b"/>
        </w:rPr>
        <w:t>х</w:t>
      </w:r>
      <w:r>
        <w:t xml:space="preserve"> 100</w:t>
      </w:r>
    </w:p>
    <w:p w:rsidR="00C006A3" w:rsidRDefault="00220EBF">
      <w:pPr>
        <w:pStyle w:val="25"/>
        <w:shd w:val="clear" w:color="auto" w:fill="auto"/>
        <w:spacing w:line="288" w:lineRule="exact"/>
        <w:ind w:left="1180" w:firstLine="0"/>
      </w:pPr>
      <w:r>
        <w:t xml:space="preserve">= </w:t>
      </w:r>
      <w:r>
        <w:rPr>
          <w:lang w:val="en-US" w:eastAsia="en-US" w:bidi="en-US"/>
        </w:rPr>
        <w:t xml:space="preserve">B </w:t>
      </w:r>
      <w:r>
        <w:t xml:space="preserve">- </w:t>
      </w:r>
      <w:r>
        <w:rPr>
          <w:lang w:val="en-US" w:eastAsia="en-US" w:bidi="en-US"/>
        </w:rPr>
        <w:t xml:space="preserve">B </w:t>
      </w:r>
      <w:r>
        <w:t>’</w:t>
      </w:r>
    </w:p>
    <w:p w:rsidR="00C006A3" w:rsidRDefault="00220EBF">
      <w:pPr>
        <w:pStyle w:val="60"/>
        <w:shd w:val="clear" w:color="auto" w:fill="auto"/>
        <w:tabs>
          <w:tab w:val="left" w:pos="2313"/>
        </w:tabs>
        <w:ind w:left="1540"/>
        <w:jc w:val="both"/>
      </w:pPr>
      <w:r>
        <w:rPr>
          <w:lang w:val="en-US" w:eastAsia="en-US" w:bidi="en-US"/>
        </w:rPr>
        <w:t>max</w:t>
      </w:r>
      <w:r>
        <w:rPr>
          <w:lang w:val="en-US" w:eastAsia="en-US" w:bidi="en-US"/>
        </w:rPr>
        <w:tab/>
        <w:t>min</w:t>
      </w:r>
    </w:p>
    <w:p w:rsidR="00C006A3" w:rsidRDefault="00220EBF">
      <w:pPr>
        <w:pStyle w:val="60"/>
        <w:shd w:val="clear" w:color="auto" w:fill="auto"/>
        <w:spacing w:after="180"/>
        <w:ind w:left="1360" w:hanging="580"/>
        <w:jc w:val="both"/>
      </w:pPr>
      <w:r>
        <w:t>где:</w:t>
      </w:r>
    </w:p>
    <w:p w:rsidR="00C006A3" w:rsidRDefault="00220EBF">
      <w:pPr>
        <w:pStyle w:val="60"/>
        <w:shd w:val="clear" w:color="auto" w:fill="auto"/>
        <w:spacing w:after="361"/>
        <w:ind w:left="1360" w:hanging="580"/>
        <w:jc w:val="both"/>
      </w:pPr>
      <w:r>
        <w:rPr>
          <w:lang w:val="en-US" w:eastAsia="en-US" w:bidi="en-US"/>
        </w:rPr>
        <w:t>B</w:t>
      </w:r>
      <w:r>
        <w:rPr>
          <w:vertAlign w:val="subscript"/>
          <w:lang w:val="en-US" w:eastAsia="en-US" w:bidi="en-US"/>
        </w:rPr>
        <w:t>max</w:t>
      </w:r>
      <w:r>
        <w:rPr>
          <w:lang w:val="en-US" w:eastAsia="en-US" w:bidi="en-US"/>
        </w:rPr>
        <w:t xml:space="preserve"> </w:t>
      </w:r>
      <w:r>
        <w:t>- максимальный срок поставки товара (выполнения работ, оказания услуг),</w:t>
      </w:r>
    </w:p>
    <w:p w:rsidR="00C006A3" w:rsidRDefault="00220EBF">
      <w:pPr>
        <w:pStyle w:val="60"/>
        <w:shd w:val="clear" w:color="auto" w:fill="auto"/>
        <w:spacing w:line="302" w:lineRule="exact"/>
        <w:ind w:left="1360" w:hanging="580"/>
      </w:pPr>
      <w:r>
        <w:t>установленный заказчиком в конкурсной документации, документации о запросепредложений;</w:t>
      </w:r>
    </w:p>
    <w:p w:rsidR="00C006A3" w:rsidRDefault="00220EBF">
      <w:pPr>
        <w:pStyle w:val="60"/>
        <w:shd w:val="clear" w:color="auto" w:fill="auto"/>
        <w:spacing w:line="326" w:lineRule="exact"/>
        <w:ind w:firstLine="780"/>
      </w:pPr>
      <w:r>
        <w:rPr>
          <w:lang w:val="en-US" w:eastAsia="en-US" w:bidi="en-US"/>
        </w:rPr>
        <w:t xml:space="preserve">Bi </w:t>
      </w:r>
      <w:r>
        <w:t xml:space="preserve">- предложение, содержащееся в </w:t>
      </w:r>
      <w:r>
        <w:rPr>
          <w:lang w:val="en-US" w:eastAsia="en-US" w:bidi="en-US"/>
        </w:rPr>
        <w:t>i</w:t>
      </w:r>
      <w:r>
        <w:t xml:space="preserve">-й заявке </w:t>
      </w:r>
      <w:r>
        <w:t>по сроку поставки товара (выполнения работ, оказания услуг);</w:t>
      </w:r>
    </w:p>
    <w:p w:rsidR="00C006A3" w:rsidRDefault="00220EBF">
      <w:pPr>
        <w:pStyle w:val="60"/>
        <w:shd w:val="clear" w:color="auto" w:fill="auto"/>
        <w:spacing w:after="383" w:line="326" w:lineRule="exact"/>
        <w:ind w:left="1360" w:hanging="580"/>
        <w:jc w:val="both"/>
      </w:pPr>
      <w:r>
        <w:rPr>
          <w:lang w:val="en-US" w:eastAsia="en-US" w:bidi="en-US"/>
        </w:rPr>
        <w:t>B</w:t>
      </w:r>
      <w:r>
        <w:rPr>
          <w:vertAlign w:val="subscript"/>
          <w:lang w:val="en-US" w:eastAsia="en-US" w:bidi="en-US"/>
        </w:rPr>
        <w:t>m</w:t>
      </w:r>
      <w:r>
        <w:rPr>
          <w:lang w:val="en-US" w:eastAsia="en-US" w:bidi="en-US"/>
        </w:rPr>
        <w:t xml:space="preserve">m </w:t>
      </w:r>
      <w:r>
        <w:t>- минимальный срок поставки товара (выполнения работ, оказания услуг), установленных заказчиком в конкурсной документации, документации о запросе предложений.</w:t>
      </w:r>
    </w:p>
    <w:p w:rsidR="00C006A3" w:rsidRDefault="00220EBF">
      <w:pPr>
        <w:pStyle w:val="60"/>
        <w:numPr>
          <w:ilvl w:val="0"/>
          <w:numId w:val="140"/>
        </w:numPr>
        <w:shd w:val="clear" w:color="auto" w:fill="auto"/>
        <w:tabs>
          <w:tab w:val="left" w:pos="1830"/>
        </w:tabs>
        <w:spacing w:line="298" w:lineRule="exact"/>
        <w:ind w:left="1360"/>
        <w:jc w:val="both"/>
        <w:sectPr w:rsidR="00C006A3">
          <w:pgSz w:w="11900" w:h="16840"/>
          <w:pgMar w:top="1215" w:right="428" w:bottom="913" w:left="1094" w:header="0" w:footer="3" w:gutter="0"/>
          <w:cols w:space="720"/>
          <w:noEndnote/>
          <w:docGrid w:linePitch="360"/>
        </w:sectPr>
      </w:pPr>
      <w:r>
        <w:t>Комиссия по</w:t>
      </w:r>
      <w:r>
        <w:t xml:space="preserve"> проведению закупок вправе не определять победителя в случае, если по результатам оценки и сопоставления заявок ни одна из заявок не получит итоговый рейтинг более 20 баллов. В указанном случае заказчик вправе объявить о проведении конкурса, запроса предло</w:t>
      </w:r>
      <w:r>
        <w:t>жений повторно. При этом заказчик вправе внести изменения в конкурсную документацию, документацию о запросе предложений.</w:t>
      </w:r>
    </w:p>
    <w:p w:rsidR="00C006A3" w:rsidRDefault="00220EBF">
      <w:pPr>
        <w:pStyle w:val="90"/>
        <w:shd w:val="clear" w:color="auto" w:fill="auto"/>
        <w:spacing w:after="544"/>
        <w:ind w:right="40"/>
      </w:pPr>
      <w:r>
        <w:lastRenderedPageBreak/>
        <w:t>Перечень дополнительных требований к участникам закупки отдельных видов товаров,</w:t>
      </w:r>
      <w:r>
        <w:br/>
        <w:t xml:space="preserve">работ, услуг, условия их применения, и подтверждающей </w:t>
      </w:r>
      <w:r>
        <w:t>информации и документов</w:t>
      </w:r>
    </w:p>
    <w:p w:rsidR="00C006A3" w:rsidRDefault="00220EBF">
      <w:pPr>
        <w:pStyle w:val="101"/>
        <w:numPr>
          <w:ilvl w:val="0"/>
          <w:numId w:val="141"/>
        </w:numPr>
        <w:shd w:val="clear" w:color="auto" w:fill="auto"/>
        <w:tabs>
          <w:tab w:val="left" w:pos="1591"/>
        </w:tabs>
        <w:spacing w:before="0"/>
        <w:ind w:left="580" w:firstLine="720"/>
      </w:pPr>
      <w:r>
        <w:t>Настоящий Перечень определяет вид дополнительных требований к участникам закупки, а также условия их применения.</w:t>
      </w:r>
    </w:p>
    <w:p w:rsidR="00C006A3" w:rsidRDefault="00220EBF">
      <w:pPr>
        <w:pStyle w:val="101"/>
        <w:numPr>
          <w:ilvl w:val="0"/>
          <w:numId w:val="141"/>
        </w:numPr>
        <w:shd w:val="clear" w:color="auto" w:fill="auto"/>
        <w:tabs>
          <w:tab w:val="left" w:pos="1591"/>
        </w:tabs>
        <w:spacing w:before="0"/>
        <w:ind w:left="580" w:firstLine="720"/>
      </w:pPr>
      <w:r>
        <w:t>Положения настоящего Перечня применяются при проведении конкурентных способов определения поставщиков (подрядчиков, исп</w:t>
      </w:r>
      <w:r>
        <w:t>олнителей), при этом:</w:t>
      </w:r>
    </w:p>
    <w:p w:rsidR="00C006A3" w:rsidRDefault="00220EBF">
      <w:pPr>
        <w:pStyle w:val="101"/>
        <w:shd w:val="clear" w:color="auto" w:fill="auto"/>
        <w:spacing w:before="0"/>
        <w:ind w:left="580" w:firstLine="720"/>
      </w:pPr>
      <w:r>
        <w:t xml:space="preserve">позиция приложения к настоящему постановлению (далее - приложение) применяется с учетом положений настоящего пункта в случае, если предмет закупки включает один или несколько закупаемых товаров, работ, услуг, указанных в Перечне в </w:t>
      </w:r>
      <w:r>
        <w:t>соответствующей позиции графы "Наименование отдельных видов товаров, работ, услуг, являющихся объектом закупки";</w:t>
      </w:r>
    </w:p>
    <w:p w:rsidR="00C006A3" w:rsidRDefault="00220EBF">
      <w:pPr>
        <w:pStyle w:val="101"/>
        <w:shd w:val="clear" w:color="auto" w:fill="auto"/>
        <w:spacing w:before="0"/>
        <w:ind w:left="580" w:firstLine="720"/>
      </w:pPr>
      <w:r>
        <w:t>позиции 1 - 5 и 16 и 22 приложения применяются в случае, если при осуществлении закупки начальная (максимальная) цена контракта превышает 500 т</w:t>
      </w:r>
      <w:r>
        <w:t>ыс. рублей;</w:t>
      </w:r>
    </w:p>
    <w:p w:rsidR="00C006A3" w:rsidRDefault="00220EBF">
      <w:pPr>
        <w:pStyle w:val="101"/>
        <w:shd w:val="clear" w:color="auto" w:fill="auto"/>
        <w:spacing w:before="0"/>
        <w:ind w:left="580" w:firstLine="720"/>
      </w:pPr>
      <w:r>
        <w:t>позиции 6 - 13, 17 и 18 приложения применяются в случае, если при осуществлении закупки начальная (максимальная) цена контракта для обеспечения федеральных нужд превышает 10 млн. рублей, для обеспечения нужд субъектов Российской Федерации, муни</w:t>
      </w:r>
      <w:r>
        <w:t>ципальных нужд - 5 млн. рублей;</w:t>
      </w:r>
    </w:p>
    <w:p w:rsidR="00C006A3" w:rsidRDefault="00220EBF">
      <w:pPr>
        <w:pStyle w:val="101"/>
        <w:shd w:val="clear" w:color="auto" w:fill="auto"/>
        <w:spacing w:before="0"/>
        <w:ind w:left="580" w:firstLine="720"/>
      </w:pPr>
      <w:r>
        <w:t>позиции 14, 15 и 36 приложения применяются в случае, если при осуществлении закупки начальная (максимальная) цена контракта превышает 1 млн. рублей;</w:t>
      </w:r>
    </w:p>
    <w:p w:rsidR="00C006A3" w:rsidRDefault="00220EBF">
      <w:pPr>
        <w:pStyle w:val="101"/>
        <w:shd w:val="clear" w:color="auto" w:fill="auto"/>
        <w:spacing w:before="0"/>
        <w:ind w:left="580" w:firstLine="720"/>
      </w:pPr>
      <w:r>
        <w:t xml:space="preserve">позиция 23 приложения применяется в случае, если при осуществлении закупки </w:t>
      </w:r>
      <w:r>
        <w:t>начальная (максимальная) цена контракта превышает 50 млн. рублей;</w:t>
      </w:r>
    </w:p>
    <w:p w:rsidR="00C006A3" w:rsidRDefault="00220EBF">
      <w:pPr>
        <w:pStyle w:val="101"/>
        <w:shd w:val="clear" w:color="auto" w:fill="auto"/>
        <w:spacing w:before="0"/>
        <w:ind w:left="580" w:firstLine="720"/>
      </w:pPr>
      <w:r>
        <w:t>позиция 32 приложения применяется в случае, если при осуществлении закупки начальная (максимальная) цена контракта превышает 10 млн. рублей;</w:t>
      </w:r>
    </w:p>
    <w:p w:rsidR="00C006A3" w:rsidRDefault="00220EBF">
      <w:pPr>
        <w:pStyle w:val="101"/>
        <w:shd w:val="clear" w:color="auto" w:fill="auto"/>
        <w:spacing w:before="0"/>
        <w:ind w:left="580" w:firstLine="720"/>
      </w:pPr>
      <w:r>
        <w:t>позиции 24 - 31 и 33 - 35 приложения могут не при</w:t>
      </w:r>
      <w:r>
        <w:t>меняться в случае, если при осуществлении закупки начальная (максимальная) цена контракта не превышает 500 тыс. рублей;</w:t>
      </w:r>
    </w:p>
    <w:p w:rsidR="00C006A3" w:rsidRDefault="00220EBF">
      <w:pPr>
        <w:pStyle w:val="101"/>
        <w:numPr>
          <w:ilvl w:val="0"/>
          <w:numId w:val="141"/>
        </w:numPr>
        <w:shd w:val="clear" w:color="auto" w:fill="auto"/>
        <w:tabs>
          <w:tab w:val="left" w:pos="1594"/>
        </w:tabs>
        <w:spacing w:before="0"/>
        <w:ind w:left="580" w:firstLine="720"/>
      </w:pPr>
      <w:r>
        <w:t>Термины и определения:</w:t>
      </w:r>
    </w:p>
    <w:p w:rsidR="00C006A3" w:rsidRDefault="00220EBF">
      <w:pPr>
        <w:pStyle w:val="101"/>
        <w:shd w:val="clear" w:color="auto" w:fill="auto"/>
        <w:tabs>
          <w:tab w:val="left" w:pos="2385"/>
          <w:tab w:val="left" w:pos="4007"/>
          <w:tab w:val="left" w:pos="5327"/>
          <w:tab w:val="left" w:pos="7554"/>
          <w:tab w:val="left" w:pos="9297"/>
          <w:tab w:val="left" w:pos="9714"/>
        </w:tabs>
        <w:spacing w:before="0"/>
        <w:ind w:left="580" w:firstLine="720"/>
      </w:pPr>
      <w:r>
        <w:rPr>
          <w:rStyle w:val="102"/>
        </w:rPr>
        <w:t>опытом</w:t>
      </w:r>
      <w:r>
        <w:rPr>
          <w:rStyle w:val="102"/>
        </w:rPr>
        <w:tab/>
        <w:t>исполнения</w:t>
      </w:r>
      <w:r>
        <w:rPr>
          <w:rStyle w:val="102"/>
        </w:rPr>
        <w:tab/>
        <w:t>договора</w:t>
      </w:r>
      <w:r>
        <w:t>,</w:t>
      </w:r>
      <w:r>
        <w:tab/>
        <w:t>предусмотренным</w:t>
      </w:r>
      <w:r>
        <w:tab/>
        <w:t>приложением</w:t>
      </w:r>
      <w:r>
        <w:tab/>
        <w:t>в</w:t>
      </w:r>
      <w:r>
        <w:tab/>
        <w:t>графе</w:t>
      </w:r>
    </w:p>
    <w:p w:rsidR="00C006A3" w:rsidRDefault="00220EBF">
      <w:pPr>
        <w:pStyle w:val="101"/>
        <w:shd w:val="clear" w:color="auto" w:fill="auto"/>
        <w:spacing w:before="0"/>
        <w:ind w:left="580"/>
      </w:pPr>
      <w:r>
        <w:t>«Дополнительные требования к участникам закупки»,</w:t>
      </w:r>
      <w:r>
        <w:t xml:space="preserve"> считается с учетом положений настоящего пункта опыт исполнения участником закупки договора, предметом которого являются поставка одного или нескольких товаров, выполнение одной или нескольких работ, оказание одной или нескольких услуг, указанных в приложе</w:t>
      </w:r>
      <w:r>
        <w:t>нии в соответствующей позиции в графе «Дополнительные требования к участникам закупки»;</w:t>
      </w:r>
    </w:p>
    <w:p w:rsidR="00C006A3" w:rsidRDefault="00220EBF">
      <w:pPr>
        <w:pStyle w:val="101"/>
        <w:shd w:val="clear" w:color="auto" w:fill="auto"/>
        <w:tabs>
          <w:tab w:val="left" w:pos="2385"/>
          <w:tab w:val="left" w:pos="4007"/>
          <w:tab w:val="left" w:pos="5327"/>
          <w:tab w:val="left" w:pos="7554"/>
          <w:tab w:val="left" w:pos="9297"/>
          <w:tab w:val="left" w:pos="9714"/>
        </w:tabs>
        <w:spacing w:before="0"/>
        <w:ind w:left="580" w:firstLine="720"/>
      </w:pPr>
      <w:r>
        <w:rPr>
          <w:rStyle w:val="102"/>
        </w:rPr>
        <w:t>опытом</w:t>
      </w:r>
      <w:r>
        <w:rPr>
          <w:rStyle w:val="102"/>
        </w:rPr>
        <w:tab/>
        <w:t>исполнения</w:t>
      </w:r>
      <w:r>
        <w:rPr>
          <w:rStyle w:val="102"/>
        </w:rPr>
        <w:tab/>
        <w:t>договора</w:t>
      </w:r>
      <w:r>
        <w:t>,</w:t>
      </w:r>
      <w:r>
        <w:tab/>
        <w:t>предусмотренным</w:t>
      </w:r>
      <w:r>
        <w:tab/>
        <w:t>приложением</w:t>
      </w:r>
      <w:r>
        <w:tab/>
        <w:t>в</w:t>
      </w:r>
      <w:r>
        <w:tab/>
        <w:t>графе</w:t>
      </w:r>
    </w:p>
    <w:p w:rsidR="00C006A3" w:rsidRDefault="00220EBF">
      <w:pPr>
        <w:pStyle w:val="101"/>
        <w:shd w:val="clear" w:color="auto" w:fill="auto"/>
        <w:spacing w:before="0"/>
        <w:ind w:left="580"/>
      </w:pPr>
      <w:r>
        <w:t>«Дополнительные требования к участникам закупки», считается такой опыт участника закупки за 5 лет до дня</w:t>
      </w:r>
      <w:r>
        <w:t xml:space="preserve"> окончания срока подачи заявок на участие в закупке с учетом правопреемства (в случае наличия подтверждающего документа). Предусмотренные приложением в графе «Информация и документы, подтверждающие соответствие участников закупки дополнительным требованиям</w:t>
      </w:r>
      <w:r>
        <w:t>» акт выполненных работ, подтверждающий цену выполненных работ и являющийся последним актом, составленным при исполнении такого договора, акт приемки объекта капитального строительства, акт приемки выполненных работ по сохранению объекта культурного наслед</w:t>
      </w:r>
      <w:r>
        <w:t>ия и разрешение на ввод объекта капитального строительства в эксплуатацию должны быть подписаны не ранее чем за 5 лет до дня окончания срока подачи заявок на участие в закупке;</w:t>
      </w:r>
    </w:p>
    <w:p w:rsidR="00C006A3" w:rsidRDefault="00220EBF">
      <w:pPr>
        <w:pStyle w:val="101"/>
        <w:shd w:val="clear" w:color="auto" w:fill="auto"/>
        <w:spacing w:before="0"/>
        <w:ind w:left="580" w:firstLine="720"/>
        <w:sectPr w:rsidR="00C006A3">
          <w:footerReference w:type="default" r:id="rId93"/>
          <w:headerReference w:type="first" r:id="rId94"/>
          <w:footerReference w:type="first" r:id="rId95"/>
          <w:pgSz w:w="11900" w:h="16840"/>
          <w:pgMar w:top="2050" w:right="596" w:bottom="1263" w:left="930" w:header="0" w:footer="3" w:gutter="0"/>
          <w:cols w:space="720"/>
          <w:noEndnote/>
          <w:titlePg/>
          <w:docGrid w:linePitch="360"/>
        </w:sectPr>
      </w:pPr>
      <w:r>
        <w:rPr>
          <w:rStyle w:val="102"/>
        </w:rPr>
        <w:t>ценой поставленных товаров</w:t>
      </w:r>
      <w:r>
        <w:t>, выполненных работ, оказанных услуг по договору, предусмотренному приложением в графе «Дополнительные требования к участникам закупки», считается общая цена (сум</w:t>
      </w:r>
      <w:r>
        <w:t>ма цен) товаров, работ, услуг, указанная в акте (актах) приемки поставленных товаров, выполненных работ, оказанных услуг, предусмотренных приложением</w:t>
      </w:r>
    </w:p>
    <w:p w:rsidR="00C006A3" w:rsidRDefault="00220EBF">
      <w:pPr>
        <w:pStyle w:val="101"/>
        <w:shd w:val="clear" w:color="auto" w:fill="auto"/>
        <w:spacing w:before="0"/>
        <w:ind w:left="580"/>
      </w:pPr>
      <w:r>
        <w:lastRenderedPageBreak/>
        <w:t>в графе «Информация и документы, подтверждающие соответствие участников закупки дополнительным требованиям</w:t>
      </w:r>
      <w:r>
        <w:t>». Если при исполнении такого договора составлено несколько актов приемки поставленных товаров, выполненных работ, оказанных услуг, участниками закупки направляются в соответствии с требованиями Федерального закона «О контрактной системе в сфере закупок то</w:t>
      </w:r>
      <w:r>
        <w:t>варов, работ, услуг для обеспечения государственных и муниципальных нужд» (далее - Закон о контрактной системе) все такие акты;</w:t>
      </w:r>
    </w:p>
    <w:p w:rsidR="00C006A3" w:rsidRDefault="00220EBF">
      <w:pPr>
        <w:pStyle w:val="101"/>
        <w:shd w:val="clear" w:color="auto" w:fill="auto"/>
        <w:spacing w:before="0"/>
        <w:ind w:left="580" w:firstLine="720"/>
      </w:pPr>
      <w:r>
        <w:rPr>
          <w:rStyle w:val="102"/>
        </w:rPr>
        <w:t>договором</w:t>
      </w:r>
      <w:r>
        <w:t>, предусмотренным пунктом 1 позиции 2, пунктом 1 позиции 9, пунктом 1 позиции 10, пунктом 1 позиции 11, пунктом 1 позиц</w:t>
      </w:r>
      <w:r>
        <w:t>ии 12, позицией 14, пунктами 1 и 2 позиции 15, пунктом 2 позиции 17, пунктами 1 и 2 позиции 18, позицией 32 и позициями 33 - 36 приложения в графе «Дополнительные требования к участникам закупки», считается контракт, заключенный и исполненный в соответстви</w:t>
      </w:r>
      <w:r>
        <w:t>и с Законом о контрактной системе, либо договор, заключенный и исполненный в соответствии с Федеральным законом «О закупках товаров, работ, услуг отдельными видами юридических лиц»;</w:t>
      </w:r>
    </w:p>
    <w:p w:rsidR="00C006A3" w:rsidRDefault="00220EBF">
      <w:pPr>
        <w:pStyle w:val="101"/>
        <w:shd w:val="clear" w:color="auto" w:fill="auto"/>
        <w:spacing w:before="0"/>
        <w:ind w:left="580" w:firstLine="720"/>
      </w:pPr>
      <w:r>
        <w:rPr>
          <w:rStyle w:val="102"/>
        </w:rPr>
        <w:t>при исполнении договоров</w:t>
      </w:r>
      <w:r>
        <w:t>, предусмотренных позициями 19, 20, 22, 23, 32, 34</w:t>
      </w:r>
      <w:r>
        <w:t xml:space="preserve"> и 35 приложения в графе «Дополнительные требования к участникам закупки», поставщиком должны </w:t>
      </w:r>
      <w:r>
        <w:rPr>
          <w:rStyle w:val="102"/>
        </w:rPr>
        <w:t xml:space="preserve">быть исполнены требования об уплате неустоек </w:t>
      </w:r>
      <w:r>
        <w:t>(штрафов, пеней) (в случае их начисления);</w:t>
      </w:r>
    </w:p>
    <w:p w:rsidR="00C006A3" w:rsidRDefault="00220EBF">
      <w:pPr>
        <w:pStyle w:val="101"/>
        <w:shd w:val="clear" w:color="auto" w:fill="auto"/>
        <w:spacing w:before="0"/>
        <w:ind w:left="580" w:firstLine="720"/>
      </w:pPr>
      <w:r>
        <w:t>предусмотренные приложением в графе «Информация и документы, подтверждающи</w:t>
      </w:r>
      <w:r>
        <w:t>е соответствие участников закупки дополнительным требованиям» информация и документы, направляются участниками закупки в соответствии с требованиями Закона о контрактной системе в полном объеме и со всеми приложениями, за исключением случаев, предусмотренн</w:t>
      </w:r>
      <w:r>
        <w:t>ых абзацами шестым и седьмым подпункта «г» настоящего пункта. При проведении предусмотренных Законом о контрактной системе электронных процедур, закрытых электронных процедур такие информация и документы направляются в форме электронных документов или в фо</w:t>
      </w:r>
      <w:r>
        <w:t>рме электронных образов бумажных документов. При проведении закрытого конкурса, закрытого аукциона направляются документы или заверенные участником закупки их копии;</w:t>
      </w:r>
    </w:p>
    <w:p w:rsidR="00C006A3" w:rsidRDefault="00220EBF">
      <w:pPr>
        <w:pStyle w:val="101"/>
        <w:shd w:val="clear" w:color="auto" w:fill="auto"/>
        <w:spacing w:before="0"/>
        <w:ind w:left="580" w:firstLine="720"/>
      </w:pPr>
      <w:r>
        <w:t>если предусмотренные приложением в графе «Информация и документы, подтверждающие соответст</w:t>
      </w:r>
      <w:r>
        <w:t>вие участников закупки дополнительным требованиям» документы и информация о таких документах содержатся в открытых и общедоступных государственных реестрах, размещенных в информационно-телекоммуникационной сети «Интернет», в том числе ведение которых осуще</w:t>
      </w:r>
      <w:r>
        <w:t>ствляется в единой информационной системе в сфере закупок (далее - единая информационная система) с размещением на официальном сайте единой информационной системы в информационно-телекоммуникационной сети «Интернет» таких документов, вместо направления так</w:t>
      </w:r>
      <w:r>
        <w:t>их документов участник закупки вправе направить в соответствии с Законом о контрактной системе номер реестровой записи из соответствующего реестра;</w:t>
      </w:r>
    </w:p>
    <w:p w:rsidR="00C006A3" w:rsidRDefault="00220EBF">
      <w:pPr>
        <w:pStyle w:val="101"/>
        <w:shd w:val="clear" w:color="auto" w:fill="auto"/>
        <w:spacing w:before="0"/>
        <w:ind w:left="580" w:firstLine="720"/>
      </w:pPr>
      <w:r>
        <w:t>в случае наличия противоречий между информацией, содержащейся в единой информационной системе, и информацией</w:t>
      </w:r>
      <w:r>
        <w:t>, содержащейся в документах, направляемых участниками закупки и предусмотренных приложением в графе «Информация и документы, подтверждающие соответствие участников закупки дополнительным требованиям», приоритет имеет информация, содержащаяся в единой инфор</w:t>
      </w:r>
      <w:r>
        <w:t>мационной системе;</w:t>
      </w:r>
    </w:p>
    <w:p w:rsidR="00C006A3" w:rsidRDefault="00220EBF">
      <w:pPr>
        <w:pStyle w:val="101"/>
        <w:shd w:val="clear" w:color="auto" w:fill="auto"/>
        <w:spacing w:before="0"/>
        <w:ind w:left="580" w:firstLine="720"/>
      </w:pPr>
      <w:r>
        <w:t>выписка из Единого государственного реестра недвижимости, предусмотренная позициями 20, 22 и 24 - 31, и справка об отсутствии судимости, предусмотренная позициями 21 и 23 приложения в графе «Информация и документы, подтверждающие соответ</w:t>
      </w:r>
      <w:r>
        <w:t>ствие участников закупки дополнительным требованиям», должны быть выданы не ранее чем за 90 дней до дня окончания срока подачи заявок на участие в закупке;</w:t>
      </w:r>
    </w:p>
    <w:p w:rsidR="00C006A3" w:rsidRDefault="00220EBF">
      <w:pPr>
        <w:pStyle w:val="101"/>
        <w:shd w:val="clear" w:color="auto" w:fill="auto"/>
        <w:spacing w:before="0"/>
        <w:ind w:left="580" w:firstLine="720"/>
      </w:pPr>
      <w:r>
        <w:t>в случае, предусмотренном частью 24 статьи 22 Закона о контрактной системе, положения настоящего пун</w:t>
      </w:r>
      <w:r>
        <w:t>кта и положения, предусмотренные приложением в графе "Дополнительные требования к участникам закупки", касающиеся начальной (максимальной) цены контракта, применяются к максимальному значению цены контракта;</w:t>
      </w:r>
    </w:p>
    <w:p w:rsidR="00C006A3" w:rsidRDefault="00220EBF">
      <w:pPr>
        <w:pStyle w:val="101"/>
        <w:shd w:val="clear" w:color="auto" w:fill="auto"/>
        <w:spacing w:before="0"/>
        <w:ind w:left="580" w:firstLine="720"/>
      </w:pPr>
      <w:r>
        <w:t>в случае проведения совместного конкурса или аук</w:t>
      </w:r>
      <w:r>
        <w:t>циона положения настоящего пункта и положения, предусмотренные приложением в графе «Дополнительные требования к участникам закупки», касающиеся начальной (максимальной) цены контракта, применяются к сумме начальных (максимальных) цен каждого контракта, зак</w:t>
      </w:r>
      <w:r>
        <w:t>лючаемого по результатам проведения такого совместного конкурса или аукциона, а в случае, предусмотренном частью 24 статьи 22 Закона о контрактной системе, - к сумме максимальных значений цены контракта;</w:t>
      </w:r>
    </w:p>
    <w:p w:rsidR="00C006A3" w:rsidRDefault="00220EBF">
      <w:pPr>
        <w:pStyle w:val="101"/>
        <w:shd w:val="clear" w:color="auto" w:fill="auto"/>
        <w:spacing w:before="0"/>
        <w:ind w:left="580" w:firstLine="720"/>
      </w:pPr>
      <w:r>
        <w:t>опытом исполнения договора, предусмотренным приложен</w:t>
      </w:r>
      <w:r>
        <w:t xml:space="preserve">ием в графе «Дополнительные </w:t>
      </w:r>
      <w:r>
        <w:lastRenderedPageBreak/>
        <w:t>требования к участникам закупки», также считается опыт исполнения контрактов, исполненных участником закупки по результатам проведения совместного конкурса или аукциона. При этом ценой поставленных товаров, выполненных работ, ок</w:t>
      </w:r>
      <w:r>
        <w:t>азанных услуг считается сумма цен товаров, работ, услуг, поставленных, выполненных, оказанных по таким контрактам;</w:t>
      </w:r>
    </w:p>
    <w:p w:rsidR="00C006A3" w:rsidRDefault="00220EBF">
      <w:pPr>
        <w:pStyle w:val="101"/>
        <w:shd w:val="clear" w:color="auto" w:fill="auto"/>
        <w:tabs>
          <w:tab w:val="left" w:pos="1603"/>
        </w:tabs>
        <w:spacing w:before="0"/>
        <w:ind w:left="580" w:firstLine="720"/>
      </w:pPr>
      <w:r>
        <w:t>в)</w:t>
      </w:r>
      <w:r>
        <w:tab/>
        <w:t xml:space="preserve">при осуществлении закупок работ, предусмотренных позициями 1 и 2 приложения в графе «Наименование отдельных видов товаров, работ, услуг, </w:t>
      </w:r>
      <w:r>
        <w:t>являющихся объектом закупки»:</w:t>
      </w:r>
    </w:p>
    <w:p w:rsidR="00C006A3" w:rsidRDefault="00220EBF">
      <w:pPr>
        <w:pStyle w:val="101"/>
        <w:shd w:val="clear" w:color="auto" w:fill="auto"/>
        <w:spacing w:before="0"/>
        <w:ind w:left="580" w:firstLine="720"/>
      </w:pPr>
      <w:r>
        <w:t>положения настоящего постановления, касающиеся объектов культурного наследия (памятников истории и культуры) народов Российской Федерации, также применяются к выявленному объекту культурного наследия;</w:t>
      </w:r>
    </w:p>
    <w:p w:rsidR="00C006A3" w:rsidRDefault="00220EBF">
      <w:pPr>
        <w:pStyle w:val="101"/>
        <w:shd w:val="clear" w:color="auto" w:fill="auto"/>
        <w:spacing w:before="0"/>
        <w:ind w:left="580" w:firstLine="720"/>
      </w:pPr>
      <w:r>
        <w:t>если по результатам опред</w:t>
      </w:r>
      <w:r>
        <w:t>еления поставщика (подрядчика, исполнителя) заключается контракт, предусмотренный частью 16.2 статьи 34 Закона о контрактной системе, применяется позиция 1 (если при выполнении работ затрагиваются конструктивные и другие характеристики надежности и безопас</w:t>
      </w:r>
      <w:r>
        <w:t>ности объектов культурного наследия (памятников истории и культуры) народов Российской Федерации) или позиция 2 (если при выполнении работ не затрагиваются конструктивные и другие характеристики надежности и безопасности объектов культурного наследия (памя</w:t>
      </w:r>
      <w:r>
        <w:t>тников истории и культуры) народов Российской Федерации) приложения;</w:t>
      </w:r>
    </w:p>
    <w:p w:rsidR="00C006A3" w:rsidRDefault="00220EBF">
      <w:pPr>
        <w:pStyle w:val="101"/>
        <w:shd w:val="clear" w:color="auto" w:fill="auto"/>
        <w:tabs>
          <w:tab w:val="left" w:pos="1603"/>
        </w:tabs>
        <w:spacing w:before="0"/>
        <w:ind w:left="580" w:firstLine="720"/>
      </w:pPr>
      <w:r>
        <w:t>г)</w:t>
      </w:r>
      <w:r>
        <w:tab/>
        <w:t>при осуществлении закупок товаров, работ, услуг, предусмотренных позициями 6 - 18 приложения в графе «Наименование отдельных видов товаров, работ, услуг, являющихся объектом закупки»:</w:t>
      </w:r>
    </w:p>
    <w:p w:rsidR="00C006A3" w:rsidRDefault="00220EBF">
      <w:pPr>
        <w:pStyle w:val="101"/>
        <w:shd w:val="clear" w:color="auto" w:fill="auto"/>
        <w:spacing w:before="0"/>
        <w:ind w:left="580" w:firstLine="720"/>
      </w:pPr>
      <w:r>
        <w:t>если исполненный договор, указанный в пункте 1 позиции 6 приложения в графе «Информация и документы, подтверждающие соответствие участников закупки дополнительным требованиям2, предусматривает выполнение работ по подготовке проектной документации и (или) в</w:t>
      </w:r>
      <w:r>
        <w:t xml:space="preserve">ыполнению инженерных изысканий в отношении нескольких объектов капитального строительства, то указанное в пункте 3 графы «Информация и документы, подтверждающие соответствие участников закупки дополнительным требованиям» позиции 6 приложения положительное </w:t>
      </w:r>
      <w:r>
        <w:t>заключение направляется в соответствии с требованиями Закона о контрактной системе в отношении всех таких объектов капитального строительства;</w:t>
      </w:r>
    </w:p>
    <w:p w:rsidR="00C006A3" w:rsidRDefault="00220EBF">
      <w:pPr>
        <w:pStyle w:val="101"/>
        <w:shd w:val="clear" w:color="auto" w:fill="auto"/>
        <w:spacing w:before="0"/>
        <w:ind w:left="580" w:firstLine="720"/>
      </w:pPr>
      <w:r>
        <w:t>если объект закупки помимо работ по строительству и (или) реконструкции объекта капитального строительства включа</w:t>
      </w:r>
      <w:r>
        <w:t>ет работы по капитальному ремонту и (или) сносу объекта капитального строительства, применяется позиция 7 приложения. При этом если такие работы по строительству и реконструкции подлежат выполнению на линейном объекте, автомобильной дороге, применяются соо</w:t>
      </w:r>
      <w:r>
        <w:t>тветственно позиция 8, позиция 17 приложения;</w:t>
      </w:r>
    </w:p>
    <w:p w:rsidR="00C006A3" w:rsidRDefault="00220EBF">
      <w:pPr>
        <w:pStyle w:val="101"/>
        <w:shd w:val="clear" w:color="auto" w:fill="auto"/>
        <w:spacing w:before="0"/>
        <w:ind w:left="580" w:firstLine="720"/>
      </w:pPr>
      <w:r>
        <w:t>если по результатам определения поставщика (подрядчика, исполнителя) заключается контракт, предусмотренный частью 16 (при условии, что контракт жизненного цикла предусматривает проектирование, строительство, ре</w:t>
      </w:r>
      <w:r>
        <w:t>конструкцию, капитальный ремонт объекта капитального строительства), частью 16.1 статьи 34 (при условии, что контракт предусматривает проектирование, строительство, реконструкцию, капитальный ремонт объекта капитального строительства) и частью 56 статьи 11</w:t>
      </w:r>
      <w:r>
        <w:t>2 (при условии, что контракт предусматривает проектирование, строительство, реконструкцию, капитальный ремонт объекта капитального строительства) Закона о контрактной системе, применяется позиция 7 приложения. При этом если такие работы подлежат выполнению</w:t>
      </w:r>
      <w:r>
        <w:t xml:space="preserve"> на линейном объекте, автомобильной дороге, применяются соответственно позиция 8, позиция 17 приложения;</w:t>
      </w:r>
    </w:p>
    <w:p w:rsidR="00C006A3" w:rsidRDefault="00220EBF">
      <w:pPr>
        <w:pStyle w:val="101"/>
        <w:shd w:val="clear" w:color="auto" w:fill="auto"/>
        <w:spacing w:before="0"/>
        <w:ind w:left="580" w:firstLine="720"/>
      </w:pPr>
      <w:r>
        <w:t>если по результатам определения поставщика (подрядчика, исполнителя) заключается контракт, предусмотренный частью 16 статьи 34 Закона о контрактной сис</w:t>
      </w:r>
      <w:r>
        <w:t>теме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предусмотренные позициями 7, 8 и 17 приложения в графе «Дополнительные требования к участ</w:t>
      </w:r>
      <w:r>
        <w:t>никам закупки» требования к размерам цен определяются исходя из стоимости, указанной в проекте такого контракта в соответствии с пунктом 1 части 16 статьи 34 Закона о контрактной системе;</w:t>
      </w:r>
    </w:p>
    <w:p w:rsidR="00C006A3" w:rsidRDefault="00220EBF">
      <w:pPr>
        <w:pStyle w:val="101"/>
        <w:shd w:val="clear" w:color="auto" w:fill="auto"/>
        <w:spacing w:before="0"/>
        <w:ind w:left="580" w:firstLine="720"/>
      </w:pPr>
      <w:r>
        <w:t>к предусмотренному приложением в графе «Информация и документы, подт</w:t>
      </w:r>
      <w:r>
        <w:t>верждающие соответствие участников закупки дополнительным требованиям» акту приемки объекта капитального строительства относятся в том числе акт приемки законченного строительством объекта по типовым межотраслевым формам № КС-11, № КС-14 и акт приемки объе</w:t>
      </w:r>
      <w:r>
        <w:t xml:space="preserve">кта капитального строительства по формам, предусмотренным сводом правил, содержащим порядок приемки в эксплуатацию законченных строительством и реконструированных объектов капитального строительства </w:t>
      </w:r>
      <w:r>
        <w:lastRenderedPageBreak/>
        <w:t>производственного и непроизводственного назначения. Допус</w:t>
      </w:r>
      <w:r>
        <w:t>кается направление в соответствии с Законом о контрактной системе таких актов без приложений. Ценой выполненных работ по договорам, предусмотренным приложением в графе «Дополнительные требования к участникам закупки», является указанная в актах, предусмотр</w:t>
      </w:r>
      <w:r>
        <w:t xml:space="preserve">енных настоящим абзацем, стоимость принимаемых основных фондов, в том числе стоимость строительно-монтажных работ, стоимость оборудования, инструмента, инвентаря либо (если акт приемки объекта капитального строительства не содержит цену выполненных работ) </w:t>
      </w:r>
      <w:r>
        <w:t>указанная в акте (актах) выполненных работ цена выполненных работ;</w:t>
      </w:r>
    </w:p>
    <w:p w:rsidR="00C006A3" w:rsidRDefault="00220EBF">
      <w:pPr>
        <w:pStyle w:val="101"/>
        <w:shd w:val="clear" w:color="auto" w:fill="auto"/>
        <w:spacing w:before="0"/>
        <w:ind w:left="580" w:firstLine="720"/>
      </w:pPr>
      <w:r>
        <w:t>допускается направление в соответствии с Законом о контрактной системе предусмотренных приложением в графе «Информация и документы, подтверждающие соответствие участников закупки дополнител</w:t>
      </w:r>
      <w:r>
        <w:t>ьным требованиям» договоров, актов приемки объекта капитального строительства без приложения к ним проектной документации (если проектная документация является приложением к таким договорам, актам);</w:t>
      </w:r>
    </w:p>
    <w:p w:rsidR="00C006A3" w:rsidRDefault="00220EBF">
      <w:pPr>
        <w:pStyle w:val="101"/>
        <w:shd w:val="clear" w:color="auto" w:fill="auto"/>
        <w:spacing w:before="0"/>
        <w:ind w:left="580" w:firstLine="720"/>
      </w:pPr>
      <w:r>
        <w:t>разделом 11 «Смета на строительство объектов капитального</w:t>
      </w:r>
      <w:r>
        <w:t xml:space="preserve"> строительства» проектной документации, указанным в приложении в графе «Информация и документы, подтверждающие соответствие участников закупки дополнительным требованиям», является раздел, предусмотренный пунктом 28 Положения о составе разделов проектной д</w:t>
      </w:r>
      <w:r>
        <w:t>окументации и требованиях к их содержанию, утвержденного постановлением Правительства Российской Федерации от 16 февраля 2008 г. № 87 «О составе разделов проектной документации и требованиях к их содержанию»;</w:t>
      </w:r>
    </w:p>
    <w:p w:rsidR="00C006A3" w:rsidRDefault="00220EBF">
      <w:pPr>
        <w:pStyle w:val="101"/>
        <w:shd w:val="clear" w:color="auto" w:fill="auto"/>
        <w:tabs>
          <w:tab w:val="left" w:pos="1618"/>
        </w:tabs>
        <w:spacing w:before="0"/>
        <w:ind w:left="580" w:firstLine="720"/>
      </w:pPr>
      <w:r>
        <w:t>д)</w:t>
      </w:r>
      <w:r>
        <w:tab/>
        <w:t>при осуществлении закупок, предусмотренных п</w:t>
      </w:r>
      <w:r>
        <w:t>озициями 19 - 23 приложения в графе «Наименование отдельных видов товаров, работ, услуг, являющихся объектом закупки»:</w:t>
      </w:r>
    </w:p>
    <w:p w:rsidR="00C006A3" w:rsidRDefault="00220EBF">
      <w:pPr>
        <w:pStyle w:val="101"/>
        <w:shd w:val="clear" w:color="auto" w:fill="auto"/>
        <w:spacing w:before="0"/>
        <w:ind w:left="580" w:firstLine="720"/>
      </w:pPr>
      <w:r>
        <w:t>если предусмотренные позицией 20 приложения в графе «Наименование отдельных видов товаров, работ, услуг, являющихся объектом закупки» раб</w:t>
      </w:r>
      <w:r>
        <w:t>оты, услуги подлежат осуществлению в отношении специального железнодорожного подвижного состава, предметом договора, предусмотренного пунктом 1 позиции 20 приложения в графе «Дополнительные требования к участникам закупки», должны быть работы, услуги, связ</w:t>
      </w:r>
      <w:r>
        <w:t>анные с техническим обслуживанием, ремонтным монтажом и ремонтом специального железнодорожного подвижного состава;</w:t>
      </w:r>
    </w:p>
    <w:p w:rsidR="00C006A3" w:rsidRDefault="00220EBF">
      <w:pPr>
        <w:pStyle w:val="101"/>
        <w:shd w:val="clear" w:color="auto" w:fill="auto"/>
        <w:spacing w:before="0"/>
        <w:ind w:left="580" w:firstLine="720"/>
      </w:pPr>
      <w:r>
        <w:t>если сведения об исполненном участником закупки контракте включены в соответствии с Правилами ведения реестра контрактов, содержащего сведени</w:t>
      </w:r>
      <w:r>
        <w:t>я, составляющие государственную тайну, утвержденными постановлением Правительства Российской Федерации от 28 ноября 2013 г. № 1084 «О порядке ведения реестра контрактов, содержащего сведения, составляющие государственную тайну», в реестр контрактов, содерж</w:t>
      </w:r>
      <w:r>
        <w:t>ащий сведения, составляющие государственную тайну, такой участник закупки вправе использовать с соблюдением требований законодательства Российской Федерации о государственной тайне выписку из указанного реестра контрактов о включенных в него сведениях в от</w:t>
      </w:r>
      <w:r>
        <w:t>ношении исполненного таким участником закупки контракта в качестве документа, подтверждающего его соответствие дополнительным требованиям, утвержденным настоящим постановлением, вместо предусмотренных приложением в графе «Информация и документы, подтвержда</w:t>
      </w:r>
      <w:r>
        <w:t>ющие соответствие участников закупки дополнительным требованиям» исполненного договора, акта выполненных работ, подтверждающего цену выполненных работ, оказанных услуг, акта приемки поставленного товара, подтверждающего цену поставленных товаров;</w:t>
      </w:r>
    </w:p>
    <w:p w:rsidR="00C006A3" w:rsidRDefault="00220EBF">
      <w:pPr>
        <w:pStyle w:val="101"/>
        <w:shd w:val="clear" w:color="auto" w:fill="auto"/>
        <w:spacing w:before="0"/>
        <w:ind w:left="580" w:firstLine="720"/>
      </w:pPr>
      <w:r>
        <w:t>позиции 2</w:t>
      </w:r>
      <w:r>
        <w:t>1 и 23 приложения применяются при осуществлении закупок для обеспечения</w:t>
      </w:r>
    </w:p>
    <w:p w:rsidR="00C006A3" w:rsidRDefault="00220EBF">
      <w:pPr>
        <w:pStyle w:val="101"/>
        <w:shd w:val="clear" w:color="auto" w:fill="auto"/>
        <w:spacing w:before="0"/>
        <w:ind w:left="580"/>
        <w:jc w:val="left"/>
      </w:pPr>
      <w:r>
        <w:t>федеральных нужд в рамках государственного оборонного заказа;</w:t>
      </w:r>
    </w:p>
    <w:p w:rsidR="00C006A3" w:rsidRDefault="00220EBF">
      <w:pPr>
        <w:pStyle w:val="101"/>
        <w:shd w:val="clear" w:color="auto" w:fill="auto"/>
        <w:spacing w:before="0"/>
        <w:ind w:left="580" w:firstLine="720"/>
      </w:pPr>
      <w:r>
        <w:t xml:space="preserve">подтверждением соответствия участника закупки требованию, предусмотренному пунктом 1 позиции 23 приложения в графе </w:t>
      </w:r>
      <w:r>
        <w:t>«Дополнительные требования к участникам закупки», также являются исполненный договор на поставку товаров из группы товаров по Единому кодификатору предметов снабжения (ЕК 001-2014), соответствующей объекту закупки, и акт приемки поставленного товара, подтв</w:t>
      </w:r>
      <w:r>
        <w:t>ерждающий цену поставленных товаров по такому договору;</w:t>
      </w:r>
    </w:p>
    <w:p w:rsidR="00C006A3" w:rsidRDefault="00220EBF">
      <w:pPr>
        <w:pStyle w:val="101"/>
        <w:shd w:val="clear" w:color="auto" w:fill="auto"/>
        <w:tabs>
          <w:tab w:val="left" w:pos="1598"/>
        </w:tabs>
        <w:spacing w:before="0"/>
        <w:ind w:left="580" w:firstLine="720"/>
      </w:pPr>
      <w:r>
        <w:t>е)</w:t>
      </w:r>
      <w:r>
        <w:tab/>
        <w:t xml:space="preserve">если при осуществлении закупок, предусмотренных позициями 24 - 31 приложения в графе «Наименование отдельных видов товаров, работ, услуг, являющихся объектом закупки», объект закупки включает одну </w:t>
      </w:r>
      <w:r>
        <w:t>или несколько закупаемых работ, услуг, указанных в этих позициях в графе «Наименование отдельных видов товаров, работ, услуг, являющихся объектом закупки»:</w:t>
      </w:r>
    </w:p>
    <w:p w:rsidR="00C006A3" w:rsidRDefault="00220EBF">
      <w:pPr>
        <w:pStyle w:val="101"/>
        <w:shd w:val="clear" w:color="auto" w:fill="auto"/>
        <w:spacing w:before="0"/>
        <w:ind w:left="580" w:firstLine="720"/>
      </w:pPr>
      <w:r>
        <w:t>к участникам закупки вместо требования о наличии опыта, предусмотренного пунктом 1 позиций 24 - 31 п</w:t>
      </w:r>
      <w:r>
        <w:t>риложения в графе «Дополнительные требования к участникам закупки», предъявляется требование о наличии опыта исполнения договоров, указанных в графе «Дополнительные требования к участникам закупки» в каждой из позиций, в графе «Наименование отдельных видов</w:t>
      </w:r>
      <w:r>
        <w:t xml:space="preserve"> товаров, работ, услуг, являющихся объектом закупки» которых указаны работы, </w:t>
      </w:r>
      <w:r>
        <w:lastRenderedPageBreak/>
        <w:t>услуги, включенные в объект закупки. При этом сумма цен выполненных работ, оказанных услуг по таким договорам должна составлять не менее 20 процентов начальной (максимальной) цены</w:t>
      </w:r>
      <w:r>
        <w:t xml:space="preserve"> контракта, заключаемого по результатам определения поставщика (подрядчика, исполнителя);</w:t>
      </w:r>
    </w:p>
    <w:p w:rsidR="00C006A3" w:rsidRDefault="00220EBF">
      <w:pPr>
        <w:pStyle w:val="101"/>
        <w:shd w:val="clear" w:color="auto" w:fill="auto"/>
        <w:spacing w:before="0"/>
        <w:ind w:left="580" w:firstLine="720"/>
      </w:pPr>
      <w:r>
        <w:t>опытом исполнения участником закупки договоров считается опыт исполнения договоров, указанных в графе «Дополнительные требования к участникам закупки» в каждой из поз</w:t>
      </w:r>
      <w:r>
        <w:t>иций приложения, в графе «Наименование отдельных видов товаров, работ, услуг, являющихся объектом закупки» которых указаны работы, услуги, включенные в объект закупки.</w:t>
      </w:r>
    </w:p>
    <w:p w:rsidR="00C006A3" w:rsidRDefault="00220EBF">
      <w:pPr>
        <w:pStyle w:val="101"/>
        <w:numPr>
          <w:ilvl w:val="0"/>
          <w:numId w:val="141"/>
        </w:numPr>
        <w:shd w:val="clear" w:color="auto" w:fill="auto"/>
        <w:tabs>
          <w:tab w:val="left" w:pos="1589"/>
        </w:tabs>
        <w:spacing w:before="0"/>
        <w:ind w:left="580" w:firstLine="720"/>
      </w:pPr>
      <w:r>
        <w:t>Установить, что информацией и документами, подтверждающими соответствие участника закупк</w:t>
      </w:r>
      <w:r>
        <w:t>и дополнительному требованию, установленному в соответствии с частью 2.1 статьи 31 Закона о контрактной системе, являются:</w:t>
      </w:r>
    </w:p>
    <w:p w:rsidR="00C006A3" w:rsidRDefault="00220EBF">
      <w:pPr>
        <w:pStyle w:val="101"/>
        <w:shd w:val="clear" w:color="auto" w:fill="auto"/>
        <w:tabs>
          <w:tab w:val="left" w:pos="1603"/>
        </w:tabs>
        <w:spacing w:before="0"/>
        <w:ind w:left="580" w:firstLine="720"/>
      </w:pPr>
      <w:r>
        <w:t>а)</w:t>
      </w:r>
      <w:r>
        <w:tab/>
        <w:t>номер реестровой записи в предусмотренном Законом о контрактной системе реестре контрактов, заключенных заказчиками (в случае испо</w:t>
      </w:r>
      <w:r>
        <w:t>лнения участником закупки контракта, информация и документы в отношении, которого включены в установленном порядке в такой реестр и размещены на официальном сайте единой информационной системы в информационно-телекоммуникационной сети «Интернет»);</w:t>
      </w:r>
    </w:p>
    <w:p w:rsidR="00C006A3" w:rsidRDefault="00220EBF">
      <w:pPr>
        <w:pStyle w:val="101"/>
        <w:shd w:val="clear" w:color="auto" w:fill="auto"/>
        <w:tabs>
          <w:tab w:val="left" w:pos="1622"/>
        </w:tabs>
        <w:spacing w:before="0"/>
        <w:ind w:left="580" w:firstLine="720"/>
      </w:pPr>
      <w:r>
        <w:t>б)</w:t>
      </w:r>
      <w:r>
        <w:tab/>
        <w:t>выпис</w:t>
      </w:r>
      <w:r>
        <w:t>ка из предусмотренного Законом о контрактной системе реестра контрактов, содержащего сведения, составляющие государственную тайну (в случае исполнения участником закупки контракта, информация о котором включена в установленном порядке в такой реестр);</w:t>
      </w:r>
    </w:p>
    <w:p w:rsidR="00C006A3" w:rsidRDefault="00220EBF">
      <w:pPr>
        <w:pStyle w:val="101"/>
        <w:shd w:val="clear" w:color="auto" w:fill="auto"/>
        <w:tabs>
          <w:tab w:val="left" w:pos="1622"/>
        </w:tabs>
        <w:spacing w:before="0"/>
        <w:ind w:left="580" w:firstLine="720"/>
      </w:pPr>
      <w:r>
        <w:t>в)</w:t>
      </w:r>
      <w:r>
        <w:tab/>
        <w:t>и</w:t>
      </w:r>
      <w:r>
        <w:t>сполненный контракт, заключенный в соответствии с Законом о контрактной системе, или договор, заключенный в соответствии с Федеральным законом «О закупках товаров, работ, услуг отдельными видами юридических лиц», а также акт приемки поставленных товаров, в</w:t>
      </w:r>
      <w:r>
        <w:t>ыполненных работ, оказанных услуг, подтверждающий цену поставленных товаров, выполненных работ, оказанных услуг.</w:t>
      </w:r>
    </w:p>
    <w:p w:rsidR="00C006A3" w:rsidRDefault="00220EBF">
      <w:pPr>
        <w:pStyle w:val="101"/>
        <w:numPr>
          <w:ilvl w:val="0"/>
          <w:numId w:val="141"/>
        </w:numPr>
        <w:shd w:val="clear" w:color="auto" w:fill="auto"/>
        <w:spacing w:before="0"/>
        <w:ind w:left="580" w:firstLine="580"/>
      </w:pPr>
      <w:r>
        <w:t xml:space="preserve">Настоящее Перечень применяется при осуществлении закупок товаров, работ, услуг для обеспечения государственных и муниципальных нужд, извещения </w:t>
      </w:r>
      <w:r>
        <w:t>об осуществлении которых размещены в единой информационной системе либо приглашения принять участие в определении поставщика (подрядчика, исполнителя) по которым направлены после дня вступления в силу настоящего постановления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427"/>
        <w:gridCol w:w="2549"/>
        <w:gridCol w:w="4397"/>
        <w:gridCol w:w="2558"/>
      </w:tblGrid>
      <w:tr w:rsidR="00C006A3">
        <w:tblPrEx>
          <w:tblCellMar>
            <w:top w:w="0" w:type="dxa"/>
            <w:bottom w:w="0" w:type="dxa"/>
          </w:tblCellMar>
        </w:tblPrEx>
        <w:trPr>
          <w:trHeight w:hRule="exact" w:val="350"/>
          <w:jc w:val="center"/>
        </w:trPr>
        <w:tc>
          <w:tcPr>
            <w:tcW w:w="427" w:type="dxa"/>
            <w:tcBorders>
              <w:top w:val="single" w:sz="4" w:space="0" w:color="auto"/>
              <w:left w:val="single" w:sz="4" w:space="0" w:color="auto"/>
            </w:tcBorders>
            <w:shd w:val="clear" w:color="auto" w:fill="FFFFFF"/>
            <w:vAlign w:val="bottom"/>
          </w:tcPr>
          <w:p w:rsidR="00C006A3" w:rsidRDefault="00220EBF">
            <w:pPr>
              <w:pStyle w:val="25"/>
              <w:framePr w:w="9931" w:wrap="notBeside" w:vAnchor="text" w:hAnchor="text" w:xAlign="center" w:y="1"/>
              <w:shd w:val="clear" w:color="auto" w:fill="auto"/>
              <w:spacing w:line="200" w:lineRule="exact"/>
              <w:ind w:firstLine="0"/>
            </w:pPr>
            <w:r>
              <w:rPr>
                <w:rStyle w:val="2Arial9pt"/>
              </w:rPr>
              <w:t>№</w:t>
            </w:r>
          </w:p>
        </w:tc>
        <w:tc>
          <w:tcPr>
            <w:tcW w:w="2549" w:type="dxa"/>
            <w:tcBorders>
              <w:top w:val="single" w:sz="4" w:space="0" w:color="auto"/>
              <w:left w:val="single" w:sz="4" w:space="0" w:color="auto"/>
            </w:tcBorders>
            <w:shd w:val="clear" w:color="auto" w:fill="FFFFFF"/>
            <w:vAlign w:val="bottom"/>
          </w:tcPr>
          <w:p w:rsidR="00C006A3" w:rsidRDefault="00220EBF">
            <w:pPr>
              <w:pStyle w:val="25"/>
              <w:framePr w:w="9931" w:wrap="notBeside" w:vAnchor="text" w:hAnchor="text" w:xAlign="center" w:y="1"/>
              <w:shd w:val="clear" w:color="auto" w:fill="auto"/>
              <w:spacing w:line="200" w:lineRule="exact"/>
              <w:ind w:left="180" w:firstLine="0"/>
            </w:pPr>
            <w:r>
              <w:rPr>
                <w:rStyle w:val="2Arial9pt"/>
              </w:rPr>
              <w:t>Наименование отдельных</w:t>
            </w:r>
          </w:p>
        </w:tc>
        <w:tc>
          <w:tcPr>
            <w:tcW w:w="4397" w:type="dxa"/>
            <w:tcBorders>
              <w:top w:val="single" w:sz="4" w:space="0" w:color="auto"/>
              <w:left w:val="single" w:sz="4" w:space="0" w:color="auto"/>
            </w:tcBorders>
            <w:shd w:val="clear" w:color="auto" w:fill="FFFFFF"/>
            <w:vAlign w:val="bottom"/>
          </w:tcPr>
          <w:p w:rsidR="00C006A3" w:rsidRDefault="00220EBF">
            <w:pPr>
              <w:pStyle w:val="25"/>
              <w:framePr w:w="9931" w:wrap="notBeside" w:vAnchor="text" w:hAnchor="text" w:xAlign="center" w:y="1"/>
              <w:shd w:val="clear" w:color="auto" w:fill="auto"/>
              <w:spacing w:line="200" w:lineRule="exact"/>
              <w:ind w:firstLine="0"/>
              <w:jc w:val="center"/>
            </w:pPr>
            <w:r>
              <w:rPr>
                <w:rStyle w:val="2Arial9pt"/>
              </w:rPr>
              <w:t>Дополнительные требования к участникам</w:t>
            </w:r>
          </w:p>
        </w:tc>
        <w:tc>
          <w:tcPr>
            <w:tcW w:w="2558" w:type="dxa"/>
            <w:tcBorders>
              <w:top w:val="single" w:sz="4" w:space="0" w:color="auto"/>
              <w:left w:val="single" w:sz="4" w:space="0" w:color="auto"/>
              <w:right w:val="single" w:sz="4" w:space="0" w:color="auto"/>
            </w:tcBorders>
            <w:shd w:val="clear" w:color="auto" w:fill="FFFFFF"/>
            <w:vAlign w:val="bottom"/>
          </w:tcPr>
          <w:p w:rsidR="00C006A3" w:rsidRDefault="00220EBF">
            <w:pPr>
              <w:pStyle w:val="25"/>
              <w:framePr w:w="9931" w:wrap="notBeside" w:vAnchor="text" w:hAnchor="text" w:xAlign="center" w:y="1"/>
              <w:shd w:val="clear" w:color="auto" w:fill="auto"/>
              <w:spacing w:line="200" w:lineRule="exact"/>
              <w:ind w:left="160" w:firstLine="0"/>
            </w:pPr>
            <w:r>
              <w:rPr>
                <w:rStyle w:val="2Arial9pt"/>
              </w:rPr>
              <w:t>Информация и документы,</w:t>
            </w:r>
          </w:p>
        </w:tc>
      </w:tr>
      <w:tr w:rsidR="00C006A3">
        <w:tblPrEx>
          <w:tblCellMar>
            <w:top w:w="0" w:type="dxa"/>
            <w:bottom w:w="0" w:type="dxa"/>
          </w:tblCellMar>
        </w:tblPrEx>
        <w:trPr>
          <w:trHeight w:hRule="exact" w:val="206"/>
          <w:jc w:val="center"/>
        </w:trPr>
        <w:tc>
          <w:tcPr>
            <w:tcW w:w="427" w:type="dxa"/>
            <w:tcBorders>
              <w:left w:val="single" w:sz="4" w:space="0" w:color="auto"/>
            </w:tcBorders>
            <w:shd w:val="clear" w:color="auto" w:fill="FFFFFF"/>
          </w:tcPr>
          <w:p w:rsidR="00C006A3" w:rsidRDefault="00220EBF">
            <w:pPr>
              <w:pStyle w:val="25"/>
              <w:framePr w:w="9931" w:wrap="notBeside" w:vAnchor="text" w:hAnchor="text" w:xAlign="center" w:y="1"/>
              <w:shd w:val="clear" w:color="auto" w:fill="auto"/>
              <w:spacing w:line="200" w:lineRule="exact"/>
              <w:ind w:firstLine="0"/>
            </w:pPr>
            <w:r>
              <w:rPr>
                <w:rStyle w:val="2Arial9pt"/>
              </w:rPr>
              <w:t>п\п</w:t>
            </w:r>
          </w:p>
        </w:tc>
        <w:tc>
          <w:tcPr>
            <w:tcW w:w="2549" w:type="dxa"/>
            <w:tcBorders>
              <w:left w:val="single" w:sz="4" w:space="0" w:color="auto"/>
            </w:tcBorders>
            <w:shd w:val="clear" w:color="auto" w:fill="FFFFFF"/>
          </w:tcPr>
          <w:p w:rsidR="00C006A3" w:rsidRDefault="00220EBF">
            <w:pPr>
              <w:pStyle w:val="25"/>
              <w:framePr w:w="9931" w:wrap="notBeside" w:vAnchor="text" w:hAnchor="text" w:xAlign="center" w:y="1"/>
              <w:shd w:val="clear" w:color="auto" w:fill="auto"/>
              <w:spacing w:line="200" w:lineRule="exact"/>
              <w:ind w:firstLine="0"/>
            </w:pPr>
            <w:r>
              <w:rPr>
                <w:rStyle w:val="2Arial9pt"/>
              </w:rPr>
              <w:t>видов товаров, работ, услуг,</w:t>
            </w:r>
          </w:p>
        </w:tc>
        <w:tc>
          <w:tcPr>
            <w:tcW w:w="4397" w:type="dxa"/>
            <w:tcBorders>
              <w:left w:val="single" w:sz="4" w:space="0" w:color="auto"/>
            </w:tcBorders>
            <w:shd w:val="clear" w:color="auto" w:fill="FFFFFF"/>
          </w:tcPr>
          <w:p w:rsidR="00C006A3" w:rsidRDefault="00220EBF">
            <w:pPr>
              <w:pStyle w:val="25"/>
              <w:framePr w:w="9931" w:wrap="notBeside" w:vAnchor="text" w:hAnchor="text" w:xAlign="center" w:y="1"/>
              <w:shd w:val="clear" w:color="auto" w:fill="auto"/>
              <w:spacing w:line="200" w:lineRule="exact"/>
              <w:ind w:firstLine="0"/>
              <w:jc w:val="center"/>
            </w:pPr>
            <w:r>
              <w:rPr>
                <w:rStyle w:val="2Arial9pt"/>
              </w:rPr>
              <w:t>закупки</w:t>
            </w:r>
          </w:p>
        </w:tc>
        <w:tc>
          <w:tcPr>
            <w:tcW w:w="2558" w:type="dxa"/>
            <w:tcBorders>
              <w:left w:val="single" w:sz="4" w:space="0" w:color="auto"/>
              <w:right w:val="single" w:sz="4" w:space="0" w:color="auto"/>
            </w:tcBorders>
            <w:shd w:val="clear" w:color="auto" w:fill="FFFFFF"/>
          </w:tcPr>
          <w:p w:rsidR="00C006A3" w:rsidRDefault="00220EBF">
            <w:pPr>
              <w:pStyle w:val="25"/>
              <w:framePr w:w="9931" w:wrap="notBeside" w:vAnchor="text" w:hAnchor="text" w:xAlign="center" w:y="1"/>
              <w:shd w:val="clear" w:color="auto" w:fill="auto"/>
              <w:spacing w:line="200" w:lineRule="exact"/>
              <w:ind w:firstLine="0"/>
              <w:jc w:val="center"/>
            </w:pPr>
            <w:r>
              <w:rPr>
                <w:rStyle w:val="2Arial9pt"/>
              </w:rPr>
              <w:t>подтверждающие</w:t>
            </w:r>
          </w:p>
        </w:tc>
      </w:tr>
      <w:tr w:rsidR="00C006A3">
        <w:tblPrEx>
          <w:tblCellMar>
            <w:top w:w="0" w:type="dxa"/>
            <w:bottom w:w="0" w:type="dxa"/>
          </w:tblCellMar>
        </w:tblPrEx>
        <w:trPr>
          <w:trHeight w:hRule="exact" w:val="211"/>
          <w:jc w:val="center"/>
        </w:trPr>
        <w:tc>
          <w:tcPr>
            <w:tcW w:w="427" w:type="dxa"/>
            <w:tcBorders>
              <w:left w:val="single" w:sz="4" w:space="0" w:color="auto"/>
            </w:tcBorders>
            <w:shd w:val="clear" w:color="auto" w:fill="FFFFFF"/>
          </w:tcPr>
          <w:p w:rsidR="00C006A3" w:rsidRDefault="00C006A3">
            <w:pPr>
              <w:framePr w:w="9931" w:wrap="notBeside" w:vAnchor="text" w:hAnchor="text" w:xAlign="center" w:y="1"/>
              <w:rPr>
                <w:sz w:val="10"/>
                <w:szCs w:val="10"/>
              </w:rPr>
            </w:pPr>
          </w:p>
        </w:tc>
        <w:tc>
          <w:tcPr>
            <w:tcW w:w="2549" w:type="dxa"/>
            <w:tcBorders>
              <w:left w:val="single" w:sz="4" w:space="0" w:color="auto"/>
            </w:tcBorders>
            <w:shd w:val="clear" w:color="auto" w:fill="FFFFFF"/>
          </w:tcPr>
          <w:p w:rsidR="00C006A3" w:rsidRDefault="00220EBF">
            <w:pPr>
              <w:pStyle w:val="25"/>
              <w:framePr w:w="9931" w:wrap="notBeside" w:vAnchor="text" w:hAnchor="text" w:xAlign="center" w:y="1"/>
              <w:shd w:val="clear" w:color="auto" w:fill="auto"/>
              <w:spacing w:line="200" w:lineRule="exact"/>
              <w:ind w:firstLine="0"/>
              <w:jc w:val="center"/>
            </w:pPr>
            <w:r>
              <w:rPr>
                <w:rStyle w:val="2Arial9pt"/>
              </w:rPr>
              <w:t>являющихся объектом</w:t>
            </w:r>
          </w:p>
        </w:tc>
        <w:tc>
          <w:tcPr>
            <w:tcW w:w="4397" w:type="dxa"/>
            <w:tcBorders>
              <w:left w:val="single" w:sz="4" w:space="0" w:color="auto"/>
            </w:tcBorders>
            <w:shd w:val="clear" w:color="auto" w:fill="FFFFFF"/>
          </w:tcPr>
          <w:p w:rsidR="00C006A3" w:rsidRDefault="00C006A3">
            <w:pPr>
              <w:framePr w:w="9931" w:wrap="notBeside" w:vAnchor="text" w:hAnchor="text" w:xAlign="center" w:y="1"/>
              <w:rPr>
                <w:sz w:val="10"/>
                <w:szCs w:val="10"/>
              </w:rPr>
            </w:pPr>
          </w:p>
        </w:tc>
        <w:tc>
          <w:tcPr>
            <w:tcW w:w="2558" w:type="dxa"/>
            <w:tcBorders>
              <w:left w:val="single" w:sz="4" w:space="0" w:color="auto"/>
              <w:right w:val="single" w:sz="4" w:space="0" w:color="auto"/>
            </w:tcBorders>
            <w:shd w:val="clear" w:color="auto" w:fill="FFFFFF"/>
          </w:tcPr>
          <w:p w:rsidR="00C006A3" w:rsidRDefault="00220EBF">
            <w:pPr>
              <w:pStyle w:val="25"/>
              <w:framePr w:w="9931" w:wrap="notBeside" w:vAnchor="text" w:hAnchor="text" w:xAlign="center" w:y="1"/>
              <w:shd w:val="clear" w:color="auto" w:fill="auto"/>
              <w:spacing w:line="200" w:lineRule="exact"/>
              <w:ind w:firstLine="0"/>
              <w:jc w:val="center"/>
            </w:pPr>
            <w:r>
              <w:rPr>
                <w:rStyle w:val="2Arial9pt"/>
              </w:rPr>
              <w:t>соответствие участников</w:t>
            </w:r>
          </w:p>
        </w:tc>
      </w:tr>
      <w:tr w:rsidR="00C006A3">
        <w:tblPrEx>
          <w:tblCellMar>
            <w:top w:w="0" w:type="dxa"/>
            <w:bottom w:w="0" w:type="dxa"/>
          </w:tblCellMar>
        </w:tblPrEx>
        <w:trPr>
          <w:trHeight w:hRule="exact" w:val="288"/>
          <w:jc w:val="center"/>
        </w:trPr>
        <w:tc>
          <w:tcPr>
            <w:tcW w:w="427" w:type="dxa"/>
            <w:tcBorders>
              <w:left w:val="single" w:sz="4" w:space="0" w:color="auto"/>
              <w:bottom w:val="single" w:sz="4" w:space="0" w:color="auto"/>
            </w:tcBorders>
            <w:shd w:val="clear" w:color="auto" w:fill="FFFFFF"/>
          </w:tcPr>
          <w:p w:rsidR="00C006A3" w:rsidRDefault="00C006A3">
            <w:pPr>
              <w:framePr w:w="9931" w:wrap="notBeside" w:vAnchor="text" w:hAnchor="text" w:xAlign="center" w:y="1"/>
              <w:rPr>
                <w:sz w:val="10"/>
                <w:szCs w:val="10"/>
              </w:rPr>
            </w:pPr>
          </w:p>
        </w:tc>
        <w:tc>
          <w:tcPr>
            <w:tcW w:w="2549" w:type="dxa"/>
            <w:tcBorders>
              <w:left w:val="single" w:sz="4" w:space="0" w:color="auto"/>
              <w:bottom w:val="single" w:sz="4" w:space="0" w:color="auto"/>
            </w:tcBorders>
            <w:shd w:val="clear" w:color="auto" w:fill="FFFFFF"/>
          </w:tcPr>
          <w:p w:rsidR="00C006A3" w:rsidRDefault="00220EBF">
            <w:pPr>
              <w:pStyle w:val="25"/>
              <w:framePr w:w="9931" w:wrap="notBeside" w:vAnchor="text" w:hAnchor="text" w:xAlign="center" w:y="1"/>
              <w:shd w:val="clear" w:color="auto" w:fill="auto"/>
              <w:spacing w:line="200" w:lineRule="exact"/>
              <w:ind w:firstLine="0"/>
              <w:jc w:val="center"/>
            </w:pPr>
            <w:r>
              <w:rPr>
                <w:rStyle w:val="2Arial9pt"/>
              </w:rPr>
              <w:t>закупки</w:t>
            </w:r>
          </w:p>
        </w:tc>
        <w:tc>
          <w:tcPr>
            <w:tcW w:w="4397" w:type="dxa"/>
            <w:tcBorders>
              <w:left w:val="single" w:sz="4" w:space="0" w:color="auto"/>
              <w:bottom w:val="single" w:sz="4" w:space="0" w:color="auto"/>
            </w:tcBorders>
            <w:shd w:val="clear" w:color="auto" w:fill="FFFFFF"/>
          </w:tcPr>
          <w:p w:rsidR="00C006A3" w:rsidRDefault="00C006A3">
            <w:pPr>
              <w:framePr w:w="9931" w:wrap="notBeside" w:vAnchor="text" w:hAnchor="text" w:xAlign="center" w:y="1"/>
              <w:rPr>
                <w:sz w:val="10"/>
                <w:szCs w:val="10"/>
              </w:rPr>
            </w:pPr>
          </w:p>
        </w:tc>
        <w:tc>
          <w:tcPr>
            <w:tcW w:w="2558" w:type="dxa"/>
            <w:tcBorders>
              <w:left w:val="single" w:sz="4" w:space="0" w:color="auto"/>
              <w:bottom w:val="single" w:sz="4" w:space="0" w:color="auto"/>
              <w:right w:val="single" w:sz="4" w:space="0" w:color="auto"/>
            </w:tcBorders>
            <w:shd w:val="clear" w:color="auto" w:fill="FFFFFF"/>
          </w:tcPr>
          <w:p w:rsidR="00C006A3" w:rsidRDefault="00220EBF">
            <w:pPr>
              <w:pStyle w:val="25"/>
              <w:framePr w:w="9931" w:wrap="notBeside" w:vAnchor="text" w:hAnchor="text" w:xAlign="center" w:y="1"/>
              <w:shd w:val="clear" w:color="auto" w:fill="auto"/>
              <w:spacing w:line="200" w:lineRule="exact"/>
              <w:ind w:firstLine="0"/>
              <w:jc w:val="center"/>
            </w:pPr>
            <w:r>
              <w:rPr>
                <w:rStyle w:val="2Arial9pt"/>
              </w:rPr>
              <w:t>закупки дополнительным</w:t>
            </w:r>
          </w:p>
        </w:tc>
      </w:tr>
    </w:tbl>
    <w:p w:rsidR="00C006A3" w:rsidRDefault="00C006A3">
      <w:pPr>
        <w:framePr w:w="9931" w:wrap="notBeside" w:vAnchor="text" w:hAnchor="text" w:xAlign="center" w:y="1"/>
        <w:rPr>
          <w:sz w:val="2"/>
          <w:szCs w:val="2"/>
        </w:rPr>
      </w:pPr>
    </w:p>
    <w:p w:rsidR="00C006A3" w:rsidRDefault="00C006A3">
      <w:pPr>
        <w:rPr>
          <w:sz w:val="2"/>
          <w:szCs w:val="2"/>
        </w:rPr>
        <w:sectPr w:rsidR="00C006A3">
          <w:pgSz w:w="11900" w:h="16840"/>
          <w:pgMar w:top="0" w:right="441" w:bottom="1719" w:left="1086"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27"/>
        <w:gridCol w:w="2549"/>
        <w:gridCol w:w="4397"/>
        <w:gridCol w:w="2558"/>
      </w:tblGrid>
      <w:tr w:rsidR="00C006A3">
        <w:tblPrEx>
          <w:tblCellMar>
            <w:top w:w="0" w:type="dxa"/>
            <w:bottom w:w="0" w:type="dxa"/>
          </w:tblCellMar>
        </w:tblPrEx>
        <w:trPr>
          <w:trHeight w:hRule="exact" w:val="432"/>
          <w:jc w:val="center"/>
        </w:trPr>
        <w:tc>
          <w:tcPr>
            <w:tcW w:w="427" w:type="dxa"/>
            <w:tcBorders>
              <w:top w:val="single" w:sz="4" w:space="0" w:color="auto"/>
              <w:left w:val="single" w:sz="4" w:space="0" w:color="auto"/>
              <w:bottom w:val="single" w:sz="4" w:space="0" w:color="auto"/>
            </w:tcBorders>
            <w:shd w:val="clear" w:color="auto" w:fill="FFFFFF"/>
          </w:tcPr>
          <w:p w:rsidR="00C006A3" w:rsidRDefault="00C006A3">
            <w:pPr>
              <w:framePr w:w="9931" w:wrap="notBeside" w:vAnchor="text" w:hAnchor="text" w:xAlign="center" w:y="1"/>
              <w:rPr>
                <w:sz w:val="10"/>
                <w:szCs w:val="10"/>
              </w:rPr>
            </w:pPr>
          </w:p>
        </w:tc>
        <w:tc>
          <w:tcPr>
            <w:tcW w:w="2549" w:type="dxa"/>
            <w:tcBorders>
              <w:top w:val="single" w:sz="4" w:space="0" w:color="auto"/>
              <w:left w:val="single" w:sz="4" w:space="0" w:color="auto"/>
              <w:bottom w:val="single" w:sz="4" w:space="0" w:color="auto"/>
            </w:tcBorders>
            <w:shd w:val="clear" w:color="auto" w:fill="FFFFFF"/>
          </w:tcPr>
          <w:p w:rsidR="00C006A3" w:rsidRDefault="00C006A3">
            <w:pPr>
              <w:framePr w:w="9931" w:wrap="notBeside" w:vAnchor="text" w:hAnchor="text" w:xAlign="center" w:y="1"/>
              <w:rPr>
                <w:sz w:val="10"/>
                <w:szCs w:val="10"/>
              </w:rPr>
            </w:pPr>
          </w:p>
        </w:tc>
        <w:tc>
          <w:tcPr>
            <w:tcW w:w="4397" w:type="dxa"/>
            <w:tcBorders>
              <w:top w:val="single" w:sz="4" w:space="0" w:color="auto"/>
              <w:left w:val="single" w:sz="4" w:space="0" w:color="auto"/>
              <w:bottom w:val="single" w:sz="4" w:space="0" w:color="auto"/>
            </w:tcBorders>
            <w:shd w:val="clear" w:color="auto" w:fill="FFFFFF"/>
          </w:tcPr>
          <w:p w:rsidR="00C006A3" w:rsidRDefault="00C006A3">
            <w:pPr>
              <w:framePr w:w="9931" w:wrap="notBeside" w:vAnchor="text" w:hAnchor="text" w:xAlign="center" w:y="1"/>
              <w:rPr>
                <w:sz w:val="10"/>
                <w:szCs w:val="10"/>
              </w:rPr>
            </w:pPr>
          </w:p>
        </w:tc>
        <w:tc>
          <w:tcPr>
            <w:tcW w:w="2558" w:type="dxa"/>
            <w:tcBorders>
              <w:top w:val="single" w:sz="4" w:space="0" w:color="auto"/>
              <w:left w:val="single" w:sz="4" w:space="0" w:color="auto"/>
              <w:bottom w:val="single" w:sz="4" w:space="0" w:color="auto"/>
              <w:right w:val="single" w:sz="4" w:space="0" w:color="auto"/>
            </w:tcBorders>
            <w:shd w:val="clear" w:color="auto" w:fill="FFFFFF"/>
            <w:vAlign w:val="center"/>
          </w:tcPr>
          <w:p w:rsidR="00C006A3" w:rsidRDefault="00220EBF">
            <w:pPr>
              <w:pStyle w:val="25"/>
              <w:framePr w:w="9931" w:wrap="notBeside" w:vAnchor="text" w:hAnchor="text" w:xAlign="center" w:y="1"/>
              <w:shd w:val="clear" w:color="auto" w:fill="auto"/>
              <w:spacing w:line="200" w:lineRule="exact"/>
              <w:ind w:firstLine="0"/>
              <w:jc w:val="center"/>
            </w:pPr>
            <w:r>
              <w:rPr>
                <w:rStyle w:val="2Arial9pt"/>
              </w:rPr>
              <w:t>требованиям</w:t>
            </w:r>
          </w:p>
        </w:tc>
      </w:tr>
    </w:tbl>
    <w:p w:rsidR="00C006A3" w:rsidRDefault="00C006A3">
      <w:pPr>
        <w:framePr w:w="9931" w:wrap="notBeside" w:vAnchor="text" w:hAnchor="text" w:xAlign="center" w:y="1"/>
        <w:rPr>
          <w:sz w:val="2"/>
          <w:szCs w:val="2"/>
        </w:rPr>
      </w:pPr>
    </w:p>
    <w:p w:rsidR="00C006A3" w:rsidRDefault="00C006A3">
      <w:pPr>
        <w:rPr>
          <w:sz w:val="2"/>
          <w:szCs w:val="2"/>
        </w:rPr>
      </w:pPr>
    </w:p>
    <w:p w:rsidR="00C006A3" w:rsidRDefault="00C20509">
      <w:pPr>
        <w:pStyle w:val="111"/>
        <w:shd w:val="clear" w:color="auto" w:fill="auto"/>
        <w:spacing w:before="85"/>
        <w:ind w:right="380" w:firstLine="0"/>
      </w:pPr>
      <w:r>
        <w:rPr>
          <w:noProof/>
          <w:lang w:bidi="ar-SA"/>
        </w:rPr>
        <mc:AlternateContent>
          <mc:Choice Requires="wps">
            <w:drawing>
              <wp:anchor distT="0" distB="1958975" distL="307975" distR="170815" simplePos="0" relativeHeight="251645440" behindDoc="1" locked="0" layoutInCell="1" allowOverlap="1">
                <wp:simplePos x="0" y="0"/>
                <wp:positionH relativeFrom="margin">
                  <wp:posOffset>307975</wp:posOffset>
                </wp:positionH>
                <wp:positionV relativeFrom="paragraph">
                  <wp:posOffset>358775</wp:posOffset>
                </wp:positionV>
                <wp:extent cx="91440" cy="127000"/>
                <wp:effectExtent l="0" t="3175" r="0" b="3175"/>
                <wp:wrapTopAndBottom/>
                <wp:docPr id="5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06A3" w:rsidRDefault="00220EBF">
                            <w:pPr>
                              <w:pStyle w:val="111"/>
                              <w:shd w:val="clear" w:color="auto" w:fill="auto"/>
                              <w:spacing w:before="0" w:line="200" w:lineRule="exact"/>
                              <w:ind w:firstLine="0"/>
                              <w:jc w:val="left"/>
                            </w:pPr>
                            <w:r>
                              <w:rPr>
                                <w:rStyle w:val="11Exact"/>
                              </w:rPr>
                              <w:t>6</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 o:spid="_x0000_s1028" type="#_x0000_t202" style="position:absolute;left:0;text-align:left;margin-left:24.25pt;margin-top:28.25pt;width:7.2pt;height:10pt;z-index:-251671040;visibility:visible;mso-wrap-style:square;mso-width-percent:0;mso-height-percent:0;mso-wrap-distance-left:24.25pt;mso-wrap-distance-top:0;mso-wrap-distance-right:13.45pt;mso-wrap-distance-bottom:154.2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" filled="f" stroked="f">
                <v:textbox style="mso-fit-shape-to-text:t" inset="0,0,0,0">
                  <w:txbxContent>
                    <w:p w:rsidR="00C006A3" w:rsidRDefault="00220EBF">
                      <w:pPr>
                        <w:pStyle w:val="111"/>
                        <w:shd w:val="clear" w:color="auto" w:fill="auto"/>
                        <w:spacing w:before="0" w:line="200" w:lineRule="exact"/>
                        <w:ind w:firstLine="0"/>
                        <w:jc w:val="left"/>
                      </w:pPr>
                      <w:r>
                        <w:rPr>
                          <w:rStyle w:val="11Exact"/>
                        </w:rPr>
                        <w:t>6</w:t>
                      </w:r>
                    </w:p>
                  </w:txbxContent>
                </v:textbox>
                <w10:wrap type="topAndBottom" anchorx="margin"/>
              </v:shape>
            </w:pict>
          </mc:Fallback>
        </mc:AlternateContent>
      </w:r>
      <w:r>
        <w:rPr>
          <w:noProof/>
          <w:lang w:bidi="ar-SA"/>
        </w:rPr>
        <mc:AlternateContent>
          <mc:Choice Requires="wps">
            <w:drawing>
              <wp:anchor distT="0" distB="1035050" distL="63500" distR="63500" simplePos="0" relativeHeight="251646464" behindDoc="1" locked="0" layoutInCell="1" allowOverlap="1">
                <wp:simplePos x="0" y="0"/>
                <wp:positionH relativeFrom="margin">
                  <wp:posOffset>570230</wp:posOffset>
                </wp:positionH>
                <wp:positionV relativeFrom="paragraph">
                  <wp:posOffset>354965</wp:posOffset>
                </wp:positionV>
                <wp:extent cx="1576070" cy="1046480"/>
                <wp:effectExtent l="2540" t="0" r="2540" b="1905"/>
                <wp:wrapTopAndBottom/>
                <wp:docPr id="5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6070" cy="1046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06A3" w:rsidRDefault="00220EBF">
                            <w:pPr>
                              <w:pStyle w:val="111"/>
                              <w:shd w:val="clear" w:color="auto" w:fill="auto"/>
                              <w:tabs>
                                <w:tab w:val="right" w:pos="2414"/>
                              </w:tabs>
                              <w:spacing w:before="0" w:line="206" w:lineRule="exact"/>
                              <w:ind w:firstLine="0"/>
                              <w:jc w:val="both"/>
                            </w:pPr>
                            <w:r>
                              <w:rPr>
                                <w:rStyle w:val="11Exact"/>
                              </w:rPr>
                              <w:t>Работы по подготовке проектной документации и (или)</w:t>
                            </w:r>
                            <w:r>
                              <w:rPr>
                                <w:rStyle w:val="11Exact"/>
                              </w:rPr>
                              <w:tab/>
                              <w:t>выполнению</w:t>
                            </w:r>
                          </w:p>
                          <w:p w:rsidR="00C006A3" w:rsidRDefault="00220EBF">
                            <w:pPr>
                              <w:pStyle w:val="111"/>
                              <w:shd w:val="clear" w:color="auto" w:fill="auto"/>
                              <w:tabs>
                                <w:tab w:val="right" w:pos="2414"/>
                              </w:tabs>
                              <w:spacing w:before="0" w:line="206" w:lineRule="exact"/>
                              <w:ind w:firstLine="0"/>
                              <w:jc w:val="both"/>
                            </w:pPr>
                            <w:r>
                              <w:rPr>
                                <w:rStyle w:val="11Exact"/>
                              </w:rPr>
                              <w:t>инженерных изысканий в соответствии</w:t>
                            </w:r>
                            <w:r>
                              <w:rPr>
                                <w:rStyle w:val="11Exact"/>
                              </w:rPr>
                              <w:tab/>
                              <w:t>с</w:t>
                            </w:r>
                          </w:p>
                          <w:p w:rsidR="00C006A3" w:rsidRDefault="00220EBF">
                            <w:pPr>
                              <w:pStyle w:val="111"/>
                              <w:shd w:val="clear" w:color="auto" w:fill="auto"/>
                              <w:tabs>
                                <w:tab w:val="right" w:pos="2414"/>
                              </w:tabs>
                              <w:spacing w:before="0" w:line="206" w:lineRule="exact"/>
                              <w:ind w:firstLine="0"/>
                              <w:jc w:val="both"/>
                            </w:pPr>
                            <w:r>
                              <w:rPr>
                                <w:rStyle w:val="11Exact"/>
                              </w:rPr>
                              <w:t>законодательством</w:t>
                            </w:r>
                            <w:r>
                              <w:rPr>
                                <w:rStyle w:val="11Exact"/>
                              </w:rPr>
                              <w:tab/>
                              <w:t>о</w:t>
                            </w:r>
                          </w:p>
                          <w:p w:rsidR="00C006A3" w:rsidRDefault="00220EBF">
                            <w:pPr>
                              <w:pStyle w:val="111"/>
                              <w:shd w:val="clear" w:color="auto" w:fill="auto"/>
                              <w:spacing w:before="0" w:line="206" w:lineRule="exact"/>
                              <w:ind w:firstLine="0"/>
                              <w:jc w:val="left"/>
                            </w:pPr>
                            <w:r>
                              <w:rPr>
                                <w:rStyle w:val="11Exact"/>
                              </w:rPr>
                              <w:t>градостроительной деятельности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 o:spid="_x0000_s1029" type="#_x0000_t202" style="position:absolute;left:0;text-align:left;margin-left:44.9pt;margin-top:27.95pt;width:124.1pt;height:82.4pt;z-index:-251670016;visibility:visible;mso-wrap-style:square;mso-width-percent:0;mso-height-percent:0;mso-wrap-distance-left:5pt;mso-wrap-distance-top:0;mso-wrap-distance-right:5pt;mso-wrap-distance-bottom:81.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OQosgIAALM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" filled="f" stroked="f">
                <v:textbox style="mso-fit-shape-to-text:t" inset="0,0,0,0">
                  <w:txbxContent>
                    <w:p w:rsidR="00C006A3" w:rsidRDefault="00220EBF">
                      <w:pPr>
                        <w:pStyle w:val="111"/>
                        <w:shd w:val="clear" w:color="auto" w:fill="auto"/>
                        <w:tabs>
                          <w:tab w:val="right" w:pos="2414"/>
                        </w:tabs>
                        <w:spacing w:before="0" w:line="206" w:lineRule="exact"/>
                        <w:ind w:firstLine="0"/>
                        <w:jc w:val="both"/>
                      </w:pPr>
                      <w:r>
                        <w:rPr>
                          <w:rStyle w:val="11Exact"/>
                        </w:rPr>
                        <w:t>Работы по подготовке проектной документации и (или)</w:t>
                      </w:r>
                      <w:r>
                        <w:rPr>
                          <w:rStyle w:val="11Exact"/>
                        </w:rPr>
                        <w:tab/>
                        <w:t>выполнению</w:t>
                      </w:r>
                    </w:p>
                    <w:p w:rsidR="00C006A3" w:rsidRDefault="00220EBF">
                      <w:pPr>
                        <w:pStyle w:val="111"/>
                        <w:shd w:val="clear" w:color="auto" w:fill="auto"/>
                        <w:tabs>
                          <w:tab w:val="right" w:pos="2414"/>
                        </w:tabs>
                        <w:spacing w:before="0" w:line="206" w:lineRule="exact"/>
                        <w:ind w:firstLine="0"/>
                        <w:jc w:val="both"/>
                      </w:pPr>
                      <w:r>
                        <w:rPr>
                          <w:rStyle w:val="11Exact"/>
                        </w:rPr>
                        <w:t>инженерных изысканий в соответствии</w:t>
                      </w:r>
                      <w:r>
                        <w:rPr>
                          <w:rStyle w:val="11Exact"/>
                        </w:rPr>
                        <w:tab/>
                        <w:t>с</w:t>
                      </w:r>
                    </w:p>
                    <w:p w:rsidR="00C006A3" w:rsidRDefault="00220EBF">
                      <w:pPr>
                        <w:pStyle w:val="111"/>
                        <w:shd w:val="clear" w:color="auto" w:fill="auto"/>
                        <w:tabs>
                          <w:tab w:val="right" w:pos="2414"/>
                        </w:tabs>
                        <w:spacing w:before="0" w:line="206" w:lineRule="exact"/>
                        <w:ind w:firstLine="0"/>
                        <w:jc w:val="both"/>
                      </w:pPr>
                      <w:r>
                        <w:rPr>
                          <w:rStyle w:val="11Exact"/>
                        </w:rPr>
                        <w:t>законодательством</w:t>
                      </w:r>
                      <w:r>
                        <w:rPr>
                          <w:rStyle w:val="11Exact"/>
                        </w:rPr>
                        <w:tab/>
                        <w:t>о</w:t>
                      </w:r>
                    </w:p>
                    <w:p w:rsidR="00C006A3" w:rsidRDefault="00220EBF">
                      <w:pPr>
                        <w:pStyle w:val="111"/>
                        <w:shd w:val="clear" w:color="auto" w:fill="auto"/>
                        <w:spacing w:before="0" w:line="206" w:lineRule="exact"/>
                        <w:ind w:firstLine="0"/>
                        <w:jc w:val="left"/>
                      </w:pPr>
                      <w:r>
                        <w:rPr>
                          <w:rStyle w:val="11Exact"/>
                        </w:rPr>
                        <w:t>градостроительной деятельности</w:t>
                      </w:r>
                    </w:p>
                  </w:txbxContent>
                </v:textbox>
                <w10:wrap type="topAndBottom" anchorx="margin"/>
              </v:shape>
            </w:pict>
          </mc:Fallback>
        </mc:AlternateContent>
      </w:r>
      <w:r>
        <w:rPr>
          <w:noProof/>
          <w:lang w:bidi="ar-SA"/>
        </w:rPr>
        <mc:AlternateContent>
          <mc:Choice Requires="wps">
            <w:drawing>
              <wp:anchor distT="0" distB="662305" distL="139700" distR="63500" simplePos="0" relativeHeight="251647488" behindDoc="1" locked="0" layoutInCell="1" allowOverlap="1">
                <wp:simplePos x="0" y="0"/>
                <wp:positionH relativeFrom="margin">
                  <wp:posOffset>2191385</wp:posOffset>
                </wp:positionH>
                <wp:positionV relativeFrom="paragraph">
                  <wp:posOffset>355600</wp:posOffset>
                </wp:positionV>
                <wp:extent cx="2743200" cy="1438910"/>
                <wp:effectExtent l="4445" t="0" r="0" b="0"/>
                <wp:wrapTopAndBottom/>
                <wp:docPr id="5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43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06A3" w:rsidRDefault="00220EBF">
                            <w:pPr>
                              <w:pStyle w:val="111"/>
                              <w:shd w:val="clear" w:color="auto" w:fill="auto"/>
                              <w:spacing w:before="0" w:line="206" w:lineRule="exact"/>
                              <w:ind w:right="320" w:firstLine="0"/>
                              <w:jc w:val="left"/>
                            </w:pPr>
                            <w:r>
                              <w:rPr>
                                <w:rStyle w:val="11Exact"/>
                              </w:rPr>
                              <w:t>наличие опыта исполнения участником закупки договора, предусматривающего выполнение работ по подготов</w:t>
                            </w:r>
                            <w:r>
                              <w:rPr>
                                <w:rStyle w:val="11Exact"/>
                              </w:rPr>
                              <w:t>ке проектной документации и (или) выполнению инженерных изысканий в соответствии с законодательством о градостроительной деятельности.</w:t>
                            </w:r>
                          </w:p>
                          <w:p w:rsidR="00C006A3" w:rsidRDefault="00220EBF">
                            <w:pPr>
                              <w:pStyle w:val="111"/>
                              <w:shd w:val="clear" w:color="auto" w:fill="auto"/>
                              <w:spacing w:before="0" w:line="206" w:lineRule="exact"/>
                              <w:ind w:firstLine="0"/>
                              <w:jc w:val="both"/>
                            </w:pPr>
                            <w:r>
                              <w:rPr>
                                <w:rStyle w:val="11Exact"/>
                              </w:rPr>
                              <w:t>Цена выполненных работ по договору должна составлять не менее 20 процентов начальной (максимальной) цены контракта, заклю</w:t>
                            </w:r>
                            <w:r>
                              <w:rPr>
                                <w:rStyle w:val="11Exact"/>
                              </w:rPr>
                              <w:t>чаемого по результатам определения поставщика (подрядчика, исполнителя)</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 o:spid="_x0000_s1030" type="#_x0000_t202" style="position:absolute;left:0;text-align:left;margin-left:172.55pt;margin-top:28pt;width:3in;height:113.3pt;z-index:-251668992;visibility:visible;mso-wrap-style:square;mso-width-percent:0;mso-height-percent:0;mso-wrap-distance-left:11pt;mso-wrap-distance-top:0;mso-wrap-distance-right:5pt;mso-wrap-distance-bottom:52.1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" filled="f" stroked="f">
                <v:textbox style="mso-fit-shape-to-text:t" inset="0,0,0,0">
                  <w:txbxContent>
                    <w:p w:rsidR="00C006A3" w:rsidRDefault="00220EBF">
                      <w:pPr>
                        <w:pStyle w:val="111"/>
                        <w:shd w:val="clear" w:color="auto" w:fill="auto"/>
                        <w:spacing w:before="0" w:line="206" w:lineRule="exact"/>
                        <w:ind w:right="320" w:firstLine="0"/>
                        <w:jc w:val="left"/>
                      </w:pPr>
                      <w:r>
                        <w:rPr>
                          <w:rStyle w:val="11Exact"/>
                        </w:rPr>
                        <w:t>наличие опыта исполнения участником закупки договора, предусматривающего выполнение работ по подготов</w:t>
                      </w:r>
                      <w:r>
                        <w:rPr>
                          <w:rStyle w:val="11Exact"/>
                        </w:rPr>
                        <w:t>ке проектной документации и (или) выполнению инженерных изысканий в соответствии с законодательством о градостроительной деятельности.</w:t>
                      </w:r>
                    </w:p>
                    <w:p w:rsidR="00C006A3" w:rsidRDefault="00220EBF">
                      <w:pPr>
                        <w:pStyle w:val="111"/>
                        <w:shd w:val="clear" w:color="auto" w:fill="auto"/>
                        <w:spacing w:before="0" w:line="206" w:lineRule="exact"/>
                        <w:ind w:firstLine="0"/>
                        <w:jc w:val="both"/>
                      </w:pPr>
                      <w:r>
                        <w:rPr>
                          <w:rStyle w:val="11Exact"/>
                        </w:rPr>
                        <w:t>Цена выполненных работ по договору должна составлять не менее 20 процентов начальной (максимальной) цены контракта, заклю</w:t>
                      </w:r>
                      <w:r>
                        <w:rPr>
                          <w:rStyle w:val="11Exact"/>
                        </w:rPr>
                        <w:t>чаемого по результатам определения поставщика (подрядчика, исполнителя)</w:t>
                      </w:r>
                    </w:p>
                  </w:txbxContent>
                </v:textbox>
                <w10:wrap type="topAndBottom" anchorx="margin"/>
              </v:shape>
            </w:pict>
          </mc:Fallback>
        </mc:AlternateContent>
      </w:r>
      <w:r>
        <w:rPr>
          <w:noProof/>
          <w:lang w:bidi="ar-SA"/>
        </w:rPr>
        <mc:AlternateContent>
          <mc:Choice Requires="wps">
            <w:drawing>
              <wp:anchor distT="0" distB="138430" distL="2526665" distR="63500" simplePos="0" relativeHeight="251648512" behindDoc="1" locked="0" layoutInCell="1" allowOverlap="1">
                <wp:simplePos x="0" y="0"/>
                <wp:positionH relativeFrom="margin">
                  <wp:posOffset>4980305</wp:posOffset>
                </wp:positionH>
                <wp:positionV relativeFrom="paragraph">
                  <wp:posOffset>355600</wp:posOffset>
                </wp:positionV>
                <wp:extent cx="1572895" cy="2092960"/>
                <wp:effectExtent l="2540" t="0" r="0" b="2540"/>
                <wp:wrapTopAndBottom/>
                <wp:docPr id="5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209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06A3" w:rsidRDefault="00220EBF">
                            <w:pPr>
                              <w:pStyle w:val="111"/>
                              <w:numPr>
                                <w:ilvl w:val="0"/>
                                <w:numId w:val="142"/>
                              </w:numPr>
                              <w:shd w:val="clear" w:color="auto" w:fill="auto"/>
                              <w:tabs>
                                <w:tab w:val="left" w:pos="206"/>
                              </w:tabs>
                              <w:spacing w:before="0" w:line="206" w:lineRule="exact"/>
                              <w:ind w:firstLine="0"/>
                              <w:jc w:val="left"/>
                            </w:pPr>
                            <w:r>
                              <w:rPr>
                                <w:rStyle w:val="11Exact"/>
                              </w:rPr>
                              <w:t>исполненный договор;</w:t>
                            </w:r>
                          </w:p>
                          <w:p w:rsidR="00C006A3" w:rsidRDefault="00220EBF">
                            <w:pPr>
                              <w:pStyle w:val="111"/>
                              <w:numPr>
                                <w:ilvl w:val="0"/>
                                <w:numId w:val="142"/>
                              </w:numPr>
                              <w:shd w:val="clear" w:color="auto" w:fill="auto"/>
                              <w:tabs>
                                <w:tab w:val="left" w:pos="216"/>
                              </w:tabs>
                              <w:spacing w:before="0" w:line="206" w:lineRule="exact"/>
                              <w:ind w:firstLine="0"/>
                              <w:jc w:val="left"/>
                            </w:pPr>
                            <w:r>
                              <w:rPr>
                                <w:rStyle w:val="11Exact"/>
                              </w:rPr>
                              <w:t>акт выполненных работ, подтверждающий цену выполненных работ;</w:t>
                            </w:r>
                          </w:p>
                          <w:p w:rsidR="00C006A3" w:rsidRDefault="00220EBF">
                            <w:pPr>
                              <w:pStyle w:val="111"/>
                              <w:numPr>
                                <w:ilvl w:val="0"/>
                                <w:numId w:val="142"/>
                              </w:numPr>
                              <w:shd w:val="clear" w:color="auto" w:fill="auto"/>
                              <w:tabs>
                                <w:tab w:val="right" w:pos="2410"/>
                              </w:tabs>
                              <w:spacing w:before="0" w:line="206" w:lineRule="exact"/>
                              <w:ind w:firstLine="0"/>
                              <w:jc w:val="left"/>
                            </w:pPr>
                            <w:r>
                              <w:rPr>
                                <w:rStyle w:val="11Exact"/>
                              </w:rPr>
                              <w:t>положительное</w:t>
                            </w:r>
                          </w:p>
                          <w:p w:rsidR="00C006A3" w:rsidRDefault="00220EBF">
                            <w:pPr>
                              <w:pStyle w:val="111"/>
                              <w:shd w:val="clear" w:color="auto" w:fill="auto"/>
                              <w:tabs>
                                <w:tab w:val="right" w:pos="2414"/>
                              </w:tabs>
                              <w:spacing w:before="0" w:line="206" w:lineRule="exact"/>
                              <w:ind w:firstLine="0"/>
                              <w:jc w:val="both"/>
                            </w:pPr>
                            <w:r>
                              <w:rPr>
                                <w:rStyle w:val="11Exact"/>
                              </w:rPr>
                              <w:t>заключение экспертизы проектной документации и (или)</w:t>
                            </w:r>
                            <w:r>
                              <w:rPr>
                                <w:rStyle w:val="11Exact"/>
                              </w:rPr>
                              <w:tab/>
                              <w:t>результатов</w:t>
                            </w:r>
                          </w:p>
                          <w:p w:rsidR="00C006A3" w:rsidRDefault="00220EBF">
                            <w:pPr>
                              <w:pStyle w:val="111"/>
                              <w:shd w:val="clear" w:color="auto" w:fill="auto"/>
                              <w:spacing w:before="0" w:line="206" w:lineRule="exact"/>
                              <w:ind w:firstLine="0"/>
                              <w:jc w:val="both"/>
                            </w:pPr>
                            <w:r>
                              <w:rPr>
                                <w:rStyle w:val="11Exact"/>
                              </w:rPr>
                              <w:t xml:space="preserve">инженерных </w:t>
                            </w:r>
                            <w:r>
                              <w:rPr>
                                <w:rStyle w:val="11Exact"/>
                              </w:rPr>
                              <w:t>изысканий (за исключением случаев, при которых такое заключение не выдается в соответствии с законодательством о градостроительной деятельности)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 o:spid="_x0000_s1031" type="#_x0000_t202" style="position:absolute;left:0;text-align:left;margin-left:392.15pt;margin-top:28pt;width:123.85pt;height:164.8pt;z-index:-251667968;visibility:visible;mso-wrap-style:square;mso-width-percent:0;mso-height-percent:0;mso-wrap-distance-left:198.95pt;mso-wrap-distance-top:0;mso-wrap-distance-right:5pt;mso-wrap-distance-bottom:10.9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7kYsgIAALM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" filled="f" stroked="f">
                <v:textbox style="mso-fit-shape-to-text:t" inset="0,0,0,0">
                  <w:txbxContent>
                    <w:p w:rsidR="00C006A3" w:rsidRDefault="00220EBF">
                      <w:pPr>
                        <w:pStyle w:val="111"/>
                        <w:numPr>
                          <w:ilvl w:val="0"/>
                          <w:numId w:val="142"/>
                        </w:numPr>
                        <w:shd w:val="clear" w:color="auto" w:fill="auto"/>
                        <w:tabs>
                          <w:tab w:val="left" w:pos="206"/>
                        </w:tabs>
                        <w:spacing w:before="0" w:line="206" w:lineRule="exact"/>
                        <w:ind w:firstLine="0"/>
                        <w:jc w:val="left"/>
                      </w:pPr>
                      <w:r>
                        <w:rPr>
                          <w:rStyle w:val="11Exact"/>
                        </w:rPr>
                        <w:t>исполненный договор;</w:t>
                      </w:r>
                    </w:p>
                    <w:p w:rsidR="00C006A3" w:rsidRDefault="00220EBF">
                      <w:pPr>
                        <w:pStyle w:val="111"/>
                        <w:numPr>
                          <w:ilvl w:val="0"/>
                          <w:numId w:val="142"/>
                        </w:numPr>
                        <w:shd w:val="clear" w:color="auto" w:fill="auto"/>
                        <w:tabs>
                          <w:tab w:val="left" w:pos="216"/>
                        </w:tabs>
                        <w:spacing w:before="0" w:line="206" w:lineRule="exact"/>
                        <w:ind w:firstLine="0"/>
                        <w:jc w:val="left"/>
                      </w:pPr>
                      <w:r>
                        <w:rPr>
                          <w:rStyle w:val="11Exact"/>
                        </w:rPr>
                        <w:t>акт выполненных работ, подтверждающий цену выполненных работ;</w:t>
                      </w:r>
                    </w:p>
                    <w:p w:rsidR="00C006A3" w:rsidRDefault="00220EBF">
                      <w:pPr>
                        <w:pStyle w:val="111"/>
                        <w:numPr>
                          <w:ilvl w:val="0"/>
                          <w:numId w:val="142"/>
                        </w:numPr>
                        <w:shd w:val="clear" w:color="auto" w:fill="auto"/>
                        <w:tabs>
                          <w:tab w:val="right" w:pos="2410"/>
                        </w:tabs>
                        <w:spacing w:before="0" w:line="206" w:lineRule="exact"/>
                        <w:ind w:firstLine="0"/>
                        <w:jc w:val="left"/>
                      </w:pPr>
                      <w:r>
                        <w:rPr>
                          <w:rStyle w:val="11Exact"/>
                        </w:rPr>
                        <w:t>положительное</w:t>
                      </w:r>
                    </w:p>
                    <w:p w:rsidR="00C006A3" w:rsidRDefault="00220EBF">
                      <w:pPr>
                        <w:pStyle w:val="111"/>
                        <w:shd w:val="clear" w:color="auto" w:fill="auto"/>
                        <w:tabs>
                          <w:tab w:val="right" w:pos="2414"/>
                        </w:tabs>
                        <w:spacing w:before="0" w:line="206" w:lineRule="exact"/>
                        <w:ind w:firstLine="0"/>
                        <w:jc w:val="both"/>
                      </w:pPr>
                      <w:r>
                        <w:rPr>
                          <w:rStyle w:val="11Exact"/>
                        </w:rPr>
                        <w:t>заключение экспертизы проектной документации и (или)</w:t>
                      </w:r>
                      <w:r>
                        <w:rPr>
                          <w:rStyle w:val="11Exact"/>
                        </w:rPr>
                        <w:tab/>
                        <w:t>результатов</w:t>
                      </w:r>
                    </w:p>
                    <w:p w:rsidR="00C006A3" w:rsidRDefault="00220EBF">
                      <w:pPr>
                        <w:pStyle w:val="111"/>
                        <w:shd w:val="clear" w:color="auto" w:fill="auto"/>
                        <w:spacing w:before="0" w:line="206" w:lineRule="exact"/>
                        <w:ind w:firstLine="0"/>
                        <w:jc w:val="both"/>
                      </w:pPr>
                      <w:r>
                        <w:rPr>
                          <w:rStyle w:val="11Exact"/>
                        </w:rPr>
                        <w:t xml:space="preserve">инженерных </w:t>
                      </w:r>
                      <w:r>
                        <w:rPr>
                          <w:rStyle w:val="11Exact"/>
                        </w:rPr>
                        <w:t>изысканий (за исключением случаев, при которых такое заключение не выдается в соответствии с законодательством о градостроительной деятельности)</w:t>
                      </w:r>
                    </w:p>
                  </w:txbxContent>
                </v:textbox>
                <w10:wrap type="topAndBottom" anchorx="margin"/>
              </v:shape>
            </w:pict>
          </mc:Fallback>
        </mc:AlternateContent>
      </w:r>
      <w:r>
        <w:rPr>
          <w:noProof/>
          <w:lang w:bidi="ar-SA"/>
        </w:rPr>
        <mc:AlternateContent>
          <mc:Choice Requires="wps">
            <w:drawing>
              <wp:anchor distT="0" distB="0" distL="311150" distR="176530" simplePos="0" relativeHeight="251649536" behindDoc="1" locked="0" layoutInCell="1" allowOverlap="1">
                <wp:simplePos x="0" y="0"/>
                <wp:positionH relativeFrom="margin">
                  <wp:posOffset>311150</wp:posOffset>
                </wp:positionH>
                <wp:positionV relativeFrom="paragraph">
                  <wp:posOffset>2461895</wp:posOffset>
                </wp:positionV>
                <wp:extent cx="88265" cy="127000"/>
                <wp:effectExtent l="635" t="1270" r="0" b="0"/>
                <wp:wrapTopAndBottom/>
                <wp:docPr id="4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06A3" w:rsidRDefault="00220EBF">
                            <w:pPr>
                              <w:pStyle w:val="111"/>
                              <w:shd w:val="clear" w:color="auto" w:fill="auto"/>
                              <w:spacing w:before="0" w:line="200" w:lineRule="exact"/>
                              <w:ind w:firstLine="0"/>
                              <w:jc w:val="left"/>
                            </w:pPr>
                            <w:r>
                              <w:rPr>
                                <w:rStyle w:val="11Exact"/>
                              </w:rPr>
                              <w:t>7</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 o:spid="_x0000_s1032" type="#_x0000_t202" style="position:absolute;left:0;text-align:left;margin-left:24.5pt;margin-top:193.85pt;width:6.95pt;height:10pt;z-index:-251666944;visibility:visible;mso-wrap-style:square;mso-width-percent:0;mso-height-percent:0;mso-wrap-distance-left:24.5pt;mso-wrap-distance-top:0;mso-wrap-distance-right:13.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" filled="f" stroked="f">
                <v:textbox style="mso-fit-shape-to-text:t" inset="0,0,0,0">
                  <w:txbxContent>
                    <w:p w:rsidR="00C006A3" w:rsidRDefault="00220EBF">
                      <w:pPr>
                        <w:pStyle w:val="111"/>
                        <w:shd w:val="clear" w:color="auto" w:fill="auto"/>
                        <w:spacing w:before="0" w:line="200" w:lineRule="exact"/>
                        <w:ind w:firstLine="0"/>
                        <w:jc w:val="left"/>
                      </w:pPr>
                      <w:r>
                        <w:rPr>
                          <w:rStyle w:val="11Exact"/>
                        </w:rPr>
                        <w:t>7</w:t>
                      </w:r>
                    </w:p>
                  </w:txbxContent>
                </v:textbox>
                <w10:wrap type="topAndBottom" anchorx="margin"/>
              </v:shape>
            </w:pict>
          </mc:Fallback>
        </mc:AlternateContent>
      </w:r>
      <w:r>
        <w:rPr>
          <w:noProof/>
          <w:lang w:bidi="ar-SA"/>
        </w:rPr>
        <mc:AlternateContent>
          <mc:Choice Requires="wps">
            <w:drawing>
              <wp:anchor distT="0" distB="0" distL="63500" distR="63500" simplePos="0" relativeHeight="251650560" behindDoc="1" locked="0" layoutInCell="1" allowOverlap="1">
                <wp:simplePos x="0" y="0"/>
                <wp:positionH relativeFrom="margin">
                  <wp:posOffset>575945</wp:posOffset>
                </wp:positionH>
                <wp:positionV relativeFrom="paragraph">
                  <wp:posOffset>2458085</wp:posOffset>
                </wp:positionV>
                <wp:extent cx="1566545" cy="784860"/>
                <wp:effectExtent l="0" t="0" r="0" b="0"/>
                <wp:wrapTopAndBottom/>
                <wp:docPr id="4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6545" cy="784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06A3" w:rsidRDefault="00220EBF">
                            <w:pPr>
                              <w:pStyle w:val="111"/>
                              <w:shd w:val="clear" w:color="auto" w:fill="auto"/>
                              <w:tabs>
                                <w:tab w:val="right" w:pos="2405"/>
                              </w:tabs>
                              <w:spacing w:before="0" w:line="206" w:lineRule="exact"/>
                              <w:ind w:firstLine="0"/>
                              <w:jc w:val="both"/>
                            </w:pPr>
                            <w:r>
                              <w:rPr>
                                <w:rStyle w:val="11Exact"/>
                              </w:rPr>
                              <w:t>Работы по строительству, реконструкции</w:t>
                            </w:r>
                            <w:r>
                              <w:rPr>
                                <w:rStyle w:val="11Exact"/>
                              </w:rPr>
                              <w:tab/>
                              <w:t>объекта</w:t>
                            </w:r>
                          </w:p>
                          <w:p w:rsidR="00C006A3" w:rsidRDefault="00220EBF">
                            <w:pPr>
                              <w:pStyle w:val="111"/>
                              <w:shd w:val="clear" w:color="auto" w:fill="auto"/>
                              <w:spacing w:before="0" w:line="206" w:lineRule="exact"/>
                              <w:ind w:firstLine="0"/>
                              <w:jc w:val="both"/>
                            </w:pPr>
                            <w:r>
                              <w:rPr>
                                <w:rStyle w:val="11Exact"/>
                              </w:rPr>
                              <w:t>капитального</w:t>
                            </w:r>
                          </w:p>
                          <w:p w:rsidR="00C006A3" w:rsidRDefault="00220EBF">
                            <w:pPr>
                              <w:pStyle w:val="111"/>
                              <w:shd w:val="clear" w:color="auto" w:fill="auto"/>
                              <w:tabs>
                                <w:tab w:val="right" w:pos="2410"/>
                              </w:tabs>
                              <w:spacing w:before="0" w:line="206" w:lineRule="exact"/>
                              <w:ind w:firstLine="0"/>
                              <w:jc w:val="both"/>
                            </w:pPr>
                            <w:r>
                              <w:rPr>
                                <w:rStyle w:val="11Exact"/>
                              </w:rPr>
                              <w:t>строительства,</w:t>
                            </w:r>
                            <w:r>
                              <w:rPr>
                                <w:rStyle w:val="11Exact"/>
                              </w:rPr>
                              <w:tab/>
                              <w:t>за</w:t>
                            </w:r>
                          </w:p>
                          <w:p w:rsidR="00C006A3" w:rsidRDefault="00220EBF">
                            <w:pPr>
                              <w:pStyle w:val="111"/>
                              <w:shd w:val="clear" w:color="auto" w:fill="auto"/>
                              <w:tabs>
                                <w:tab w:val="right" w:pos="2405"/>
                              </w:tabs>
                              <w:spacing w:before="0" w:line="206" w:lineRule="exact"/>
                              <w:ind w:firstLine="0"/>
                              <w:jc w:val="both"/>
                            </w:pPr>
                            <w:r>
                              <w:rPr>
                                <w:rStyle w:val="11Exact"/>
                              </w:rPr>
                              <w:t>исключением</w:t>
                            </w:r>
                            <w:r>
                              <w:rPr>
                                <w:rStyle w:val="11Exact"/>
                              </w:rPr>
                              <w:tab/>
                              <w:t>линейного</w:t>
                            </w:r>
                          </w:p>
                          <w:p w:rsidR="00C006A3" w:rsidRDefault="00220EBF">
                            <w:pPr>
                              <w:pStyle w:val="111"/>
                              <w:shd w:val="clear" w:color="auto" w:fill="auto"/>
                              <w:spacing w:before="0" w:line="206" w:lineRule="exact"/>
                              <w:ind w:firstLine="0"/>
                              <w:jc w:val="both"/>
                            </w:pPr>
                            <w:r>
                              <w:rPr>
                                <w:rStyle w:val="11Exact"/>
                              </w:rPr>
                              <w:t>объекта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 o:spid="_x0000_s1033" type="#_x0000_t202" style="position:absolute;left:0;text-align:left;margin-left:45.35pt;margin-top:193.55pt;width:123.35pt;height:61.8pt;z-index:-25166592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" filled="f" stroked="f">
                <v:textbox style="mso-fit-shape-to-text:t" inset="0,0,0,0">
                  <w:txbxContent>
                    <w:p w:rsidR="00C006A3" w:rsidRDefault="00220EBF">
                      <w:pPr>
                        <w:pStyle w:val="111"/>
                        <w:shd w:val="clear" w:color="auto" w:fill="auto"/>
                        <w:tabs>
                          <w:tab w:val="right" w:pos="2405"/>
                        </w:tabs>
                        <w:spacing w:before="0" w:line="206" w:lineRule="exact"/>
                        <w:ind w:firstLine="0"/>
                        <w:jc w:val="both"/>
                      </w:pPr>
                      <w:r>
                        <w:rPr>
                          <w:rStyle w:val="11Exact"/>
                        </w:rPr>
                        <w:t>Работы по строительству, реконструкции</w:t>
                      </w:r>
                      <w:r>
                        <w:rPr>
                          <w:rStyle w:val="11Exact"/>
                        </w:rPr>
                        <w:tab/>
                        <w:t>объекта</w:t>
                      </w:r>
                    </w:p>
                    <w:p w:rsidR="00C006A3" w:rsidRDefault="00220EBF">
                      <w:pPr>
                        <w:pStyle w:val="111"/>
                        <w:shd w:val="clear" w:color="auto" w:fill="auto"/>
                        <w:spacing w:before="0" w:line="206" w:lineRule="exact"/>
                        <w:ind w:firstLine="0"/>
                        <w:jc w:val="both"/>
                      </w:pPr>
                      <w:r>
                        <w:rPr>
                          <w:rStyle w:val="11Exact"/>
                        </w:rPr>
                        <w:t>капитального</w:t>
                      </w:r>
                    </w:p>
                    <w:p w:rsidR="00C006A3" w:rsidRDefault="00220EBF">
                      <w:pPr>
                        <w:pStyle w:val="111"/>
                        <w:shd w:val="clear" w:color="auto" w:fill="auto"/>
                        <w:tabs>
                          <w:tab w:val="right" w:pos="2410"/>
                        </w:tabs>
                        <w:spacing w:before="0" w:line="206" w:lineRule="exact"/>
                        <w:ind w:firstLine="0"/>
                        <w:jc w:val="both"/>
                      </w:pPr>
                      <w:r>
                        <w:rPr>
                          <w:rStyle w:val="11Exact"/>
                        </w:rPr>
                        <w:t>строительства,</w:t>
                      </w:r>
                      <w:r>
                        <w:rPr>
                          <w:rStyle w:val="11Exact"/>
                        </w:rPr>
                        <w:tab/>
                        <w:t>за</w:t>
                      </w:r>
                    </w:p>
                    <w:p w:rsidR="00C006A3" w:rsidRDefault="00220EBF">
                      <w:pPr>
                        <w:pStyle w:val="111"/>
                        <w:shd w:val="clear" w:color="auto" w:fill="auto"/>
                        <w:tabs>
                          <w:tab w:val="right" w:pos="2405"/>
                        </w:tabs>
                        <w:spacing w:before="0" w:line="206" w:lineRule="exact"/>
                        <w:ind w:firstLine="0"/>
                        <w:jc w:val="both"/>
                      </w:pPr>
                      <w:r>
                        <w:rPr>
                          <w:rStyle w:val="11Exact"/>
                        </w:rPr>
                        <w:t>исключением</w:t>
                      </w:r>
                      <w:r>
                        <w:rPr>
                          <w:rStyle w:val="11Exact"/>
                        </w:rPr>
                        <w:tab/>
                        <w:t>линейного</w:t>
                      </w:r>
                    </w:p>
                    <w:p w:rsidR="00C006A3" w:rsidRDefault="00220EBF">
                      <w:pPr>
                        <w:pStyle w:val="111"/>
                        <w:shd w:val="clear" w:color="auto" w:fill="auto"/>
                        <w:spacing w:before="0" w:line="206" w:lineRule="exact"/>
                        <w:ind w:firstLine="0"/>
                        <w:jc w:val="both"/>
                      </w:pPr>
                      <w:r>
                        <w:rPr>
                          <w:rStyle w:val="11Exact"/>
                        </w:rPr>
                        <w:t>объекта</w:t>
                      </w:r>
                    </w:p>
                  </w:txbxContent>
                </v:textbox>
                <w10:wrap type="topAndBottom" anchorx="margin"/>
              </v:shape>
            </w:pict>
          </mc:Fallback>
        </mc:AlternateContent>
      </w:r>
      <w:r>
        <w:rPr>
          <w:noProof/>
          <w:lang w:bidi="ar-SA"/>
        </w:rPr>
        <mc:AlternateContent>
          <mc:Choice Requires="wps">
            <w:drawing>
              <wp:anchor distT="0" distB="1186815" distL="63500" distR="63500" simplePos="0" relativeHeight="251651584" behindDoc="1" locked="0" layoutInCell="1" allowOverlap="1">
                <wp:simplePos x="0" y="0"/>
                <wp:positionH relativeFrom="margin">
                  <wp:posOffset>2194560</wp:posOffset>
                </wp:positionH>
                <wp:positionV relativeFrom="paragraph">
                  <wp:posOffset>2458720</wp:posOffset>
                </wp:positionV>
                <wp:extent cx="2740025" cy="4185920"/>
                <wp:effectExtent l="0" t="0" r="0" b="0"/>
                <wp:wrapTopAndBottom/>
                <wp:docPr id="4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0025" cy="418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06A3" w:rsidRDefault="00220EBF">
                            <w:pPr>
                              <w:pStyle w:val="111"/>
                              <w:shd w:val="clear" w:color="auto" w:fill="auto"/>
                              <w:spacing w:before="0" w:line="206" w:lineRule="exact"/>
                              <w:ind w:firstLine="0"/>
                              <w:jc w:val="left"/>
                            </w:pPr>
                            <w:r>
                              <w:rPr>
                                <w:rStyle w:val="11Exact"/>
                              </w:rPr>
                              <w:t>наличие у участника закупки следующего опыта выполнения работ:</w:t>
                            </w:r>
                          </w:p>
                          <w:p w:rsidR="00C006A3" w:rsidRDefault="00220EBF">
                            <w:pPr>
                              <w:pStyle w:val="111"/>
                              <w:numPr>
                                <w:ilvl w:val="0"/>
                                <w:numId w:val="143"/>
                              </w:numPr>
                              <w:shd w:val="clear" w:color="auto" w:fill="auto"/>
                              <w:tabs>
                                <w:tab w:val="left" w:pos="206"/>
                              </w:tabs>
                              <w:spacing w:before="0" w:line="206" w:lineRule="exact"/>
                              <w:ind w:firstLine="0"/>
                              <w:jc w:val="left"/>
                            </w:pPr>
                            <w:r>
                              <w:rPr>
                                <w:rStyle w:val="11Exact"/>
                              </w:rPr>
                              <w:t>опыт исполнения договора строительного подряда, предусматривающего выполнение работ по строительству, реконструкции объекта капитального строительства</w:t>
                            </w:r>
                          </w:p>
                          <w:p w:rsidR="00C006A3" w:rsidRDefault="00220EBF">
                            <w:pPr>
                              <w:pStyle w:val="111"/>
                              <w:shd w:val="clear" w:color="auto" w:fill="auto"/>
                              <w:spacing w:before="0" w:line="206" w:lineRule="exact"/>
                              <w:ind w:firstLine="0"/>
                              <w:jc w:val="left"/>
                            </w:pPr>
                            <w:r>
                              <w:rPr>
                                <w:rStyle w:val="11Exact"/>
                              </w:rPr>
                              <w:t>(за исключением линейного объек</w:t>
                            </w:r>
                            <w:r>
                              <w:rPr>
                                <w:rStyle w:val="11Exact"/>
                              </w:rPr>
                              <w:t>та);</w:t>
                            </w:r>
                          </w:p>
                          <w:p w:rsidR="00C006A3" w:rsidRDefault="00220EBF">
                            <w:pPr>
                              <w:pStyle w:val="111"/>
                              <w:numPr>
                                <w:ilvl w:val="0"/>
                                <w:numId w:val="143"/>
                              </w:numPr>
                              <w:shd w:val="clear" w:color="auto" w:fill="auto"/>
                              <w:tabs>
                                <w:tab w:val="left" w:pos="216"/>
                              </w:tabs>
                              <w:spacing w:before="0" w:line="206" w:lineRule="exact"/>
                              <w:ind w:firstLine="0"/>
                              <w:jc w:val="left"/>
                            </w:pPr>
                            <w:r>
                              <w:rPr>
                                <w:rStyle w:val="11Exact"/>
                              </w:rPr>
                              <w:t>опыт выполнения участником закупки, являющимся застройщиком, работ по строительству, реконструкции объекта капитального строительства</w:t>
                            </w:r>
                          </w:p>
                          <w:p w:rsidR="00C006A3" w:rsidRDefault="00220EBF">
                            <w:pPr>
                              <w:pStyle w:val="111"/>
                              <w:shd w:val="clear" w:color="auto" w:fill="auto"/>
                              <w:spacing w:before="0" w:line="206" w:lineRule="exact"/>
                              <w:ind w:firstLine="0"/>
                              <w:jc w:val="left"/>
                            </w:pPr>
                            <w:r>
                              <w:rPr>
                                <w:rStyle w:val="11Exact"/>
                              </w:rPr>
                              <w:t>(за исключением линейного объекта).</w:t>
                            </w:r>
                          </w:p>
                          <w:p w:rsidR="00C006A3" w:rsidRDefault="00220EBF">
                            <w:pPr>
                              <w:pStyle w:val="111"/>
                              <w:shd w:val="clear" w:color="auto" w:fill="auto"/>
                              <w:spacing w:before="0" w:line="206" w:lineRule="exact"/>
                              <w:ind w:firstLine="0"/>
                              <w:jc w:val="left"/>
                            </w:pPr>
                            <w:r>
                              <w:rPr>
                                <w:rStyle w:val="11Exact"/>
                              </w:rPr>
                              <w:t>Цена выполненных работ по договору, предусмотренных пунктами 1 и 2 настоящей граф</w:t>
                            </w:r>
                            <w:r>
                              <w:rPr>
                                <w:rStyle w:val="11Exact"/>
                              </w:rPr>
                              <w:t>ы настоящей позиции, должна составлять: не менее 50 процентов начальной (максимальной) цены контракта, заключаемого по результатам определения поставщика (подрядчика, исполнителя), если начальная (максимальная) цена контракта не превышает 100 млн. рублей;</w:t>
                            </w:r>
                          </w:p>
                          <w:p w:rsidR="00C006A3" w:rsidRDefault="00220EBF">
                            <w:pPr>
                              <w:pStyle w:val="111"/>
                              <w:shd w:val="clear" w:color="auto" w:fill="auto"/>
                              <w:spacing w:before="0" w:line="206" w:lineRule="exact"/>
                              <w:ind w:firstLine="0"/>
                              <w:jc w:val="left"/>
                            </w:pPr>
                            <w:r>
                              <w:rPr>
                                <w:rStyle w:val="11Exact"/>
                              </w:rPr>
                              <w:t>не менее 40 процентов начальной (максимальной) цены контракта, заключаемого по результатам определения поставщика (подрядчика, исполнителя), если начальная (максимальная) цена контракта составляет или превышает 100 млн. рублей, но не превышает 500 млн. руб</w:t>
                            </w:r>
                            <w:r>
                              <w:rPr>
                                <w:rStyle w:val="11Exact"/>
                              </w:rPr>
                              <w:t>лей; не менее 30 процентов начальной (максимальной) цены контракта, заключаемого по результатам определения поставщика (подрядчика, исполнителя),</w:t>
                            </w:r>
                          </w:p>
                          <w:p w:rsidR="00C006A3" w:rsidRDefault="00220EBF">
                            <w:pPr>
                              <w:pStyle w:val="111"/>
                              <w:shd w:val="clear" w:color="auto" w:fill="auto"/>
                              <w:spacing w:before="0" w:line="206" w:lineRule="exact"/>
                              <w:ind w:firstLine="0"/>
                              <w:jc w:val="left"/>
                            </w:pPr>
                            <w:r>
                              <w:rPr>
                                <w:rStyle w:val="11Exact"/>
                              </w:rPr>
                              <w:t>если начальная (максимальная) цена контракта составляет или превышает 500 млн. рублей</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 o:spid="_x0000_s1034" type="#_x0000_t202" style="position:absolute;left:0;text-align:left;margin-left:172.8pt;margin-top:193.6pt;width:215.75pt;height:329.6pt;z-index:-251664896;visibility:visible;mso-wrap-style:square;mso-width-percent:0;mso-height-percent:0;mso-wrap-distance-left:5pt;mso-wrap-distance-top:0;mso-wrap-distance-right:5pt;mso-wrap-distance-bottom:93.4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" filled="f" stroked="f">
                <v:textbox style="mso-fit-shape-to-text:t" inset="0,0,0,0">
                  <w:txbxContent>
                    <w:p w:rsidR="00C006A3" w:rsidRDefault="00220EBF">
                      <w:pPr>
                        <w:pStyle w:val="111"/>
                        <w:shd w:val="clear" w:color="auto" w:fill="auto"/>
                        <w:spacing w:before="0" w:line="206" w:lineRule="exact"/>
                        <w:ind w:firstLine="0"/>
                        <w:jc w:val="left"/>
                      </w:pPr>
                      <w:r>
                        <w:rPr>
                          <w:rStyle w:val="11Exact"/>
                        </w:rPr>
                        <w:t>наличие у участника закупки следующего опыта выполнения работ:</w:t>
                      </w:r>
                    </w:p>
                    <w:p w:rsidR="00C006A3" w:rsidRDefault="00220EBF">
                      <w:pPr>
                        <w:pStyle w:val="111"/>
                        <w:numPr>
                          <w:ilvl w:val="0"/>
                          <w:numId w:val="143"/>
                        </w:numPr>
                        <w:shd w:val="clear" w:color="auto" w:fill="auto"/>
                        <w:tabs>
                          <w:tab w:val="left" w:pos="206"/>
                        </w:tabs>
                        <w:spacing w:before="0" w:line="206" w:lineRule="exact"/>
                        <w:ind w:firstLine="0"/>
                        <w:jc w:val="left"/>
                      </w:pPr>
                      <w:r>
                        <w:rPr>
                          <w:rStyle w:val="11Exact"/>
                        </w:rPr>
                        <w:t>опыт исполнения договора строительного подряда, предусматривающего выполнение работ по строительству, реконструкции объекта капитального строительства</w:t>
                      </w:r>
                    </w:p>
                    <w:p w:rsidR="00C006A3" w:rsidRDefault="00220EBF">
                      <w:pPr>
                        <w:pStyle w:val="111"/>
                        <w:shd w:val="clear" w:color="auto" w:fill="auto"/>
                        <w:spacing w:before="0" w:line="206" w:lineRule="exact"/>
                        <w:ind w:firstLine="0"/>
                        <w:jc w:val="left"/>
                      </w:pPr>
                      <w:r>
                        <w:rPr>
                          <w:rStyle w:val="11Exact"/>
                        </w:rPr>
                        <w:t>(за исключением линейного объек</w:t>
                      </w:r>
                      <w:r>
                        <w:rPr>
                          <w:rStyle w:val="11Exact"/>
                        </w:rPr>
                        <w:t>та);</w:t>
                      </w:r>
                    </w:p>
                    <w:p w:rsidR="00C006A3" w:rsidRDefault="00220EBF">
                      <w:pPr>
                        <w:pStyle w:val="111"/>
                        <w:numPr>
                          <w:ilvl w:val="0"/>
                          <w:numId w:val="143"/>
                        </w:numPr>
                        <w:shd w:val="clear" w:color="auto" w:fill="auto"/>
                        <w:tabs>
                          <w:tab w:val="left" w:pos="216"/>
                        </w:tabs>
                        <w:spacing w:before="0" w:line="206" w:lineRule="exact"/>
                        <w:ind w:firstLine="0"/>
                        <w:jc w:val="left"/>
                      </w:pPr>
                      <w:r>
                        <w:rPr>
                          <w:rStyle w:val="11Exact"/>
                        </w:rPr>
                        <w:t>опыт выполнения участником закупки, являющимся застройщиком, работ по строительству, реконструкции объекта капитального строительства</w:t>
                      </w:r>
                    </w:p>
                    <w:p w:rsidR="00C006A3" w:rsidRDefault="00220EBF">
                      <w:pPr>
                        <w:pStyle w:val="111"/>
                        <w:shd w:val="clear" w:color="auto" w:fill="auto"/>
                        <w:spacing w:before="0" w:line="206" w:lineRule="exact"/>
                        <w:ind w:firstLine="0"/>
                        <w:jc w:val="left"/>
                      </w:pPr>
                      <w:r>
                        <w:rPr>
                          <w:rStyle w:val="11Exact"/>
                        </w:rPr>
                        <w:t>(за исключением линейного объекта).</w:t>
                      </w:r>
                    </w:p>
                    <w:p w:rsidR="00C006A3" w:rsidRDefault="00220EBF">
                      <w:pPr>
                        <w:pStyle w:val="111"/>
                        <w:shd w:val="clear" w:color="auto" w:fill="auto"/>
                        <w:spacing w:before="0" w:line="206" w:lineRule="exact"/>
                        <w:ind w:firstLine="0"/>
                        <w:jc w:val="left"/>
                      </w:pPr>
                      <w:r>
                        <w:rPr>
                          <w:rStyle w:val="11Exact"/>
                        </w:rPr>
                        <w:t>Цена выполненных работ по договору, предусмотренных пунктами 1 и 2 настоящей граф</w:t>
                      </w:r>
                      <w:r>
                        <w:rPr>
                          <w:rStyle w:val="11Exact"/>
                        </w:rPr>
                        <w:t>ы настоящей позиции, должна составлять: не менее 50 процентов начальной (максимальной) цены контракта, заключаемого по результатам определения поставщика (подрядчика, исполнителя), если начальная (максимальная) цена контракта не превышает 100 млн. рублей;</w:t>
                      </w:r>
                    </w:p>
                    <w:p w:rsidR="00C006A3" w:rsidRDefault="00220EBF">
                      <w:pPr>
                        <w:pStyle w:val="111"/>
                        <w:shd w:val="clear" w:color="auto" w:fill="auto"/>
                        <w:spacing w:before="0" w:line="206" w:lineRule="exact"/>
                        <w:ind w:firstLine="0"/>
                        <w:jc w:val="left"/>
                      </w:pPr>
                      <w:r>
                        <w:rPr>
                          <w:rStyle w:val="11Exact"/>
                        </w:rPr>
                        <w:t>не менее 40 процентов начальной (максимальной) цены контракта, заключаемого по результатам определения поставщика (подрядчика, исполнителя), если начальная (максимальная) цена контракта составляет или превышает 100 млн. рублей, но не превышает 500 млн. руб</w:t>
                      </w:r>
                      <w:r>
                        <w:rPr>
                          <w:rStyle w:val="11Exact"/>
                        </w:rPr>
                        <w:t>лей; не менее 30 процентов начальной (максимальной) цены контракта, заключаемого по результатам определения поставщика (подрядчика, исполнителя),</w:t>
                      </w:r>
                    </w:p>
                    <w:p w:rsidR="00C006A3" w:rsidRDefault="00220EBF">
                      <w:pPr>
                        <w:pStyle w:val="111"/>
                        <w:shd w:val="clear" w:color="auto" w:fill="auto"/>
                        <w:spacing w:before="0" w:line="206" w:lineRule="exact"/>
                        <w:ind w:firstLine="0"/>
                        <w:jc w:val="left"/>
                      </w:pPr>
                      <w:r>
                        <w:rPr>
                          <w:rStyle w:val="11Exact"/>
                        </w:rPr>
                        <w:t>если начальная (максимальная) цена контракта составляет или превышает 500 млн. рублей</w:t>
                      </w:r>
                    </w:p>
                  </w:txbxContent>
                </v:textbox>
                <w10:wrap type="topAndBottom" anchorx="margin"/>
              </v:shape>
            </w:pict>
          </mc:Fallback>
        </mc:AlternateContent>
      </w:r>
      <w:r>
        <w:rPr>
          <w:noProof/>
          <w:lang w:bidi="ar-SA"/>
        </w:rPr>
        <mc:AlternateContent>
          <mc:Choice Requires="wps">
            <w:drawing>
              <wp:anchor distT="0" distB="135255" distL="63500" distR="63500" simplePos="0" relativeHeight="251652608" behindDoc="1" locked="0" layoutInCell="1" allowOverlap="1">
                <wp:simplePos x="0" y="0"/>
                <wp:positionH relativeFrom="margin">
                  <wp:posOffset>4980305</wp:posOffset>
                </wp:positionH>
                <wp:positionV relativeFrom="paragraph">
                  <wp:posOffset>2458720</wp:posOffset>
                </wp:positionV>
                <wp:extent cx="1572895" cy="5101590"/>
                <wp:effectExtent l="2540" t="0" r="0" b="0"/>
                <wp:wrapTopAndBottom/>
                <wp:docPr id="4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5101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06A3" w:rsidRDefault="00220EBF">
                            <w:pPr>
                              <w:pStyle w:val="111"/>
                              <w:shd w:val="clear" w:color="auto" w:fill="auto"/>
                              <w:spacing w:before="0" w:line="206" w:lineRule="exact"/>
                              <w:ind w:firstLine="0"/>
                              <w:jc w:val="left"/>
                            </w:pPr>
                            <w:r>
                              <w:rPr>
                                <w:rStyle w:val="11Exact"/>
                              </w:rPr>
                              <w:t>в случае наличия опыт</w:t>
                            </w:r>
                            <w:r>
                              <w:rPr>
                                <w:rStyle w:val="11Exact"/>
                              </w:rPr>
                              <w:t xml:space="preserve">а, предусмотренного </w:t>
                            </w:r>
                            <w:r>
                              <w:rPr>
                                <w:rStyle w:val="11Exact0"/>
                              </w:rPr>
                              <w:t xml:space="preserve">пунктом 1 </w:t>
                            </w:r>
                            <w:r>
                              <w:rPr>
                                <w:rStyle w:val="11Exact"/>
                              </w:rPr>
                              <w:t>графы "Дополнительные требования к участникам закупки" настоящей позиции:</w:t>
                            </w:r>
                          </w:p>
                          <w:p w:rsidR="00C006A3" w:rsidRDefault="00220EBF">
                            <w:pPr>
                              <w:pStyle w:val="111"/>
                              <w:numPr>
                                <w:ilvl w:val="0"/>
                                <w:numId w:val="144"/>
                              </w:numPr>
                              <w:shd w:val="clear" w:color="auto" w:fill="auto"/>
                              <w:tabs>
                                <w:tab w:val="left" w:pos="206"/>
                              </w:tabs>
                              <w:spacing w:before="0" w:line="206" w:lineRule="exact"/>
                              <w:ind w:firstLine="0"/>
                              <w:jc w:val="left"/>
                            </w:pPr>
                            <w:r>
                              <w:rPr>
                                <w:rStyle w:val="11Exact"/>
                              </w:rPr>
                              <w:t>исполненный договор;</w:t>
                            </w:r>
                          </w:p>
                          <w:p w:rsidR="00C006A3" w:rsidRDefault="00220EBF">
                            <w:pPr>
                              <w:pStyle w:val="111"/>
                              <w:numPr>
                                <w:ilvl w:val="0"/>
                                <w:numId w:val="144"/>
                              </w:numPr>
                              <w:shd w:val="clear" w:color="auto" w:fill="auto"/>
                              <w:tabs>
                                <w:tab w:val="left" w:pos="216"/>
                              </w:tabs>
                              <w:spacing w:before="0" w:line="206" w:lineRule="exact"/>
                              <w:ind w:firstLine="0"/>
                              <w:jc w:val="left"/>
                            </w:pPr>
                            <w:r>
                              <w:rPr>
                                <w:rStyle w:val="11Exact"/>
                              </w:rPr>
                              <w:t>акт приемки объекта капитального</w:t>
                            </w:r>
                          </w:p>
                          <w:p w:rsidR="00C006A3" w:rsidRDefault="00220EBF">
                            <w:pPr>
                              <w:pStyle w:val="111"/>
                              <w:shd w:val="clear" w:color="auto" w:fill="auto"/>
                              <w:spacing w:before="0" w:line="206" w:lineRule="exact"/>
                              <w:ind w:firstLine="0"/>
                              <w:jc w:val="left"/>
                            </w:pPr>
                            <w:r>
                              <w:rPr>
                                <w:rStyle w:val="11Exact"/>
                              </w:rPr>
                              <w:t>строительства, а также акт выполненных работ, подтверждающий цену выполненных работ, если акт прие</w:t>
                            </w:r>
                            <w:r>
                              <w:rPr>
                                <w:rStyle w:val="11Exact"/>
                              </w:rPr>
                              <w:t>мки объекта капитального строительства не содержит цену выполненных работ;</w:t>
                            </w:r>
                          </w:p>
                          <w:p w:rsidR="00C006A3" w:rsidRDefault="00220EBF">
                            <w:pPr>
                              <w:pStyle w:val="111"/>
                              <w:numPr>
                                <w:ilvl w:val="0"/>
                                <w:numId w:val="144"/>
                              </w:numPr>
                              <w:shd w:val="clear" w:color="auto" w:fill="auto"/>
                              <w:tabs>
                                <w:tab w:val="left" w:pos="230"/>
                              </w:tabs>
                              <w:spacing w:before="0" w:line="206" w:lineRule="exact"/>
                              <w:ind w:firstLine="0"/>
                              <w:jc w:val="left"/>
                            </w:pPr>
                            <w:r>
                              <w:rPr>
                                <w:rStyle w:val="11Exact"/>
                              </w:rPr>
                              <w:t>разрешение на ввод объекта капитального строительства в эксплуатацию (за исключением случаев, при которых такое разрешение не выдается в соответствии с законодательством о градостро</w:t>
                            </w:r>
                            <w:r>
                              <w:rPr>
                                <w:rStyle w:val="11Exact"/>
                              </w:rPr>
                              <w:t>ительной деятельности).</w:t>
                            </w:r>
                          </w:p>
                          <w:p w:rsidR="00C006A3" w:rsidRDefault="00220EBF">
                            <w:pPr>
                              <w:pStyle w:val="111"/>
                              <w:shd w:val="clear" w:color="auto" w:fill="auto"/>
                              <w:spacing w:before="0" w:line="206" w:lineRule="exact"/>
                              <w:ind w:firstLine="0"/>
                              <w:jc w:val="left"/>
                            </w:pPr>
                            <w:r>
                              <w:rPr>
                                <w:rStyle w:val="11Exact"/>
                              </w:rPr>
                              <w:t xml:space="preserve">В случае наличия опыта, предусмотренного </w:t>
                            </w:r>
                            <w:r>
                              <w:rPr>
                                <w:rStyle w:val="11Exact0"/>
                              </w:rPr>
                              <w:t xml:space="preserve">пунктом 2 </w:t>
                            </w:r>
                            <w:r>
                              <w:rPr>
                                <w:rStyle w:val="11Exact"/>
                              </w:rPr>
                              <w:t>графы "Дополнительные требования к участникам закупки" настоящей позиции:</w:t>
                            </w:r>
                          </w:p>
                          <w:p w:rsidR="00C006A3" w:rsidRDefault="00220EBF">
                            <w:pPr>
                              <w:pStyle w:val="111"/>
                              <w:numPr>
                                <w:ilvl w:val="0"/>
                                <w:numId w:val="145"/>
                              </w:numPr>
                              <w:shd w:val="clear" w:color="auto" w:fill="auto"/>
                              <w:tabs>
                                <w:tab w:val="left" w:pos="230"/>
                              </w:tabs>
                              <w:spacing w:before="0" w:line="206" w:lineRule="exact"/>
                              <w:ind w:firstLine="0"/>
                              <w:jc w:val="left"/>
                            </w:pPr>
                            <w:r>
                              <w:rPr>
                                <w:rStyle w:val="11Exact"/>
                              </w:rPr>
                              <w:t>раздел 11 "Смета на строительство объектов капитального строительства" проектной документации;</w:t>
                            </w:r>
                          </w:p>
                          <w:p w:rsidR="00C006A3" w:rsidRDefault="00220EBF">
                            <w:pPr>
                              <w:pStyle w:val="111"/>
                              <w:numPr>
                                <w:ilvl w:val="0"/>
                                <w:numId w:val="145"/>
                              </w:numPr>
                              <w:shd w:val="clear" w:color="auto" w:fill="auto"/>
                              <w:tabs>
                                <w:tab w:val="left" w:pos="389"/>
                              </w:tabs>
                              <w:spacing w:before="0" w:line="206" w:lineRule="exact"/>
                              <w:ind w:firstLine="0"/>
                              <w:jc w:val="left"/>
                            </w:pPr>
                            <w:r>
                              <w:rPr>
                                <w:rStyle w:val="11Exact"/>
                              </w:rPr>
                              <w:t xml:space="preserve">разрешение </w:t>
                            </w:r>
                            <w:r>
                              <w:rPr>
                                <w:rStyle w:val="11Exact"/>
                              </w:rPr>
                              <w:t>на ввод</w:t>
                            </w:r>
                          </w:p>
                          <w:p w:rsidR="00C006A3" w:rsidRDefault="00220EBF">
                            <w:pPr>
                              <w:pStyle w:val="111"/>
                              <w:shd w:val="clear" w:color="auto" w:fill="auto"/>
                              <w:tabs>
                                <w:tab w:val="left" w:pos="1306"/>
                              </w:tabs>
                              <w:spacing w:before="0" w:line="206" w:lineRule="exact"/>
                              <w:ind w:firstLine="0"/>
                              <w:jc w:val="both"/>
                            </w:pPr>
                            <w:r>
                              <w:rPr>
                                <w:rStyle w:val="11Exact"/>
                              </w:rPr>
                              <w:t>объекта</w:t>
                            </w:r>
                            <w:r>
                              <w:rPr>
                                <w:rStyle w:val="11Exact"/>
                              </w:rPr>
                              <w:tab/>
                              <w:t>капитального</w:t>
                            </w:r>
                          </w:p>
                          <w:p w:rsidR="00C006A3" w:rsidRDefault="00220EBF">
                            <w:pPr>
                              <w:pStyle w:val="111"/>
                              <w:shd w:val="clear" w:color="auto" w:fill="auto"/>
                              <w:tabs>
                                <w:tab w:val="left" w:pos="2328"/>
                              </w:tabs>
                              <w:spacing w:before="0" w:line="206" w:lineRule="exact"/>
                              <w:ind w:firstLine="0"/>
                              <w:jc w:val="both"/>
                            </w:pPr>
                            <w:r>
                              <w:rPr>
                                <w:rStyle w:val="11Exact"/>
                              </w:rPr>
                              <w:t>строительства</w:t>
                            </w:r>
                            <w:r>
                              <w:rPr>
                                <w:rStyle w:val="11Exact"/>
                              </w:rPr>
                              <w:tab/>
                              <w:t>в</w:t>
                            </w:r>
                          </w:p>
                          <w:p w:rsidR="00C006A3" w:rsidRDefault="00220EBF">
                            <w:pPr>
                              <w:pStyle w:val="111"/>
                              <w:shd w:val="clear" w:color="auto" w:fill="auto"/>
                              <w:spacing w:before="0" w:line="206" w:lineRule="exact"/>
                              <w:ind w:firstLine="0"/>
                              <w:jc w:val="both"/>
                            </w:pPr>
                            <w:r>
                              <w:rPr>
                                <w:rStyle w:val="11Exact"/>
                              </w:rPr>
                              <w:t>эксплуатацию</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 o:spid="_x0000_s1035" type="#_x0000_t202" style="position:absolute;left:0;text-align:left;margin-left:392.15pt;margin-top:193.6pt;width:123.85pt;height:401.7pt;z-index:-251663872;visibility:visible;mso-wrap-style:square;mso-width-percent:0;mso-height-percent:0;mso-wrap-distance-left:5pt;mso-wrap-distance-top:0;mso-wrap-distance-right:5pt;mso-wrap-distance-bottom:10.6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" filled="f" stroked="f">
                <v:textbox style="mso-fit-shape-to-text:t" inset="0,0,0,0">
                  <w:txbxContent>
                    <w:p w:rsidR="00C006A3" w:rsidRDefault="00220EBF">
                      <w:pPr>
                        <w:pStyle w:val="111"/>
                        <w:shd w:val="clear" w:color="auto" w:fill="auto"/>
                        <w:spacing w:before="0" w:line="206" w:lineRule="exact"/>
                        <w:ind w:firstLine="0"/>
                        <w:jc w:val="left"/>
                      </w:pPr>
                      <w:r>
                        <w:rPr>
                          <w:rStyle w:val="11Exact"/>
                        </w:rPr>
                        <w:t>в случае наличия опыт</w:t>
                      </w:r>
                      <w:r>
                        <w:rPr>
                          <w:rStyle w:val="11Exact"/>
                        </w:rPr>
                        <w:t xml:space="preserve">а, предусмотренного </w:t>
                      </w:r>
                      <w:r>
                        <w:rPr>
                          <w:rStyle w:val="11Exact0"/>
                        </w:rPr>
                        <w:t xml:space="preserve">пунктом 1 </w:t>
                      </w:r>
                      <w:r>
                        <w:rPr>
                          <w:rStyle w:val="11Exact"/>
                        </w:rPr>
                        <w:t>графы "Дополнительные требования к участникам закупки" настоящей позиции:</w:t>
                      </w:r>
                    </w:p>
                    <w:p w:rsidR="00C006A3" w:rsidRDefault="00220EBF">
                      <w:pPr>
                        <w:pStyle w:val="111"/>
                        <w:numPr>
                          <w:ilvl w:val="0"/>
                          <w:numId w:val="144"/>
                        </w:numPr>
                        <w:shd w:val="clear" w:color="auto" w:fill="auto"/>
                        <w:tabs>
                          <w:tab w:val="left" w:pos="206"/>
                        </w:tabs>
                        <w:spacing w:before="0" w:line="206" w:lineRule="exact"/>
                        <w:ind w:firstLine="0"/>
                        <w:jc w:val="left"/>
                      </w:pPr>
                      <w:r>
                        <w:rPr>
                          <w:rStyle w:val="11Exact"/>
                        </w:rPr>
                        <w:t>исполненный договор;</w:t>
                      </w:r>
                    </w:p>
                    <w:p w:rsidR="00C006A3" w:rsidRDefault="00220EBF">
                      <w:pPr>
                        <w:pStyle w:val="111"/>
                        <w:numPr>
                          <w:ilvl w:val="0"/>
                          <w:numId w:val="144"/>
                        </w:numPr>
                        <w:shd w:val="clear" w:color="auto" w:fill="auto"/>
                        <w:tabs>
                          <w:tab w:val="left" w:pos="216"/>
                        </w:tabs>
                        <w:spacing w:before="0" w:line="206" w:lineRule="exact"/>
                        <w:ind w:firstLine="0"/>
                        <w:jc w:val="left"/>
                      </w:pPr>
                      <w:r>
                        <w:rPr>
                          <w:rStyle w:val="11Exact"/>
                        </w:rPr>
                        <w:t>акт приемки объекта капитального</w:t>
                      </w:r>
                    </w:p>
                    <w:p w:rsidR="00C006A3" w:rsidRDefault="00220EBF">
                      <w:pPr>
                        <w:pStyle w:val="111"/>
                        <w:shd w:val="clear" w:color="auto" w:fill="auto"/>
                        <w:spacing w:before="0" w:line="206" w:lineRule="exact"/>
                        <w:ind w:firstLine="0"/>
                        <w:jc w:val="left"/>
                      </w:pPr>
                      <w:r>
                        <w:rPr>
                          <w:rStyle w:val="11Exact"/>
                        </w:rPr>
                        <w:t>строительства, а также акт выполненных работ, подтверждающий цену выполненных работ, если акт прие</w:t>
                      </w:r>
                      <w:r>
                        <w:rPr>
                          <w:rStyle w:val="11Exact"/>
                        </w:rPr>
                        <w:t>мки объекта капитального строительства не содержит цену выполненных работ;</w:t>
                      </w:r>
                    </w:p>
                    <w:p w:rsidR="00C006A3" w:rsidRDefault="00220EBF">
                      <w:pPr>
                        <w:pStyle w:val="111"/>
                        <w:numPr>
                          <w:ilvl w:val="0"/>
                          <w:numId w:val="144"/>
                        </w:numPr>
                        <w:shd w:val="clear" w:color="auto" w:fill="auto"/>
                        <w:tabs>
                          <w:tab w:val="left" w:pos="230"/>
                        </w:tabs>
                        <w:spacing w:before="0" w:line="206" w:lineRule="exact"/>
                        <w:ind w:firstLine="0"/>
                        <w:jc w:val="left"/>
                      </w:pPr>
                      <w:r>
                        <w:rPr>
                          <w:rStyle w:val="11Exact"/>
                        </w:rPr>
                        <w:t>разрешение на ввод объекта капитального строительства в эксплуатацию (за исключением случаев, при которых такое разрешение не выдается в соответствии с законодательством о градостро</w:t>
                      </w:r>
                      <w:r>
                        <w:rPr>
                          <w:rStyle w:val="11Exact"/>
                        </w:rPr>
                        <w:t>ительной деятельности).</w:t>
                      </w:r>
                    </w:p>
                    <w:p w:rsidR="00C006A3" w:rsidRDefault="00220EBF">
                      <w:pPr>
                        <w:pStyle w:val="111"/>
                        <w:shd w:val="clear" w:color="auto" w:fill="auto"/>
                        <w:spacing w:before="0" w:line="206" w:lineRule="exact"/>
                        <w:ind w:firstLine="0"/>
                        <w:jc w:val="left"/>
                      </w:pPr>
                      <w:r>
                        <w:rPr>
                          <w:rStyle w:val="11Exact"/>
                        </w:rPr>
                        <w:t xml:space="preserve">В случае наличия опыта, предусмотренного </w:t>
                      </w:r>
                      <w:r>
                        <w:rPr>
                          <w:rStyle w:val="11Exact0"/>
                        </w:rPr>
                        <w:t xml:space="preserve">пунктом 2 </w:t>
                      </w:r>
                      <w:r>
                        <w:rPr>
                          <w:rStyle w:val="11Exact"/>
                        </w:rPr>
                        <w:t>графы "Дополнительные требования к участникам закупки" настоящей позиции:</w:t>
                      </w:r>
                    </w:p>
                    <w:p w:rsidR="00C006A3" w:rsidRDefault="00220EBF">
                      <w:pPr>
                        <w:pStyle w:val="111"/>
                        <w:numPr>
                          <w:ilvl w:val="0"/>
                          <w:numId w:val="145"/>
                        </w:numPr>
                        <w:shd w:val="clear" w:color="auto" w:fill="auto"/>
                        <w:tabs>
                          <w:tab w:val="left" w:pos="230"/>
                        </w:tabs>
                        <w:spacing w:before="0" w:line="206" w:lineRule="exact"/>
                        <w:ind w:firstLine="0"/>
                        <w:jc w:val="left"/>
                      </w:pPr>
                      <w:r>
                        <w:rPr>
                          <w:rStyle w:val="11Exact"/>
                        </w:rPr>
                        <w:t>раздел 11 "Смета на строительство объектов капитального строительства" проектной документации;</w:t>
                      </w:r>
                    </w:p>
                    <w:p w:rsidR="00C006A3" w:rsidRDefault="00220EBF">
                      <w:pPr>
                        <w:pStyle w:val="111"/>
                        <w:numPr>
                          <w:ilvl w:val="0"/>
                          <w:numId w:val="145"/>
                        </w:numPr>
                        <w:shd w:val="clear" w:color="auto" w:fill="auto"/>
                        <w:tabs>
                          <w:tab w:val="left" w:pos="389"/>
                        </w:tabs>
                        <w:spacing w:before="0" w:line="206" w:lineRule="exact"/>
                        <w:ind w:firstLine="0"/>
                        <w:jc w:val="left"/>
                      </w:pPr>
                      <w:r>
                        <w:rPr>
                          <w:rStyle w:val="11Exact"/>
                        </w:rPr>
                        <w:t xml:space="preserve">разрешение </w:t>
                      </w:r>
                      <w:r>
                        <w:rPr>
                          <w:rStyle w:val="11Exact"/>
                        </w:rPr>
                        <w:t>на ввод</w:t>
                      </w:r>
                    </w:p>
                    <w:p w:rsidR="00C006A3" w:rsidRDefault="00220EBF">
                      <w:pPr>
                        <w:pStyle w:val="111"/>
                        <w:shd w:val="clear" w:color="auto" w:fill="auto"/>
                        <w:tabs>
                          <w:tab w:val="left" w:pos="1306"/>
                        </w:tabs>
                        <w:spacing w:before="0" w:line="206" w:lineRule="exact"/>
                        <w:ind w:firstLine="0"/>
                        <w:jc w:val="both"/>
                      </w:pPr>
                      <w:r>
                        <w:rPr>
                          <w:rStyle w:val="11Exact"/>
                        </w:rPr>
                        <w:t>объекта</w:t>
                      </w:r>
                      <w:r>
                        <w:rPr>
                          <w:rStyle w:val="11Exact"/>
                        </w:rPr>
                        <w:tab/>
                        <w:t>капитального</w:t>
                      </w:r>
                    </w:p>
                    <w:p w:rsidR="00C006A3" w:rsidRDefault="00220EBF">
                      <w:pPr>
                        <w:pStyle w:val="111"/>
                        <w:shd w:val="clear" w:color="auto" w:fill="auto"/>
                        <w:tabs>
                          <w:tab w:val="left" w:pos="2328"/>
                        </w:tabs>
                        <w:spacing w:before="0" w:line="206" w:lineRule="exact"/>
                        <w:ind w:firstLine="0"/>
                        <w:jc w:val="both"/>
                      </w:pPr>
                      <w:r>
                        <w:rPr>
                          <w:rStyle w:val="11Exact"/>
                        </w:rPr>
                        <w:t>строительства</w:t>
                      </w:r>
                      <w:r>
                        <w:rPr>
                          <w:rStyle w:val="11Exact"/>
                        </w:rPr>
                        <w:tab/>
                        <w:t>в</w:t>
                      </w:r>
                    </w:p>
                    <w:p w:rsidR="00C006A3" w:rsidRDefault="00220EBF">
                      <w:pPr>
                        <w:pStyle w:val="111"/>
                        <w:shd w:val="clear" w:color="auto" w:fill="auto"/>
                        <w:spacing w:before="0" w:line="206" w:lineRule="exact"/>
                        <w:ind w:firstLine="0"/>
                        <w:jc w:val="both"/>
                      </w:pPr>
                      <w:r>
                        <w:rPr>
                          <w:rStyle w:val="11Exact"/>
                        </w:rPr>
                        <w:t>эксплуатацию</w:t>
                      </w:r>
                    </w:p>
                  </w:txbxContent>
                </v:textbox>
                <w10:wrap type="topAndBottom" anchorx="margin"/>
              </v:shape>
            </w:pict>
          </mc:Fallback>
        </mc:AlternateContent>
      </w:r>
      <w:r>
        <w:rPr>
          <w:noProof/>
          <w:lang w:bidi="ar-SA"/>
        </w:rPr>
        <mc:AlternateContent>
          <mc:Choice Requires="wps">
            <w:drawing>
              <wp:anchor distT="0" distB="179705" distL="575945" distR="63500" simplePos="0" relativeHeight="251653632" behindDoc="1" locked="0" layoutInCell="1" allowOverlap="1">
                <wp:simplePos x="0" y="0"/>
                <wp:positionH relativeFrom="margin">
                  <wp:posOffset>575945</wp:posOffset>
                </wp:positionH>
                <wp:positionV relativeFrom="paragraph">
                  <wp:posOffset>8106410</wp:posOffset>
                </wp:positionV>
                <wp:extent cx="1569720" cy="654050"/>
                <wp:effectExtent l="0" t="0" r="3175" b="0"/>
                <wp:wrapTopAndBottom/>
                <wp:docPr id="4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720" cy="654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06A3" w:rsidRDefault="00220EBF">
                            <w:pPr>
                              <w:pStyle w:val="111"/>
                              <w:shd w:val="clear" w:color="auto" w:fill="auto"/>
                              <w:spacing w:before="0" w:line="206" w:lineRule="exact"/>
                              <w:ind w:firstLine="0"/>
                              <w:jc w:val="both"/>
                            </w:pPr>
                            <w:r>
                              <w:rPr>
                                <w:rStyle w:val="11Exact"/>
                              </w:rPr>
                              <w:t>Работы по строительству некапитального строения, сооружения (строений, сооружений),</w:t>
                            </w:r>
                          </w:p>
                          <w:p w:rsidR="00C006A3" w:rsidRDefault="00220EBF">
                            <w:pPr>
                              <w:pStyle w:val="111"/>
                              <w:shd w:val="clear" w:color="auto" w:fill="auto"/>
                              <w:spacing w:before="0" w:line="206" w:lineRule="exact"/>
                              <w:ind w:firstLine="0"/>
                              <w:jc w:val="both"/>
                            </w:pPr>
                            <w:r>
                              <w:rPr>
                                <w:rStyle w:val="11Exact"/>
                              </w:rPr>
                              <w:t>благоустройству территории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 o:spid="_x0000_s1036" type="#_x0000_t202" style="position:absolute;left:0;text-align:left;margin-left:45.35pt;margin-top:638.3pt;width:123.6pt;height:51.5pt;z-index:-251662848;visibility:visible;mso-wrap-style:square;mso-width-percent:0;mso-height-percent:0;mso-wrap-distance-left:45.35pt;mso-wrap-distance-top:0;mso-wrap-distance-right:5pt;mso-wrap-distance-bottom:14.1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" filled="f" stroked="f">
                <v:textbox style="mso-fit-shape-to-text:t" inset="0,0,0,0">
                  <w:txbxContent>
                    <w:p w:rsidR="00C006A3" w:rsidRDefault="00220EBF">
                      <w:pPr>
                        <w:pStyle w:val="111"/>
                        <w:shd w:val="clear" w:color="auto" w:fill="auto"/>
                        <w:spacing w:before="0" w:line="206" w:lineRule="exact"/>
                        <w:ind w:firstLine="0"/>
                        <w:jc w:val="both"/>
                      </w:pPr>
                      <w:r>
                        <w:rPr>
                          <w:rStyle w:val="11Exact"/>
                        </w:rPr>
                        <w:t>Работы по строительству некапитального строения, сооружения (строений, сооружений),</w:t>
                      </w:r>
                    </w:p>
                    <w:p w:rsidR="00C006A3" w:rsidRDefault="00220EBF">
                      <w:pPr>
                        <w:pStyle w:val="111"/>
                        <w:shd w:val="clear" w:color="auto" w:fill="auto"/>
                        <w:spacing w:before="0" w:line="206" w:lineRule="exact"/>
                        <w:ind w:firstLine="0"/>
                        <w:jc w:val="both"/>
                      </w:pPr>
                      <w:r>
                        <w:rPr>
                          <w:rStyle w:val="11Exact"/>
                        </w:rPr>
                        <w:t>благоустройству территории</w:t>
                      </w:r>
                    </w:p>
                  </w:txbxContent>
                </v:textbox>
                <w10:wrap type="topAndBottom" anchorx="margin"/>
              </v:shape>
            </w:pict>
          </mc:Fallback>
        </mc:AlternateContent>
      </w:r>
      <w:r>
        <w:rPr>
          <w:noProof/>
          <w:lang w:bidi="ar-SA"/>
        </w:rPr>
        <mc:AlternateContent>
          <mc:Choice Requires="wps">
            <w:drawing>
              <wp:anchor distT="0" distB="48895" distL="63500" distR="186055" simplePos="0" relativeHeight="251654656" behindDoc="1" locked="0" layoutInCell="1" allowOverlap="1">
                <wp:simplePos x="0" y="0"/>
                <wp:positionH relativeFrom="margin">
                  <wp:posOffset>2197735</wp:posOffset>
                </wp:positionH>
                <wp:positionV relativeFrom="paragraph">
                  <wp:posOffset>8106410</wp:posOffset>
                </wp:positionV>
                <wp:extent cx="2597150" cy="784860"/>
                <wp:effectExtent l="1270" t="0" r="1905" b="0"/>
                <wp:wrapTopAndBottom/>
                <wp:docPr id="4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0" cy="784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06A3" w:rsidRDefault="00220EBF">
                            <w:pPr>
                              <w:pStyle w:val="111"/>
                              <w:shd w:val="clear" w:color="auto" w:fill="auto"/>
                              <w:spacing w:before="0" w:line="206" w:lineRule="exact"/>
                              <w:ind w:firstLine="0"/>
                              <w:jc w:val="left"/>
                            </w:pPr>
                            <w:r>
                              <w:rPr>
                                <w:rStyle w:val="11Exact"/>
                              </w:rPr>
                              <w:t>наличие у участника закупки следующего опыта выполнения работ:</w:t>
                            </w:r>
                          </w:p>
                          <w:p w:rsidR="00C006A3" w:rsidRDefault="00220EBF">
                            <w:pPr>
                              <w:pStyle w:val="111"/>
                              <w:shd w:val="clear" w:color="auto" w:fill="auto"/>
                              <w:spacing w:before="0" w:line="206" w:lineRule="exact"/>
                              <w:ind w:firstLine="0"/>
                              <w:jc w:val="left"/>
                            </w:pPr>
                            <w:r>
                              <w:rPr>
                                <w:rStyle w:val="11Exact"/>
                              </w:rPr>
                              <w:t>1) опыт исполнения</w:t>
                            </w:r>
                            <w:r>
                              <w:rPr>
                                <w:rStyle w:val="11Exact"/>
                              </w:rPr>
                              <w:t xml:space="preserve"> договора, предусматривающего выполнение работ по строительству некапитального строения, сооружения (строений, сооружений),</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6" o:spid="_x0000_s1037" type="#_x0000_t202" style="position:absolute;left:0;text-align:left;margin-left:173.05pt;margin-top:638.3pt;width:204.5pt;height:61.8pt;z-index:-251661824;visibility:visible;mso-wrap-style:square;mso-width-percent:0;mso-height-percent:0;mso-wrap-distance-left:5pt;mso-wrap-distance-top:0;mso-wrap-distance-right:14.65pt;mso-wrap-distance-bottom:3.8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bgBswIAALM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" filled="f" stroked="f">
                <v:textbox style="mso-fit-shape-to-text:t" inset="0,0,0,0">
                  <w:txbxContent>
                    <w:p w:rsidR="00C006A3" w:rsidRDefault="00220EBF">
                      <w:pPr>
                        <w:pStyle w:val="111"/>
                        <w:shd w:val="clear" w:color="auto" w:fill="auto"/>
                        <w:spacing w:before="0" w:line="206" w:lineRule="exact"/>
                        <w:ind w:firstLine="0"/>
                        <w:jc w:val="left"/>
                      </w:pPr>
                      <w:r>
                        <w:rPr>
                          <w:rStyle w:val="11Exact"/>
                        </w:rPr>
                        <w:t>наличие у участника закупки следующего опыта выполнения работ:</w:t>
                      </w:r>
                    </w:p>
                    <w:p w:rsidR="00C006A3" w:rsidRDefault="00220EBF">
                      <w:pPr>
                        <w:pStyle w:val="111"/>
                        <w:shd w:val="clear" w:color="auto" w:fill="auto"/>
                        <w:spacing w:before="0" w:line="206" w:lineRule="exact"/>
                        <w:ind w:firstLine="0"/>
                        <w:jc w:val="left"/>
                      </w:pPr>
                      <w:r>
                        <w:rPr>
                          <w:rStyle w:val="11Exact"/>
                        </w:rPr>
                        <w:t>1) опыт исполнения</w:t>
                      </w:r>
                      <w:r>
                        <w:rPr>
                          <w:rStyle w:val="11Exact"/>
                        </w:rPr>
                        <w:t xml:space="preserve"> договора, предусматривающего выполнение работ по строительству некапитального строения, сооружения (строений, сооружений),</w:t>
                      </w:r>
                    </w:p>
                  </w:txbxContent>
                </v:textbox>
                <w10:wrap type="topAndBottom" anchorx="margin"/>
              </v:shape>
            </w:pict>
          </mc:Fallback>
        </mc:AlternateContent>
      </w:r>
      <w:r>
        <w:rPr>
          <w:noProof/>
          <w:lang w:bidi="ar-SA"/>
        </w:rPr>
        <mc:AlternateContent>
          <mc:Choice Requires="wps">
            <w:drawing>
              <wp:anchor distT="0" distB="48895" distL="63500" distR="63500" simplePos="0" relativeHeight="251655680" behindDoc="1" locked="0" layoutInCell="1" allowOverlap="1">
                <wp:simplePos x="0" y="0"/>
                <wp:positionH relativeFrom="margin">
                  <wp:posOffset>4980305</wp:posOffset>
                </wp:positionH>
                <wp:positionV relativeFrom="paragraph">
                  <wp:posOffset>8106410</wp:posOffset>
                </wp:positionV>
                <wp:extent cx="1557655" cy="654050"/>
                <wp:effectExtent l="2540" t="0" r="1905" b="0"/>
                <wp:wrapTopAndBottom/>
                <wp:docPr id="4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7655" cy="654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06A3" w:rsidRDefault="00220EBF">
                            <w:pPr>
                              <w:pStyle w:val="111"/>
                              <w:shd w:val="clear" w:color="auto" w:fill="auto"/>
                              <w:spacing w:before="0" w:line="206" w:lineRule="exact"/>
                              <w:ind w:firstLine="0"/>
                              <w:jc w:val="left"/>
                            </w:pPr>
                            <w:r>
                              <w:rPr>
                                <w:rStyle w:val="11Exact"/>
                              </w:rPr>
                              <w:t xml:space="preserve">в случае наличия опыта, предусмотренного </w:t>
                            </w:r>
                            <w:r>
                              <w:rPr>
                                <w:rStyle w:val="11Exact0"/>
                              </w:rPr>
                              <w:t xml:space="preserve">пунктом 1 </w:t>
                            </w:r>
                            <w:r>
                              <w:rPr>
                                <w:rStyle w:val="11Exact"/>
                              </w:rPr>
                              <w:t>графы "Дополнительные требования к участникам закупки" настоящей позиции: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 o:spid="_x0000_s1038" type="#_x0000_t202" style="position:absolute;left:0;text-align:left;margin-left:392.15pt;margin-top:638.3pt;width:122.65pt;height:51.5pt;z-index:-251660800;visibility:visible;mso-wrap-style:square;mso-width-percent:0;mso-height-percent:0;mso-wrap-distance-left:5pt;mso-wrap-distance-top:0;mso-wrap-distance-right:5pt;mso-wrap-distance-bottom:3.8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" filled="f" stroked="f">
                <v:textbox style="mso-fit-shape-to-text:t" inset="0,0,0,0">
                  <w:txbxContent>
                    <w:p w:rsidR="00C006A3" w:rsidRDefault="00220EBF">
                      <w:pPr>
                        <w:pStyle w:val="111"/>
                        <w:shd w:val="clear" w:color="auto" w:fill="auto"/>
                        <w:spacing w:before="0" w:line="206" w:lineRule="exact"/>
                        <w:ind w:firstLine="0"/>
                        <w:jc w:val="left"/>
                      </w:pPr>
                      <w:r>
                        <w:rPr>
                          <w:rStyle w:val="11Exact"/>
                        </w:rPr>
                        <w:t xml:space="preserve">в случае наличия опыта, предусмотренного </w:t>
                      </w:r>
                      <w:r>
                        <w:rPr>
                          <w:rStyle w:val="11Exact0"/>
                        </w:rPr>
                        <w:t xml:space="preserve">пунктом 1 </w:t>
                      </w:r>
                      <w:r>
                        <w:rPr>
                          <w:rStyle w:val="11Exact"/>
                        </w:rPr>
                        <w:t>графы "Дополнительные требования к участникам закупки" настоящей позиции:</w:t>
                      </w:r>
                    </w:p>
                  </w:txbxContent>
                </v:textbox>
                <w10:wrap type="topAndBottom" anchorx="margin"/>
              </v:shape>
            </w:pict>
          </mc:Fallback>
        </mc:AlternateContent>
      </w:r>
      <w:r w:rsidR="00220EBF">
        <w:t>Дополнительные требования к участникам закупки в сфере градостроительной деятельности, информация и</w:t>
      </w:r>
      <w:r w:rsidR="00220EBF">
        <w:br/>
        <w:t>документы, подтверждающие соответствие участников закупок таким дополнительным требованиям</w:t>
      </w:r>
      <w:r w:rsidR="00220EBF">
        <w:br w:type="page"/>
      </w:r>
    </w:p>
    <w:p w:rsidR="00C006A3" w:rsidRDefault="00220EBF">
      <w:pPr>
        <w:pStyle w:val="111"/>
        <w:numPr>
          <w:ilvl w:val="0"/>
          <w:numId w:val="155"/>
        </w:numPr>
        <w:shd w:val="clear" w:color="auto" w:fill="auto"/>
        <w:tabs>
          <w:tab w:val="left" w:pos="7714"/>
        </w:tabs>
        <w:spacing w:before="0" w:line="206" w:lineRule="exact"/>
        <w:ind w:left="7440" w:firstLine="0"/>
        <w:jc w:val="left"/>
      </w:pPr>
      <w:r>
        <w:lastRenderedPageBreak/>
        <w:t>исполненный договор;</w:t>
      </w:r>
    </w:p>
    <w:p w:rsidR="00C006A3" w:rsidRDefault="00C20509">
      <w:pPr>
        <w:pStyle w:val="111"/>
        <w:numPr>
          <w:ilvl w:val="0"/>
          <w:numId w:val="155"/>
        </w:numPr>
        <w:shd w:val="clear" w:color="auto" w:fill="auto"/>
        <w:tabs>
          <w:tab w:val="left" w:pos="7729"/>
        </w:tabs>
        <w:spacing w:before="0" w:line="206" w:lineRule="exact"/>
        <w:ind w:left="7440" w:firstLine="0"/>
        <w:jc w:val="left"/>
      </w:pPr>
      <w:r>
        <w:rPr>
          <w:noProof/>
          <w:lang w:bidi="ar-SA"/>
        </w:rPr>
        <mc:AlternateContent>
          <mc:Choice Requires="wps">
            <w:drawing>
              <wp:anchor distT="0" distB="0" distL="63500" distR="67310" simplePos="0" relativeHeight="251656704" behindDoc="1" locked="0" layoutInCell="1" allowOverlap="1">
                <wp:simplePos x="0" y="0"/>
                <wp:positionH relativeFrom="margin">
                  <wp:posOffset>2057400</wp:posOffset>
                </wp:positionH>
                <wp:positionV relativeFrom="paragraph">
                  <wp:posOffset>-172085</wp:posOffset>
                </wp:positionV>
                <wp:extent cx="2736850" cy="2616200"/>
                <wp:effectExtent l="3810" t="0" r="2540" b="3175"/>
                <wp:wrapSquare wrapText="right"/>
                <wp:docPr id="4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850" cy="261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06A3" w:rsidRDefault="00220EBF">
                            <w:pPr>
                              <w:pStyle w:val="111"/>
                              <w:shd w:val="clear" w:color="auto" w:fill="auto"/>
                              <w:spacing w:before="0" w:line="206" w:lineRule="exact"/>
                              <w:ind w:firstLine="0"/>
                              <w:jc w:val="left"/>
                            </w:pPr>
                            <w:r>
                              <w:rPr>
                                <w:rStyle w:val="11Exact"/>
                              </w:rPr>
                              <w:t>благоустройству территории;</w:t>
                            </w:r>
                          </w:p>
                          <w:p w:rsidR="00C006A3" w:rsidRDefault="00220EBF">
                            <w:pPr>
                              <w:pStyle w:val="111"/>
                              <w:numPr>
                                <w:ilvl w:val="0"/>
                                <w:numId w:val="146"/>
                              </w:numPr>
                              <w:shd w:val="clear" w:color="auto" w:fill="auto"/>
                              <w:tabs>
                                <w:tab w:val="left" w:pos="216"/>
                              </w:tabs>
                              <w:spacing w:before="0" w:line="206" w:lineRule="exact"/>
                              <w:ind w:firstLine="0"/>
                              <w:jc w:val="left"/>
                            </w:pPr>
                            <w:r>
                              <w:rPr>
                                <w:rStyle w:val="11Exact"/>
                              </w:rPr>
                              <w:t>опыт исполне</w:t>
                            </w:r>
                            <w:r>
                              <w:rPr>
                                <w:rStyle w:val="11Exact"/>
                              </w:rPr>
                              <w:t>ния договора строительного подряда, предусматривающего выполнение работ по строительству, реконструкции объекта капитального строительства</w:t>
                            </w:r>
                          </w:p>
                          <w:p w:rsidR="00C006A3" w:rsidRDefault="00220EBF">
                            <w:pPr>
                              <w:pStyle w:val="111"/>
                              <w:shd w:val="clear" w:color="auto" w:fill="auto"/>
                              <w:spacing w:before="0" w:line="206" w:lineRule="exact"/>
                              <w:ind w:firstLine="0"/>
                              <w:jc w:val="left"/>
                            </w:pPr>
                            <w:r>
                              <w:rPr>
                                <w:rStyle w:val="11Exact"/>
                              </w:rPr>
                              <w:t>(в том числе линейного объекта);</w:t>
                            </w:r>
                          </w:p>
                          <w:p w:rsidR="00C006A3" w:rsidRDefault="00220EBF">
                            <w:pPr>
                              <w:pStyle w:val="111"/>
                              <w:numPr>
                                <w:ilvl w:val="0"/>
                                <w:numId w:val="146"/>
                              </w:numPr>
                              <w:shd w:val="clear" w:color="auto" w:fill="auto"/>
                              <w:tabs>
                                <w:tab w:val="left" w:pos="216"/>
                              </w:tabs>
                              <w:spacing w:before="0" w:line="206" w:lineRule="exact"/>
                              <w:ind w:firstLine="0"/>
                              <w:jc w:val="left"/>
                            </w:pPr>
                            <w:r>
                              <w:rPr>
                                <w:rStyle w:val="11Exact"/>
                              </w:rPr>
                              <w:t>опыт выполнения участником закупки, являющимся застройщиком, работ по строительству,</w:t>
                            </w:r>
                            <w:r>
                              <w:rPr>
                                <w:rStyle w:val="11Exact"/>
                              </w:rPr>
                              <w:t xml:space="preserve"> реконструкции объекта капитального строительства</w:t>
                            </w:r>
                          </w:p>
                          <w:p w:rsidR="00C006A3" w:rsidRDefault="00220EBF">
                            <w:pPr>
                              <w:pStyle w:val="111"/>
                              <w:shd w:val="clear" w:color="auto" w:fill="auto"/>
                              <w:spacing w:before="0" w:line="206" w:lineRule="exact"/>
                              <w:ind w:firstLine="0"/>
                              <w:jc w:val="left"/>
                            </w:pPr>
                            <w:r>
                              <w:rPr>
                                <w:rStyle w:val="11Exact"/>
                              </w:rPr>
                              <w:t>(в том числе линейного объекта).</w:t>
                            </w:r>
                          </w:p>
                          <w:p w:rsidR="00C006A3" w:rsidRDefault="00220EBF">
                            <w:pPr>
                              <w:pStyle w:val="111"/>
                              <w:shd w:val="clear" w:color="auto" w:fill="auto"/>
                              <w:spacing w:before="0" w:line="206" w:lineRule="exact"/>
                              <w:ind w:firstLine="0"/>
                              <w:jc w:val="both"/>
                            </w:pPr>
                            <w:r>
                              <w:rPr>
                                <w:rStyle w:val="11Exact"/>
                              </w:rPr>
                              <w:t>Цена выполненных работ по договорам, предусмотренных пунктами 1 и 2 настоящей графы настоящей позиции, цена выполненных работ, предусмотренных пунктом 3 настоящей графы наст</w:t>
                            </w:r>
                            <w:r>
                              <w:rPr>
                                <w:rStyle w:val="11Exact"/>
                              </w:rPr>
                              <w:t>оящей позиции,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 o:spid="_x0000_s1039" type="#_x0000_t202" style="position:absolute;left:0;text-align:left;margin-left:162pt;margin-top:-13.55pt;width:215.5pt;height:206pt;z-index:-251659776;visibility:visible;mso-wrap-style:square;mso-width-percent:0;mso-height-percent:0;mso-wrap-distance-left:5pt;mso-wrap-distance-top:0;mso-wrap-distance-right:5.3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Nj9sQIAALQ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" filled="f" stroked="f">
                <v:textbox style="mso-fit-shape-to-text:t" inset="0,0,0,0">
                  <w:txbxContent>
                    <w:p w:rsidR="00C006A3" w:rsidRDefault="00220EBF">
                      <w:pPr>
                        <w:pStyle w:val="111"/>
                        <w:shd w:val="clear" w:color="auto" w:fill="auto"/>
                        <w:spacing w:before="0" w:line="206" w:lineRule="exact"/>
                        <w:ind w:firstLine="0"/>
                        <w:jc w:val="left"/>
                      </w:pPr>
                      <w:r>
                        <w:rPr>
                          <w:rStyle w:val="11Exact"/>
                        </w:rPr>
                        <w:t>благоустройству территории;</w:t>
                      </w:r>
                    </w:p>
                    <w:p w:rsidR="00C006A3" w:rsidRDefault="00220EBF">
                      <w:pPr>
                        <w:pStyle w:val="111"/>
                        <w:numPr>
                          <w:ilvl w:val="0"/>
                          <w:numId w:val="146"/>
                        </w:numPr>
                        <w:shd w:val="clear" w:color="auto" w:fill="auto"/>
                        <w:tabs>
                          <w:tab w:val="left" w:pos="216"/>
                        </w:tabs>
                        <w:spacing w:before="0" w:line="206" w:lineRule="exact"/>
                        <w:ind w:firstLine="0"/>
                        <w:jc w:val="left"/>
                      </w:pPr>
                      <w:r>
                        <w:rPr>
                          <w:rStyle w:val="11Exact"/>
                        </w:rPr>
                        <w:t>опыт исполне</w:t>
                      </w:r>
                      <w:r>
                        <w:rPr>
                          <w:rStyle w:val="11Exact"/>
                        </w:rPr>
                        <w:t>ния договора строительного подряда, предусматривающего выполнение работ по строительству, реконструкции объекта капитального строительства</w:t>
                      </w:r>
                    </w:p>
                    <w:p w:rsidR="00C006A3" w:rsidRDefault="00220EBF">
                      <w:pPr>
                        <w:pStyle w:val="111"/>
                        <w:shd w:val="clear" w:color="auto" w:fill="auto"/>
                        <w:spacing w:before="0" w:line="206" w:lineRule="exact"/>
                        <w:ind w:firstLine="0"/>
                        <w:jc w:val="left"/>
                      </w:pPr>
                      <w:r>
                        <w:rPr>
                          <w:rStyle w:val="11Exact"/>
                        </w:rPr>
                        <w:t>(в том числе линейного объекта);</w:t>
                      </w:r>
                    </w:p>
                    <w:p w:rsidR="00C006A3" w:rsidRDefault="00220EBF">
                      <w:pPr>
                        <w:pStyle w:val="111"/>
                        <w:numPr>
                          <w:ilvl w:val="0"/>
                          <w:numId w:val="146"/>
                        </w:numPr>
                        <w:shd w:val="clear" w:color="auto" w:fill="auto"/>
                        <w:tabs>
                          <w:tab w:val="left" w:pos="216"/>
                        </w:tabs>
                        <w:spacing w:before="0" w:line="206" w:lineRule="exact"/>
                        <w:ind w:firstLine="0"/>
                        <w:jc w:val="left"/>
                      </w:pPr>
                      <w:r>
                        <w:rPr>
                          <w:rStyle w:val="11Exact"/>
                        </w:rPr>
                        <w:t>опыт выполнения участником закупки, являющимся застройщиком, работ по строительству,</w:t>
                      </w:r>
                      <w:r>
                        <w:rPr>
                          <w:rStyle w:val="11Exact"/>
                        </w:rPr>
                        <w:t xml:space="preserve"> реконструкции объекта капитального строительства</w:t>
                      </w:r>
                    </w:p>
                    <w:p w:rsidR="00C006A3" w:rsidRDefault="00220EBF">
                      <w:pPr>
                        <w:pStyle w:val="111"/>
                        <w:shd w:val="clear" w:color="auto" w:fill="auto"/>
                        <w:spacing w:before="0" w:line="206" w:lineRule="exact"/>
                        <w:ind w:firstLine="0"/>
                        <w:jc w:val="left"/>
                      </w:pPr>
                      <w:r>
                        <w:rPr>
                          <w:rStyle w:val="11Exact"/>
                        </w:rPr>
                        <w:t>(в том числе линейного объекта).</w:t>
                      </w:r>
                    </w:p>
                    <w:p w:rsidR="00C006A3" w:rsidRDefault="00220EBF">
                      <w:pPr>
                        <w:pStyle w:val="111"/>
                        <w:shd w:val="clear" w:color="auto" w:fill="auto"/>
                        <w:spacing w:before="0" w:line="206" w:lineRule="exact"/>
                        <w:ind w:firstLine="0"/>
                        <w:jc w:val="both"/>
                      </w:pPr>
                      <w:r>
                        <w:rPr>
                          <w:rStyle w:val="11Exact"/>
                        </w:rPr>
                        <w:t>Цена выполненных работ по договорам, предусмотренных пунктами 1 и 2 настоящей графы настоящей позиции, цена выполненных работ, предусмотренных пунктом 3 настоящей графы наст</w:t>
                      </w:r>
                      <w:r>
                        <w:rPr>
                          <w:rStyle w:val="11Exact"/>
                        </w:rPr>
                        <w:t>оящей позиции,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xbxContent>
                </v:textbox>
                <w10:wrap type="square" side="right" anchorx="margin"/>
              </v:shape>
            </w:pict>
          </mc:Fallback>
        </mc:AlternateContent>
      </w:r>
      <w:r w:rsidR="00220EBF">
        <w:t>акт выполненных работ, подтверждающий цену выполненных работ.</w:t>
      </w:r>
    </w:p>
    <w:p w:rsidR="00C006A3" w:rsidRDefault="00220EBF">
      <w:pPr>
        <w:pStyle w:val="111"/>
        <w:shd w:val="clear" w:color="auto" w:fill="auto"/>
        <w:spacing w:before="0" w:line="206" w:lineRule="exact"/>
        <w:ind w:left="7440" w:firstLine="0"/>
        <w:jc w:val="left"/>
      </w:pPr>
      <w:r>
        <w:t xml:space="preserve">В случае наличия опыта, предусмотренного </w:t>
      </w:r>
      <w:r>
        <w:rPr>
          <w:rStyle w:val="112"/>
        </w:rPr>
        <w:t xml:space="preserve">пунктом 2 </w:t>
      </w:r>
      <w:r>
        <w:t>графы "Дополнительные требования к участникам закупки" настоящей позиции:</w:t>
      </w:r>
    </w:p>
    <w:p w:rsidR="00C006A3" w:rsidRDefault="00220EBF">
      <w:pPr>
        <w:pStyle w:val="111"/>
        <w:numPr>
          <w:ilvl w:val="0"/>
          <w:numId w:val="156"/>
        </w:numPr>
        <w:shd w:val="clear" w:color="auto" w:fill="auto"/>
        <w:tabs>
          <w:tab w:val="left" w:pos="7714"/>
        </w:tabs>
        <w:spacing w:before="0" w:line="206" w:lineRule="exact"/>
        <w:ind w:left="7440" w:firstLine="0"/>
        <w:jc w:val="left"/>
      </w:pPr>
      <w:r>
        <w:t>исполненный договор;</w:t>
      </w:r>
    </w:p>
    <w:p w:rsidR="00C006A3" w:rsidRDefault="00220EBF">
      <w:pPr>
        <w:pStyle w:val="111"/>
        <w:numPr>
          <w:ilvl w:val="0"/>
          <w:numId w:val="156"/>
        </w:numPr>
        <w:shd w:val="clear" w:color="auto" w:fill="auto"/>
        <w:tabs>
          <w:tab w:val="left" w:pos="7729"/>
        </w:tabs>
        <w:spacing w:before="0" w:line="206" w:lineRule="exact"/>
        <w:ind w:left="7440" w:firstLine="0"/>
        <w:jc w:val="left"/>
      </w:pPr>
      <w:r>
        <w:t>акт приемки объекта капитального</w:t>
      </w:r>
    </w:p>
    <w:p w:rsidR="00C006A3" w:rsidRDefault="00220EBF">
      <w:pPr>
        <w:pStyle w:val="111"/>
        <w:shd w:val="clear" w:color="auto" w:fill="auto"/>
        <w:spacing w:before="0" w:line="206" w:lineRule="exact"/>
        <w:ind w:left="7440" w:firstLine="0"/>
        <w:jc w:val="left"/>
      </w:pPr>
      <w:r>
        <w:t>строительства, а также акт выполненных работ, подтверждающий цену выполненных</w:t>
      </w:r>
      <w:r>
        <w:t xml:space="preserve"> работ, если акт приемки объекта капитального строительства не содержит цену выполненных работ;</w:t>
      </w:r>
    </w:p>
    <w:p w:rsidR="00C006A3" w:rsidRDefault="00220EBF">
      <w:pPr>
        <w:pStyle w:val="111"/>
        <w:numPr>
          <w:ilvl w:val="0"/>
          <w:numId w:val="156"/>
        </w:numPr>
        <w:shd w:val="clear" w:color="auto" w:fill="auto"/>
        <w:tabs>
          <w:tab w:val="left" w:pos="7738"/>
        </w:tabs>
        <w:spacing w:before="0" w:line="206" w:lineRule="exact"/>
        <w:ind w:left="7440" w:firstLine="0"/>
        <w:jc w:val="left"/>
      </w:pPr>
      <w:r>
        <w:t>разрешение на ввод объекта капитального строительства в эксплуатацию (за исключением случаев, при которых такое разрешение не выдается в соответствии с законода</w:t>
      </w:r>
      <w:r>
        <w:t>тельством о градостроительной деятельности) или решение о технической готовности линейного объекта инфраструктуры к временной эксплуатации.</w:t>
      </w:r>
    </w:p>
    <w:p w:rsidR="00C006A3" w:rsidRDefault="00220EBF">
      <w:pPr>
        <w:pStyle w:val="111"/>
        <w:shd w:val="clear" w:color="auto" w:fill="auto"/>
        <w:spacing w:before="0" w:line="206" w:lineRule="exact"/>
        <w:ind w:left="7440" w:firstLine="0"/>
        <w:jc w:val="left"/>
      </w:pPr>
      <w:r>
        <w:t xml:space="preserve">В случае наличия опыта, предусмотренного </w:t>
      </w:r>
      <w:r>
        <w:rPr>
          <w:rStyle w:val="112"/>
        </w:rPr>
        <w:t xml:space="preserve">пунктом 3 </w:t>
      </w:r>
      <w:r>
        <w:t xml:space="preserve">графы "Дополнительные требования к участникам закупки" настоящей </w:t>
      </w:r>
      <w:r>
        <w:t>позиции:</w:t>
      </w:r>
    </w:p>
    <w:p w:rsidR="00C006A3" w:rsidRDefault="00220EBF">
      <w:pPr>
        <w:pStyle w:val="111"/>
        <w:numPr>
          <w:ilvl w:val="0"/>
          <w:numId w:val="157"/>
        </w:numPr>
        <w:shd w:val="clear" w:color="auto" w:fill="auto"/>
        <w:tabs>
          <w:tab w:val="left" w:pos="7734"/>
        </w:tabs>
        <w:spacing w:before="0" w:line="206" w:lineRule="exact"/>
        <w:ind w:left="7440" w:firstLine="0"/>
        <w:jc w:val="left"/>
      </w:pPr>
      <w:r>
        <w:t>раздел 11 "Смета на строительство объектов капитального строительства" проектной документации;</w:t>
      </w:r>
    </w:p>
    <w:p w:rsidR="00C006A3" w:rsidRDefault="00220EBF">
      <w:pPr>
        <w:pStyle w:val="111"/>
        <w:numPr>
          <w:ilvl w:val="0"/>
          <w:numId w:val="157"/>
        </w:numPr>
        <w:shd w:val="clear" w:color="auto" w:fill="auto"/>
        <w:tabs>
          <w:tab w:val="left" w:pos="7829"/>
        </w:tabs>
        <w:spacing w:before="0" w:line="206" w:lineRule="exact"/>
        <w:ind w:left="7440" w:firstLine="0"/>
        <w:jc w:val="left"/>
      </w:pPr>
      <w:r>
        <w:t>разрешение на ввод</w:t>
      </w:r>
    </w:p>
    <w:p w:rsidR="00C006A3" w:rsidRDefault="00220EBF">
      <w:pPr>
        <w:pStyle w:val="111"/>
        <w:shd w:val="clear" w:color="auto" w:fill="auto"/>
        <w:tabs>
          <w:tab w:val="right" w:pos="9853"/>
        </w:tabs>
        <w:spacing w:before="0" w:line="206" w:lineRule="exact"/>
        <w:ind w:left="7440" w:firstLine="0"/>
        <w:jc w:val="both"/>
      </w:pPr>
      <w:r>
        <w:t>объекта</w:t>
      </w:r>
      <w:r>
        <w:tab/>
        <w:t>капитального</w:t>
      </w:r>
    </w:p>
    <w:p w:rsidR="00C006A3" w:rsidRDefault="00220EBF">
      <w:pPr>
        <w:pStyle w:val="111"/>
        <w:shd w:val="clear" w:color="auto" w:fill="auto"/>
        <w:tabs>
          <w:tab w:val="right" w:pos="9853"/>
        </w:tabs>
        <w:spacing w:before="0" w:line="206" w:lineRule="exact"/>
        <w:ind w:left="7440" w:firstLine="0"/>
        <w:jc w:val="both"/>
      </w:pPr>
      <w:r>
        <w:t>строительства</w:t>
      </w:r>
      <w:r>
        <w:tab/>
        <w:t>в</w:t>
      </w:r>
    </w:p>
    <w:p w:rsidR="00C006A3" w:rsidRDefault="00220EBF">
      <w:pPr>
        <w:pStyle w:val="111"/>
        <w:shd w:val="clear" w:color="auto" w:fill="auto"/>
        <w:tabs>
          <w:tab w:val="right" w:pos="9853"/>
        </w:tabs>
        <w:spacing w:before="0" w:line="206" w:lineRule="exact"/>
        <w:ind w:left="7440" w:firstLine="0"/>
        <w:jc w:val="both"/>
      </w:pPr>
      <w:r>
        <w:t>эксплуатацию или решение о технической готовности линейного</w:t>
      </w:r>
      <w:r>
        <w:tab/>
        <w:t>объекта</w:t>
      </w:r>
    </w:p>
    <w:p w:rsidR="00C006A3" w:rsidRDefault="00220EBF">
      <w:pPr>
        <w:pStyle w:val="111"/>
        <w:shd w:val="clear" w:color="auto" w:fill="auto"/>
        <w:tabs>
          <w:tab w:val="right" w:pos="9853"/>
        </w:tabs>
        <w:spacing w:before="0" w:line="206" w:lineRule="exact"/>
        <w:ind w:left="7440" w:firstLine="0"/>
        <w:jc w:val="both"/>
      </w:pPr>
      <w:r>
        <w:t>инфраструктуры</w:t>
      </w:r>
      <w:r>
        <w:tab/>
        <w:t>к</w:t>
      </w:r>
    </w:p>
    <w:p w:rsidR="00C006A3" w:rsidRDefault="00C20509">
      <w:pPr>
        <w:pStyle w:val="111"/>
        <w:shd w:val="clear" w:color="auto" w:fill="auto"/>
        <w:spacing w:before="0" w:line="206" w:lineRule="exact"/>
        <w:ind w:left="7440" w:firstLine="0"/>
        <w:jc w:val="both"/>
      </w:pPr>
      <w:r>
        <w:rPr>
          <w:noProof/>
          <w:lang w:bidi="ar-SA"/>
        </w:rPr>
        <mc:AlternateContent>
          <mc:Choice Requires="wps">
            <w:drawing>
              <wp:anchor distT="0" distB="2094230" distL="63500" distR="113030" simplePos="0" relativeHeight="251657728" behindDoc="1" locked="0" layoutInCell="1" allowOverlap="1">
                <wp:simplePos x="0" y="0"/>
                <wp:positionH relativeFrom="margin">
                  <wp:posOffset>179705</wp:posOffset>
                </wp:positionH>
                <wp:positionV relativeFrom="paragraph">
                  <wp:posOffset>224790</wp:posOffset>
                </wp:positionV>
                <wp:extent cx="146050" cy="127000"/>
                <wp:effectExtent l="2540" t="0" r="3810" b="0"/>
                <wp:wrapTopAndBottom/>
                <wp:docPr id="4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06A3" w:rsidRDefault="00220EBF">
                            <w:pPr>
                              <w:pStyle w:val="111"/>
                              <w:shd w:val="clear" w:color="auto" w:fill="auto"/>
                              <w:spacing w:before="0" w:line="200" w:lineRule="exact"/>
                              <w:ind w:firstLine="0"/>
                              <w:jc w:val="left"/>
                            </w:pPr>
                            <w:r>
                              <w:rPr>
                                <w:rStyle w:val="11Exact"/>
                              </w:rPr>
                              <w:t>10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 o:spid="_x0000_s1040" type="#_x0000_t202" style="position:absolute;left:0;text-align:left;margin-left:14.15pt;margin-top:17.7pt;width:11.5pt;height:10pt;z-index:-251658752;visibility:visible;mso-wrap-style:square;mso-width-percent:0;mso-height-percent:0;mso-wrap-distance-left:5pt;mso-wrap-distance-top:0;mso-wrap-distance-right:8.9pt;mso-wrap-distance-bottom:164.9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" filled="f" stroked="f">
                <v:textbox style="mso-fit-shape-to-text:t" inset="0,0,0,0">
                  <w:txbxContent>
                    <w:p w:rsidR="00C006A3" w:rsidRDefault="00220EBF">
                      <w:pPr>
                        <w:pStyle w:val="111"/>
                        <w:shd w:val="clear" w:color="auto" w:fill="auto"/>
                        <w:spacing w:before="0" w:line="200" w:lineRule="exact"/>
                        <w:ind w:firstLine="0"/>
                        <w:jc w:val="left"/>
                      </w:pPr>
                      <w:r>
                        <w:rPr>
                          <w:rStyle w:val="11Exact"/>
                        </w:rPr>
                        <w:t>10</w:t>
                      </w:r>
                    </w:p>
                  </w:txbxContent>
                </v:textbox>
                <w10:wrap type="topAndBottom" anchorx="margin"/>
              </v:shape>
            </w:pict>
          </mc:Fallback>
        </mc:AlternateContent>
      </w:r>
      <w:r>
        <w:rPr>
          <w:noProof/>
          <w:lang w:bidi="ar-SA"/>
        </w:rPr>
        <mc:AlternateContent>
          <mc:Choice Requires="wps">
            <w:drawing>
              <wp:anchor distT="0" distB="1569085" distL="63500" distR="63500" simplePos="0" relativeHeight="251658752" behindDoc="1" locked="0" layoutInCell="1" allowOverlap="1">
                <wp:simplePos x="0" y="0"/>
                <wp:positionH relativeFrom="margin">
                  <wp:posOffset>438785</wp:posOffset>
                </wp:positionH>
                <wp:positionV relativeFrom="paragraph">
                  <wp:posOffset>220980</wp:posOffset>
                </wp:positionV>
                <wp:extent cx="1569720" cy="654050"/>
                <wp:effectExtent l="4445" t="0" r="0" b="0"/>
                <wp:wrapTopAndBottom/>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720" cy="654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06A3" w:rsidRDefault="00220EBF">
                            <w:pPr>
                              <w:pStyle w:val="111"/>
                              <w:shd w:val="clear" w:color="auto" w:fill="auto"/>
                              <w:tabs>
                                <w:tab w:val="left" w:pos="1738"/>
                              </w:tabs>
                              <w:spacing w:before="0" w:line="206" w:lineRule="exact"/>
                              <w:ind w:firstLine="0"/>
                              <w:jc w:val="both"/>
                            </w:pPr>
                            <w:r>
                              <w:rPr>
                                <w:rStyle w:val="11Exact"/>
                              </w:rPr>
                              <w:t>Работы по капитальному ремонту</w:t>
                            </w:r>
                            <w:r>
                              <w:rPr>
                                <w:rStyle w:val="11Exact"/>
                              </w:rPr>
                              <w:tab/>
                              <w:t>объекта</w:t>
                            </w:r>
                          </w:p>
                          <w:p w:rsidR="00C006A3" w:rsidRDefault="00220EBF">
                            <w:pPr>
                              <w:pStyle w:val="111"/>
                              <w:shd w:val="clear" w:color="auto" w:fill="auto"/>
                              <w:spacing w:before="0" w:line="206" w:lineRule="exact"/>
                              <w:ind w:firstLine="0"/>
                              <w:jc w:val="both"/>
                            </w:pPr>
                            <w:r>
                              <w:rPr>
                                <w:rStyle w:val="11Exact"/>
                              </w:rPr>
                              <w:t>капитального строительства (за исключением линейного объекта)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 o:spid="_x0000_s1041" type="#_x0000_t202" style="position:absolute;left:0;text-align:left;margin-left:34.55pt;margin-top:17.4pt;width:123.6pt;height:51.5pt;z-index:-251657728;visibility:visible;mso-wrap-style:square;mso-width-percent:0;mso-height-percent:0;mso-wrap-distance-left:5pt;mso-wrap-distance-top:0;mso-wrap-distance-right:5pt;mso-wrap-distance-bottom:123.5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" filled="f" stroked="f">
                <v:textbox style="mso-fit-shape-to-text:t" inset="0,0,0,0">
                  <w:txbxContent>
                    <w:p w:rsidR="00C006A3" w:rsidRDefault="00220EBF">
                      <w:pPr>
                        <w:pStyle w:val="111"/>
                        <w:shd w:val="clear" w:color="auto" w:fill="auto"/>
                        <w:tabs>
                          <w:tab w:val="left" w:pos="1738"/>
                        </w:tabs>
                        <w:spacing w:before="0" w:line="206" w:lineRule="exact"/>
                        <w:ind w:firstLine="0"/>
                        <w:jc w:val="both"/>
                      </w:pPr>
                      <w:r>
                        <w:rPr>
                          <w:rStyle w:val="11Exact"/>
                        </w:rPr>
                        <w:t>Работы по капитальному ремонту</w:t>
                      </w:r>
                      <w:r>
                        <w:rPr>
                          <w:rStyle w:val="11Exact"/>
                        </w:rPr>
                        <w:tab/>
                        <w:t>объекта</w:t>
                      </w:r>
                    </w:p>
                    <w:p w:rsidR="00C006A3" w:rsidRDefault="00220EBF">
                      <w:pPr>
                        <w:pStyle w:val="111"/>
                        <w:shd w:val="clear" w:color="auto" w:fill="auto"/>
                        <w:spacing w:before="0" w:line="206" w:lineRule="exact"/>
                        <w:ind w:firstLine="0"/>
                        <w:jc w:val="both"/>
                      </w:pPr>
                      <w:r>
                        <w:rPr>
                          <w:rStyle w:val="11Exact"/>
                        </w:rPr>
                        <w:t>капитального строительства (за исключением линейного объекта)</w:t>
                      </w:r>
                    </w:p>
                  </w:txbxContent>
                </v:textbox>
                <w10:wrap type="topAndBottom" anchorx="margin"/>
              </v:shape>
            </w:pict>
          </mc:Fallback>
        </mc:AlternateContent>
      </w:r>
      <w:r>
        <w:rPr>
          <w:noProof/>
          <w:lang w:bidi="ar-SA"/>
        </w:rPr>
        <mc:AlternateContent>
          <mc:Choice Requires="wps">
            <w:drawing>
              <wp:anchor distT="0" distB="252095" distL="63500" distR="63500" simplePos="0" relativeHeight="251659776" behindDoc="1" locked="0" layoutInCell="1" allowOverlap="1">
                <wp:simplePos x="0" y="0"/>
                <wp:positionH relativeFrom="margin">
                  <wp:posOffset>2057400</wp:posOffset>
                </wp:positionH>
                <wp:positionV relativeFrom="paragraph">
                  <wp:posOffset>221615</wp:posOffset>
                </wp:positionV>
                <wp:extent cx="2731135" cy="1962150"/>
                <wp:effectExtent l="3810" t="0" r="0" b="3175"/>
                <wp:wrapTopAndBottom/>
                <wp:docPr id="3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1135" cy="1962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06A3" w:rsidRDefault="00220EBF">
                            <w:pPr>
                              <w:pStyle w:val="111"/>
                              <w:shd w:val="clear" w:color="auto" w:fill="auto"/>
                              <w:spacing w:before="0" w:line="206" w:lineRule="exact"/>
                              <w:ind w:firstLine="0"/>
                              <w:jc w:val="left"/>
                            </w:pPr>
                            <w:r>
                              <w:rPr>
                                <w:rStyle w:val="11Exact"/>
                              </w:rPr>
                              <w:t>наличие у участника закупки следующего опыта выполнения работ:</w:t>
                            </w:r>
                          </w:p>
                          <w:p w:rsidR="00C006A3" w:rsidRDefault="00220EBF">
                            <w:pPr>
                              <w:pStyle w:val="111"/>
                              <w:numPr>
                                <w:ilvl w:val="0"/>
                                <w:numId w:val="147"/>
                              </w:numPr>
                              <w:shd w:val="clear" w:color="auto" w:fill="auto"/>
                              <w:tabs>
                                <w:tab w:val="left" w:pos="211"/>
                              </w:tabs>
                              <w:spacing w:before="0" w:line="206" w:lineRule="exact"/>
                              <w:ind w:firstLine="0"/>
                              <w:jc w:val="left"/>
                            </w:pPr>
                            <w:r>
                              <w:rPr>
                                <w:rStyle w:val="11Exact"/>
                              </w:rPr>
                              <w:t xml:space="preserve">опыт исполнения договора, предусматривающего выполнение работ по капитальному ремонту </w:t>
                            </w:r>
                            <w:r>
                              <w:rPr>
                                <w:rStyle w:val="11Exact"/>
                              </w:rPr>
                              <w:t>объекта капитального строительства</w:t>
                            </w:r>
                          </w:p>
                          <w:p w:rsidR="00C006A3" w:rsidRDefault="00220EBF">
                            <w:pPr>
                              <w:pStyle w:val="111"/>
                              <w:shd w:val="clear" w:color="auto" w:fill="auto"/>
                              <w:spacing w:before="0" w:line="206" w:lineRule="exact"/>
                              <w:ind w:firstLine="0"/>
                              <w:jc w:val="left"/>
                            </w:pPr>
                            <w:r>
                              <w:rPr>
                                <w:rStyle w:val="11Exact"/>
                              </w:rPr>
                              <w:t>(за исключением линейного объекта);</w:t>
                            </w:r>
                          </w:p>
                          <w:p w:rsidR="00C006A3" w:rsidRDefault="00220EBF">
                            <w:pPr>
                              <w:pStyle w:val="111"/>
                              <w:numPr>
                                <w:ilvl w:val="0"/>
                                <w:numId w:val="147"/>
                              </w:numPr>
                              <w:shd w:val="clear" w:color="auto" w:fill="auto"/>
                              <w:tabs>
                                <w:tab w:val="left" w:pos="216"/>
                              </w:tabs>
                              <w:spacing w:before="0" w:line="206" w:lineRule="exact"/>
                              <w:ind w:firstLine="0"/>
                              <w:jc w:val="left"/>
                            </w:pPr>
                            <w:r>
                              <w:rPr>
                                <w:rStyle w:val="11Exact"/>
                              </w:rPr>
                              <w:t>опыт исполнения договора строительного подряда, предусматривающего выполнение работ по строительству, реконструкции объекта капитального строительства</w:t>
                            </w:r>
                          </w:p>
                          <w:p w:rsidR="00C006A3" w:rsidRDefault="00220EBF">
                            <w:pPr>
                              <w:pStyle w:val="111"/>
                              <w:shd w:val="clear" w:color="auto" w:fill="auto"/>
                              <w:spacing w:before="0" w:line="206" w:lineRule="exact"/>
                              <w:ind w:firstLine="0"/>
                              <w:jc w:val="left"/>
                            </w:pPr>
                            <w:r>
                              <w:rPr>
                                <w:rStyle w:val="11Exact"/>
                              </w:rPr>
                              <w:t>(за исключением линейного объекта)</w:t>
                            </w:r>
                            <w:r>
                              <w:rPr>
                                <w:rStyle w:val="11Exact"/>
                              </w:rPr>
                              <w:t>;</w:t>
                            </w:r>
                          </w:p>
                          <w:p w:rsidR="00C006A3" w:rsidRDefault="00220EBF">
                            <w:pPr>
                              <w:pStyle w:val="111"/>
                              <w:numPr>
                                <w:ilvl w:val="0"/>
                                <w:numId w:val="147"/>
                              </w:numPr>
                              <w:shd w:val="clear" w:color="auto" w:fill="auto"/>
                              <w:tabs>
                                <w:tab w:val="left" w:pos="216"/>
                              </w:tabs>
                              <w:spacing w:before="0" w:line="206" w:lineRule="exact"/>
                              <w:ind w:firstLine="0"/>
                              <w:jc w:val="left"/>
                            </w:pPr>
                            <w:r>
                              <w:rPr>
                                <w:rStyle w:val="11Exact"/>
                              </w:rPr>
                              <w:t>опыт выполнения участником закупки, являющимся застройщиком, работ по строительству, реконструкции объекта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1" o:spid="_x0000_s1042" type="#_x0000_t202" style="position:absolute;left:0;text-align:left;margin-left:162pt;margin-top:17.45pt;width:215.05pt;height:154.5pt;z-index:-251656704;visibility:visible;mso-wrap-style:square;mso-width-percent:0;mso-height-percent:0;mso-wrap-distance-left:5pt;mso-wrap-distance-top:0;mso-wrap-distance-right:5pt;mso-wrap-distance-bottom:19.8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" filled="f" stroked="f">
                <v:textbox style="mso-fit-shape-to-text:t" inset="0,0,0,0">
                  <w:txbxContent>
                    <w:p w:rsidR="00C006A3" w:rsidRDefault="00220EBF">
                      <w:pPr>
                        <w:pStyle w:val="111"/>
                        <w:shd w:val="clear" w:color="auto" w:fill="auto"/>
                        <w:spacing w:before="0" w:line="206" w:lineRule="exact"/>
                        <w:ind w:firstLine="0"/>
                        <w:jc w:val="left"/>
                      </w:pPr>
                      <w:r>
                        <w:rPr>
                          <w:rStyle w:val="11Exact"/>
                        </w:rPr>
                        <w:t>наличие у участника закупки следующего опыта выполнения работ:</w:t>
                      </w:r>
                    </w:p>
                    <w:p w:rsidR="00C006A3" w:rsidRDefault="00220EBF">
                      <w:pPr>
                        <w:pStyle w:val="111"/>
                        <w:numPr>
                          <w:ilvl w:val="0"/>
                          <w:numId w:val="147"/>
                        </w:numPr>
                        <w:shd w:val="clear" w:color="auto" w:fill="auto"/>
                        <w:tabs>
                          <w:tab w:val="left" w:pos="211"/>
                        </w:tabs>
                        <w:spacing w:before="0" w:line="206" w:lineRule="exact"/>
                        <w:ind w:firstLine="0"/>
                        <w:jc w:val="left"/>
                      </w:pPr>
                      <w:r>
                        <w:rPr>
                          <w:rStyle w:val="11Exact"/>
                        </w:rPr>
                        <w:t xml:space="preserve">опыт исполнения договора, предусматривающего выполнение работ по капитальному ремонту </w:t>
                      </w:r>
                      <w:r>
                        <w:rPr>
                          <w:rStyle w:val="11Exact"/>
                        </w:rPr>
                        <w:t>объекта капитального строительства</w:t>
                      </w:r>
                    </w:p>
                    <w:p w:rsidR="00C006A3" w:rsidRDefault="00220EBF">
                      <w:pPr>
                        <w:pStyle w:val="111"/>
                        <w:shd w:val="clear" w:color="auto" w:fill="auto"/>
                        <w:spacing w:before="0" w:line="206" w:lineRule="exact"/>
                        <w:ind w:firstLine="0"/>
                        <w:jc w:val="left"/>
                      </w:pPr>
                      <w:r>
                        <w:rPr>
                          <w:rStyle w:val="11Exact"/>
                        </w:rPr>
                        <w:t>(за исключением линейного объекта);</w:t>
                      </w:r>
                    </w:p>
                    <w:p w:rsidR="00C006A3" w:rsidRDefault="00220EBF">
                      <w:pPr>
                        <w:pStyle w:val="111"/>
                        <w:numPr>
                          <w:ilvl w:val="0"/>
                          <w:numId w:val="147"/>
                        </w:numPr>
                        <w:shd w:val="clear" w:color="auto" w:fill="auto"/>
                        <w:tabs>
                          <w:tab w:val="left" w:pos="216"/>
                        </w:tabs>
                        <w:spacing w:before="0" w:line="206" w:lineRule="exact"/>
                        <w:ind w:firstLine="0"/>
                        <w:jc w:val="left"/>
                      </w:pPr>
                      <w:r>
                        <w:rPr>
                          <w:rStyle w:val="11Exact"/>
                        </w:rPr>
                        <w:t>опыт исполнения договора строительного подряда, предусматривающего выполнение работ по строительству, реконструкции объекта капитального строительства</w:t>
                      </w:r>
                    </w:p>
                    <w:p w:rsidR="00C006A3" w:rsidRDefault="00220EBF">
                      <w:pPr>
                        <w:pStyle w:val="111"/>
                        <w:shd w:val="clear" w:color="auto" w:fill="auto"/>
                        <w:spacing w:before="0" w:line="206" w:lineRule="exact"/>
                        <w:ind w:firstLine="0"/>
                        <w:jc w:val="left"/>
                      </w:pPr>
                      <w:r>
                        <w:rPr>
                          <w:rStyle w:val="11Exact"/>
                        </w:rPr>
                        <w:t>(за исключением линейного объекта)</w:t>
                      </w:r>
                      <w:r>
                        <w:rPr>
                          <w:rStyle w:val="11Exact"/>
                        </w:rPr>
                        <w:t>;</w:t>
                      </w:r>
                    </w:p>
                    <w:p w:rsidR="00C006A3" w:rsidRDefault="00220EBF">
                      <w:pPr>
                        <w:pStyle w:val="111"/>
                        <w:numPr>
                          <w:ilvl w:val="0"/>
                          <w:numId w:val="147"/>
                        </w:numPr>
                        <w:shd w:val="clear" w:color="auto" w:fill="auto"/>
                        <w:tabs>
                          <w:tab w:val="left" w:pos="216"/>
                        </w:tabs>
                        <w:spacing w:before="0" w:line="206" w:lineRule="exact"/>
                        <w:ind w:firstLine="0"/>
                        <w:jc w:val="left"/>
                      </w:pPr>
                      <w:r>
                        <w:rPr>
                          <w:rStyle w:val="11Exact"/>
                        </w:rPr>
                        <w:t>опыт выполнения участником закупки, являющимся застройщиком, работ по строительству, реконструкции объекта</w:t>
                      </w:r>
                    </w:p>
                  </w:txbxContent>
                </v:textbox>
                <w10:wrap type="topAndBottom" anchorx="margin"/>
              </v:shape>
            </w:pict>
          </mc:Fallback>
        </mc:AlternateContent>
      </w:r>
      <w:r>
        <w:rPr>
          <w:noProof/>
          <w:lang w:bidi="ar-SA"/>
        </w:rPr>
        <mc:AlternateContent>
          <mc:Choice Requires="wps">
            <w:drawing>
              <wp:anchor distT="0" distB="252095" distL="63500" distR="63500" simplePos="0" relativeHeight="251660800" behindDoc="1" locked="0" layoutInCell="1" allowOverlap="1">
                <wp:simplePos x="0" y="0"/>
                <wp:positionH relativeFrom="margin">
                  <wp:posOffset>4843145</wp:posOffset>
                </wp:positionH>
                <wp:positionV relativeFrom="paragraph">
                  <wp:posOffset>221615</wp:posOffset>
                </wp:positionV>
                <wp:extent cx="1572895" cy="1700530"/>
                <wp:effectExtent l="0" t="0" r="0" b="0"/>
                <wp:wrapTopAndBottom/>
                <wp:docPr id="3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1700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06A3" w:rsidRDefault="00220EBF">
                            <w:pPr>
                              <w:pStyle w:val="111"/>
                              <w:shd w:val="clear" w:color="auto" w:fill="auto"/>
                              <w:spacing w:before="0" w:line="206" w:lineRule="exact"/>
                              <w:ind w:firstLine="0"/>
                              <w:jc w:val="left"/>
                            </w:pPr>
                            <w:r>
                              <w:rPr>
                                <w:rStyle w:val="11Exact"/>
                              </w:rPr>
                              <w:t xml:space="preserve">в случае наличия опыта, предусмотренного </w:t>
                            </w:r>
                            <w:r>
                              <w:rPr>
                                <w:rStyle w:val="11Exact0"/>
                              </w:rPr>
                              <w:t xml:space="preserve">пунктом 1 </w:t>
                            </w:r>
                            <w:r>
                              <w:rPr>
                                <w:rStyle w:val="11Exact"/>
                              </w:rPr>
                              <w:t>графы 3 настоящей позиции:</w:t>
                            </w:r>
                          </w:p>
                          <w:p w:rsidR="00C006A3" w:rsidRDefault="00220EBF">
                            <w:pPr>
                              <w:pStyle w:val="111"/>
                              <w:numPr>
                                <w:ilvl w:val="0"/>
                                <w:numId w:val="148"/>
                              </w:numPr>
                              <w:shd w:val="clear" w:color="auto" w:fill="auto"/>
                              <w:tabs>
                                <w:tab w:val="left" w:pos="206"/>
                              </w:tabs>
                              <w:spacing w:before="0" w:line="206" w:lineRule="exact"/>
                              <w:ind w:firstLine="0"/>
                              <w:jc w:val="left"/>
                            </w:pPr>
                            <w:r>
                              <w:rPr>
                                <w:rStyle w:val="11Exact"/>
                              </w:rPr>
                              <w:t>исполненный договор;</w:t>
                            </w:r>
                          </w:p>
                          <w:p w:rsidR="00C006A3" w:rsidRDefault="00220EBF">
                            <w:pPr>
                              <w:pStyle w:val="111"/>
                              <w:numPr>
                                <w:ilvl w:val="0"/>
                                <w:numId w:val="148"/>
                              </w:numPr>
                              <w:shd w:val="clear" w:color="auto" w:fill="auto"/>
                              <w:tabs>
                                <w:tab w:val="left" w:pos="216"/>
                              </w:tabs>
                              <w:spacing w:before="0" w:line="206" w:lineRule="exact"/>
                              <w:ind w:firstLine="0"/>
                              <w:jc w:val="left"/>
                            </w:pPr>
                            <w:r>
                              <w:rPr>
                                <w:rStyle w:val="11Exact"/>
                              </w:rPr>
                              <w:t xml:space="preserve">акт выполненных работ, подтверждающий цену </w:t>
                            </w:r>
                            <w:r>
                              <w:rPr>
                                <w:rStyle w:val="11Exact"/>
                              </w:rPr>
                              <w:t>выполненных работ.</w:t>
                            </w:r>
                          </w:p>
                          <w:p w:rsidR="00C006A3" w:rsidRDefault="00220EBF">
                            <w:pPr>
                              <w:pStyle w:val="111"/>
                              <w:shd w:val="clear" w:color="auto" w:fill="auto"/>
                              <w:spacing w:before="0" w:line="206" w:lineRule="exact"/>
                              <w:ind w:firstLine="0"/>
                              <w:jc w:val="left"/>
                            </w:pPr>
                            <w:r>
                              <w:rPr>
                                <w:rStyle w:val="11Exact"/>
                              </w:rPr>
                              <w:t xml:space="preserve">В случае наличия опыта, предусмотренного </w:t>
                            </w:r>
                            <w:r>
                              <w:rPr>
                                <w:rStyle w:val="11Exact0"/>
                              </w:rPr>
                              <w:t xml:space="preserve">пунктом 2 </w:t>
                            </w:r>
                            <w:r>
                              <w:rPr>
                                <w:rStyle w:val="11Exact"/>
                              </w:rPr>
                              <w:t>графы "Дополнительные требования к участникам закупки" настоящей позиции:</w:t>
                            </w:r>
                          </w:p>
                          <w:p w:rsidR="00C006A3" w:rsidRDefault="00220EBF">
                            <w:pPr>
                              <w:pStyle w:val="111"/>
                              <w:shd w:val="clear" w:color="auto" w:fill="auto"/>
                              <w:spacing w:before="0" w:line="206" w:lineRule="exact"/>
                              <w:ind w:firstLine="0"/>
                              <w:jc w:val="left"/>
                            </w:pPr>
                            <w:r>
                              <w:rPr>
                                <w:rStyle w:val="11Exact"/>
                              </w:rPr>
                              <w:t>1) исполненный договор;</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2" o:spid="_x0000_s1043" type="#_x0000_t202" style="position:absolute;left:0;text-align:left;margin-left:381.35pt;margin-top:17.45pt;width:123.85pt;height:133.9pt;z-index:-251655680;visibility:visible;mso-wrap-style:square;mso-width-percent:0;mso-height-percent:0;mso-wrap-distance-left:5pt;mso-wrap-distance-top:0;mso-wrap-distance-right:5pt;mso-wrap-distance-bottom:19.8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" filled="f" stroked="f">
                <v:textbox style="mso-fit-shape-to-text:t" inset="0,0,0,0">
                  <w:txbxContent>
                    <w:p w:rsidR="00C006A3" w:rsidRDefault="00220EBF">
                      <w:pPr>
                        <w:pStyle w:val="111"/>
                        <w:shd w:val="clear" w:color="auto" w:fill="auto"/>
                        <w:spacing w:before="0" w:line="206" w:lineRule="exact"/>
                        <w:ind w:firstLine="0"/>
                        <w:jc w:val="left"/>
                      </w:pPr>
                      <w:r>
                        <w:rPr>
                          <w:rStyle w:val="11Exact"/>
                        </w:rPr>
                        <w:t xml:space="preserve">в случае наличия опыта, предусмотренного </w:t>
                      </w:r>
                      <w:r>
                        <w:rPr>
                          <w:rStyle w:val="11Exact0"/>
                        </w:rPr>
                        <w:t xml:space="preserve">пунктом 1 </w:t>
                      </w:r>
                      <w:r>
                        <w:rPr>
                          <w:rStyle w:val="11Exact"/>
                        </w:rPr>
                        <w:t>графы 3 настоящей позиции:</w:t>
                      </w:r>
                    </w:p>
                    <w:p w:rsidR="00C006A3" w:rsidRDefault="00220EBF">
                      <w:pPr>
                        <w:pStyle w:val="111"/>
                        <w:numPr>
                          <w:ilvl w:val="0"/>
                          <w:numId w:val="148"/>
                        </w:numPr>
                        <w:shd w:val="clear" w:color="auto" w:fill="auto"/>
                        <w:tabs>
                          <w:tab w:val="left" w:pos="206"/>
                        </w:tabs>
                        <w:spacing w:before="0" w:line="206" w:lineRule="exact"/>
                        <w:ind w:firstLine="0"/>
                        <w:jc w:val="left"/>
                      </w:pPr>
                      <w:r>
                        <w:rPr>
                          <w:rStyle w:val="11Exact"/>
                        </w:rPr>
                        <w:t>исполненный договор;</w:t>
                      </w:r>
                    </w:p>
                    <w:p w:rsidR="00C006A3" w:rsidRDefault="00220EBF">
                      <w:pPr>
                        <w:pStyle w:val="111"/>
                        <w:numPr>
                          <w:ilvl w:val="0"/>
                          <w:numId w:val="148"/>
                        </w:numPr>
                        <w:shd w:val="clear" w:color="auto" w:fill="auto"/>
                        <w:tabs>
                          <w:tab w:val="left" w:pos="216"/>
                        </w:tabs>
                        <w:spacing w:before="0" w:line="206" w:lineRule="exact"/>
                        <w:ind w:firstLine="0"/>
                        <w:jc w:val="left"/>
                      </w:pPr>
                      <w:r>
                        <w:rPr>
                          <w:rStyle w:val="11Exact"/>
                        </w:rPr>
                        <w:t xml:space="preserve">акт выполненных работ, подтверждающий цену </w:t>
                      </w:r>
                      <w:r>
                        <w:rPr>
                          <w:rStyle w:val="11Exact"/>
                        </w:rPr>
                        <w:t>выполненных работ.</w:t>
                      </w:r>
                    </w:p>
                    <w:p w:rsidR="00C006A3" w:rsidRDefault="00220EBF">
                      <w:pPr>
                        <w:pStyle w:val="111"/>
                        <w:shd w:val="clear" w:color="auto" w:fill="auto"/>
                        <w:spacing w:before="0" w:line="206" w:lineRule="exact"/>
                        <w:ind w:firstLine="0"/>
                        <w:jc w:val="left"/>
                      </w:pPr>
                      <w:r>
                        <w:rPr>
                          <w:rStyle w:val="11Exact"/>
                        </w:rPr>
                        <w:t xml:space="preserve">В случае наличия опыта, предусмотренного </w:t>
                      </w:r>
                      <w:r>
                        <w:rPr>
                          <w:rStyle w:val="11Exact0"/>
                        </w:rPr>
                        <w:t xml:space="preserve">пунктом 2 </w:t>
                      </w:r>
                      <w:r>
                        <w:rPr>
                          <w:rStyle w:val="11Exact"/>
                        </w:rPr>
                        <w:t>графы "Дополнительные требования к участникам закупки" настоящей позиции:</w:t>
                      </w:r>
                    </w:p>
                    <w:p w:rsidR="00C006A3" w:rsidRDefault="00220EBF">
                      <w:pPr>
                        <w:pStyle w:val="111"/>
                        <w:shd w:val="clear" w:color="auto" w:fill="auto"/>
                        <w:spacing w:before="0" w:line="206" w:lineRule="exact"/>
                        <w:ind w:firstLine="0"/>
                        <w:jc w:val="left"/>
                      </w:pPr>
                      <w:r>
                        <w:rPr>
                          <w:rStyle w:val="11Exact"/>
                        </w:rPr>
                        <w:t>1) исполненный договор;</w:t>
                      </w:r>
                    </w:p>
                  </w:txbxContent>
                </v:textbox>
                <w10:wrap type="topAndBottom" anchorx="margin"/>
              </v:shape>
            </w:pict>
          </mc:Fallback>
        </mc:AlternateContent>
      </w:r>
      <w:r w:rsidR="00220EBF">
        <w:t>временной эксплуатации</w:t>
      </w:r>
      <w:r w:rsidR="00220EBF">
        <w:br w:type="page"/>
      </w:r>
    </w:p>
    <w:p w:rsidR="00C006A3" w:rsidRDefault="00220EBF">
      <w:pPr>
        <w:pStyle w:val="111"/>
        <w:shd w:val="clear" w:color="auto" w:fill="auto"/>
        <w:spacing w:before="0" w:line="206" w:lineRule="exact"/>
        <w:ind w:left="340" w:right="2740" w:firstLine="0"/>
        <w:jc w:val="left"/>
      </w:pPr>
      <w:r>
        <w:lastRenderedPageBreak/>
        <w:t xml:space="preserve">Работы по текущему наличие опыта исполнения участником закупки </w:t>
      </w:r>
      <w:r>
        <w:t>ремонту зданий, сооружений договора, предусматривающего выполнение</w:t>
      </w:r>
    </w:p>
    <w:p w:rsidR="00C006A3" w:rsidRDefault="00C20509">
      <w:pPr>
        <w:pStyle w:val="111"/>
        <w:shd w:val="clear" w:color="auto" w:fill="auto"/>
        <w:spacing w:before="0" w:line="206" w:lineRule="exact"/>
        <w:ind w:left="2880" w:right="2440" w:firstLine="0"/>
        <w:jc w:val="left"/>
      </w:pPr>
      <w:r>
        <w:rPr>
          <w:noProof/>
          <w:lang w:bidi="ar-SA"/>
        </w:rPr>
        <mc:AlternateContent>
          <mc:Choice Requires="wps">
            <w:drawing>
              <wp:anchor distT="0" distB="3228340" distL="63500" distR="133985" simplePos="0" relativeHeight="251661824" behindDoc="1" locked="0" layoutInCell="1" allowOverlap="1">
                <wp:simplePos x="0" y="0"/>
                <wp:positionH relativeFrom="margin">
                  <wp:posOffset>186055</wp:posOffset>
                </wp:positionH>
                <wp:positionV relativeFrom="paragraph">
                  <wp:posOffset>-296545</wp:posOffset>
                </wp:positionV>
                <wp:extent cx="146050" cy="127000"/>
                <wp:effectExtent l="0" t="0" r="0" b="0"/>
                <wp:wrapSquare wrapText="right"/>
                <wp:docPr id="3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06A3" w:rsidRDefault="00220EBF">
                            <w:pPr>
                              <w:pStyle w:val="111"/>
                              <w:shd w:val="clear" w:color="auto" w:fill="auto"/>
                              <w:spacing w:before="0" w:line="200" w:lineRule="exact"/>
                              <w:ind w:firstLine="0"/>
                              <w:jc w:val="left"/>
                            </w:pPr>
                            <w:r>
                              <w:rPr>
                                <w:rStyle w:val="11Exact"/>
                              </w:rPr>
                              <w:t>14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 o:spid="_x0000_s1044" type="#_x0000_t202" style="position:absolute;left:0;text-align:left;margin-left:14.65pt;margin-top:-23.35pt;width:11.5pt;height:10pt;z-index:-251654656;visibility:visible;mso-wrap-style:square;mso-width-percent:0;mso-height-percent:0;mso-wrap-distance-left:5pt;mso-wrap-distance-top:0;mso-wrap-distance-right:10.55pt;mso-wrap-distance-bottom:254.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" filled="f" stroked="f">
                <v:textbox style="mso-fit-shape-to-text:t" inset="0,0,0,0">
                  <w:txbxContent>
                    <w:p w:rsidR="00C006A3" w:rsidRDefault="00220EBF">
                      <w:pPr>
                        <w:pStyle w:val="111"/>
                        <w:shd w:val="clear" w:color="auto" w:fill="auto"/>
                        <w:spacing w:before="0" w:line="200" w:lineRule="exact"/>
                        <w:ind w:firstLine="0"/>
                        <w:jc w:val="left"/>
                      </w:pPr>
                      <w:r>
                        <w:rPr>
                          <w:rStyle w:val="11Exact"/>
                        </w:rPr>
                        <w:t>14</w:t>
                      </w:r>
                    </w:p>
                  </w:txbxContent>
                </v:textbox>
                <w10:wrap type="square" side="right" anchorx="margin"/>
              </v:shape>
            </w:pict>
          </mc:Fallback>
        </mc:AlternateContent>
      </w:r>
      <w:r>
        <w:rPr>
          <w:noProof/>
          <w:lang w:bidi="ar-SA"/>
        </w:rPr>
        <mc:AlternateContent>
          <mc:Choice Requires="wps">
            <w:drawing>
              <wp:anchor distT="1291590" distB="1917700" distL="63500" distR="133985" simplePos="0" relativeHeight="251662848" behindDoc="1" locked="0" layoutInCell="1" allowOverlap="1">
                <wp:simplePos x="0" y="0"/>
                <wp:positionH relativeFrom="margin">
                  <wp:posOffset>186055</wp:posOffset>
                </wp:positionH>
                <wp:positionV relativeFrom="paragraph">
                  <wp:posOffset>1014095</wp:posOffset>
                </wp:positionV>
                <wp:extent cx="146050" cy="127000"/>
                <wp:effectExtent l="0" t="0" r="0" b="0"/>
                <wp:wrapSquare wrapText="right"/>
                <wp:docPr id="3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06A3" w:rsidRDefault="00220EBF">
                            <w:pPr>
                              <w:pStyle w:val="111"/>
                              <w:shd w:val="clear" w:color="auto" w:fill="auto"/>
                              <w:spacing w:before="0" w:line="200" w:lineRule="exact"/>
                              <w:ind w:firstLine="0"/>
                              <w:jc w:val="left"/>
                            </w:pPr>
                            <w:r>
                              <w:rPr>
                                <w:rStyle w:val="11Exact"/>
                              </w:rPr>
                              <w:t>15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4" o:spid="_x0000_s1045" type="#_x0000_t202" style="position:absolute;left:0;text-align:left;margin-left:14.65pt;margin-top:79.85pt;width:11.5pt;height:10pt;z-index:-251653632;visibility:visible;mso-wrap-style:square;mso-width-percent:0;mso-height-percent:0;mso-wrap-distance-left:5pt;mso-wrap-distance-top:101.7pt;mso-wrap-distance-right:10.55pt;mso-wrap-distance-bottom:151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" filled="f" stroked="f">
                <v:textbox style="mso-fit-shape-to-text:t" inset="0,0,0,0">
                  <w:txbxContent>
                    <w:p w:rsidR="00C006A3" w:rsidRDefault="00220EBF">
                      <w:pPr>
                        <w:pStyle w:val="111"/>
                        <w:shd w:val="clear" w:color="auto" w:fill="auto"/>
                        <w:spacing w:before="0" w:line="200" w:lineRule="exact"/>
                        <w:ind w:firstLine="0"/>
                        <w:jc w:val="left"/>
                      </w:pPr>
                      <w:r>
                        <w:rPr>
                          <w:rStyle w:val="11Exact"/>
                        </w:rPr>
                        <w:t>15</w:t>
                      </w:r>
                    </w:p>
                  </w:txbxContent>
                </v:textbox>
                <w10:wrap type="square" side="right" anchorx="margin"/>
              </v:shape>
            </w:pict>
          </mc:Fallback>
        </mc:AlternateContent>
      </w:r>
      <w:r>
        <w:rPr>
          <w:noProof/>
          <w:lang w:bidi="ar-SA"/>
        </w:rPr>
        <mc:AlternateContent>
          <mc:Choice Requires="wps">
            <w:drawing>
              <wp:anchor distT="0" distB="2834005" distL="63500" distR="63500" simplePos="0" relativeHeight="251663872" behindDoc="1" locked="0" layoutInCell="1" allowOverlap="1">
                <wp:simplePos x="0" y="0"/>
                <wp:positionH relativeFrom="margin">
                  <wp:posOffset>4852670</wp:posOffset>
                </wp:positionH>
                <wp:positionV relativeFrom="paragraph">
                  <wp:posOffset>-299720</wp:posOffset>
                </wp:positionV>
                <wp:extent cx="1572895" cy="523240"/>
                <wp:effectExtent l="0" t="0" r="0" b="635"/>
                <wp:wrapSquare wrapText="left"/>
                <wp:docPr id="3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523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06A3" w:rsidRDefault="00220EBF">
                            <w:pPr>
                              <w:pStyle w:val="111"/>
                              <w:numPr>
                                <w:ilvl w:val="0"/>
                                <w:numId w:val="149"/>
                              </w:numPr>
                              <w:shd w:val="clear" w:color="auto" w:fill="auto"/>
                              <w:tabs>
                                <w:tab w:val="left" w:pos="206"/>
                              </w:tabs>
                              <w:spacing w:before="0" w:line="206" w:lineRule="exact"/>
                              <w:ind w:firstLine="0"/>
                              <w:jc w:val="both"/>
                            </w:pPr>
                            <w:r>
                              <w:rPr>
                                <w:rStyle w:val="11Exact"/>
                              </w:rPr>
                              <w:t>исполненный договор;</w:t>
                            </w:r>
                          </w:p>
                          <w:p w:rsidR="00C006A3" w:rsidRDefault="00220EBF">
                            <w:pPr>
                              <w:pStyle w:val="111"/>
                              <w:numPr>
                                <w:ilvl w:val="0"/>
                                <w:numId w:val="149"/>
                              </w:numPr>
                              <w:shd w:val="clear" w:color="auto" w:fill="auto"/>
                              <w:tabs>
                                <w:tab w:val="left" w:pos="307"/>
                              </w:tabs>
                              <w:spacing w:before="0" w:line="206" w:lineRule="exact"/>
                              <w:ind w:firstLine="0"/>
                              <w:jc w:val="both"/>
                            </w:pPr>
                            <w:r>
                              <w:rPr>
                                <w:rStyle w:val="11Exact"/>
                              </w:rPr>
                              <w:t>акт приемки оказанных услуг, подтверждающий цену оказанных услуг</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 o:spid="_x0000_s1046" type="#_x0000_t202" style="position:absolute;left:0;text-align:left;margin-left:382.1pt;margin-top:-23.6pt;width:123.85pt;height:41.2pt;z-index:-251652608;visibility:visible;mso-wrap-style:square;mso-width-percent:0;mso-height-percent:0;mso-wrap-distance-left:5pt;mso-wrap-distance-top:0;mso-wrap-distance-right:5pt;mso-wrap-distance-bottom:223.1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BaDsgIAALM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" filled="f" stroked="f">
                <v:textbox style="mso-fit-shape-to-text:t" inset="0,0,0,0">
                  <w:txbxContent>
                    <w:p w:rsidR="00C006A3" w:rsidRDefault="00220EBF">
                      <w:pPr>
                        <w:pStyle w:val="111"/>
                        <w:numPr>
                          <w:ilvl w:val="0"/>
                          <w:numId w:val="149"/>
                        </w:numPr>
                        <w:shd w:val="clear" w:color="auto" w:fill="auto"/>
                        <w:tabs>
                          <w:tab w:val="left" w:pos="206"/>
                        </w:tabs>
                        <w:spacing w:before="0" w:line="206" w:lineRule="exact"/>
                        <w:ind w:firstLine="0"/>
                        <w:jc w:val="both"/>
                      </w:pPr>
                      <w:r>
                        <w:rPr>
                          <w:rStyle w:val="11Exact"/>
                        </w:rPr>
                        <w:t>исполненный договор;</w:t>
                      </w:r>
                    </w:p>
                    <w:p w:rsidR="00C006A3" w:rsidRDefault="00220EBF">
                      <w:pPr>
                        <w:pStyle w:val="111"/>
                        <w:numPr>
                          <w:ilvl w:val="0"/>
                          <w:numId w:val="149"/>
                        </w:numPr>
                        <w:shd w:val="clear" w:color="auto" w:fill="auto"/>
                        <w:tabs>
                          <w:tab w:val="left" w:pos="307"/>
                        </w:tabs>
                        <w:spacing w:before="0" w:line="206" w:lineRule="exact"/>
                        <w:ind w:firstLine="0"/>
                        <w:jc w:val="both"/>
                      </w:pPr>
                      <w:r>
                        <w:rPr>
                          <w:rStyle w:val="11Exact"/>
                        </w:rPr>
                        <w:t>акт приемки оказанных услуг, подтверждающий цену оказанных услуг</w:t>
                      </w:r>
                    </w:p>
                  </w:txbxContent>
                </v:textbox>
                <w10:wrap type="square" side="left" anchorx="margin"/>
              </v:shape>
            </w:pict>
          </mc:Fallback>
        </mc:AlternateContent>
      </w:r>
      <w:r>
        <w:rPr>
          <w:noProof/>
          <w:lang w:bidi="ar-SA"/>
        </w:rPr>
        <mc:AlternateContent>
          <mc:Choice Requires="wps">
            <w:drawing>
              <wp:anchor distT="1288415" distB="1520825" distL="63500" distR="63500" simplePos="0" relativeHeight="251664896" behindDoc="1" locked="0" layoutInCell="1" allowOverlap="1">
                <wp:simplePos x="0" y="0"/>
                <wp:positionH relativeFrom="margin">
                  <wp:posOffset>4852670</wp:posOffset>
                </wp:positionH>
                <wp:positionV relativeFrom="paragraph">
                  <wp:posOffset>1010920</wp:posOffset>
                </wp:positionV>
                <wp:extent cx="1572895" cy="523240"/>
                <wp:effectExtent l="0" t="0" r="0" b="4445"/>
                <wp:wrapSquare wrapText="left"/>
                <wp:docPr id="3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523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06A3" w:rsidRDefault="00220EBF">
                            <w:pPr>
                              <w:pStyle w:val="111"/>
                              <w:numPr>
                                <w:ilvl w:val="0"/>
                                <w:numId w:val="150"/>
                              </w:numPr>
                              <w:shd w:val="clear" w:color="auto" w:fill="auto"/>
                              <w:tabs>
                                <w:tab w:val="left" w:pos="206"/>
                              </w:tabs>
                              <w:spacing w:before="0" w:line="206" w:lineRule="exact"/>
                              <w:ind w:firstLine="0"/>
                              <w:jc w:val="both"/>
                            </w:pPr>
                            <w:r>
                              <w:rPr>
                                <w:rStyle w:val="11Exact"/>
                              </w:rPr>
                              <w:t>исполненный договор;</w:t>
                            </w:r>
                          </w:p>
                          <w:p w:rsidR="00C006A3" w:rsidRDefault="00220EBF">
                            <w:pPr>
                              <w:pStyle w:val="111"/>
                              <w:numPr>
                                <w:ilvl w:val="0"/>
                                <w:numId w:val="150"/>
                              </w:numPr>
                              <w:shd w:val="clear" w:color="auto" w:fill="auto"/>
                              <w:tabs>
                                <w:tab w:val="left" w:pos="274"/>
                              </w:tabs>
                              <w:spacing w:before="0" w:line="206" w:lineRule="exact"/>
                              <w:ind w:firstLine="0"/>
                              <w:jc w:val="both"/>
                            </w:pPr>
                            <w:r>
                              <w:rPr>
                                <w:rStyle w:val="11Exact"/>
                              </w:rPr>
                              <w:t>акт выполненных работ, подтверждающий цену выполненных работ</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6" o:spid="_x0000_s1047" type="#_x0000_t202" style="position:absolute;left:0;text-align:left;margin-left:382.1pt;margin-top:79.6pt;width:123.85pt;height:41.2pt;z-index:-251651584;visibility:visible;mso-wrap-style:square;mso-width-percent:0;mso-height-percent:0;mso-wrap-distance-left:5pt;mso-wrap-distance-top:101.45pt;mso-wrap-distance-right:5pt;mso-wrap-distance-bottom:119.7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" filled="f" stroked="f">
                <v:textbox style="mso-fit-shape-to-text:t" inset="0,0,0,0">
                  <w:txbxContent>
                    <w:p w:rsidR="00C006A3" w:rsidRDefault="00220EBF">
                      <w:pPr>
                        <w:pStyle w:val="111"/>
                        <w:numPr>
                          <w:ilvl w:val="0"/>
                          <w:numId w:val="150"/>
                        </w:numPr>
                        <w:shd w:val="clear" w:color="auto" w:fill="auto"/>
                        <w:tabs>
                          <w:tab w:val="left" w:pos="206"/>
                        </w:tabs>
                        <w:spacing w:before="0" w:line="206" w:lineRule="exact"/>
                        <w:ind w:firstLine="0"/>
                        <w:jc w:val="both"/>
                      </w:pPr>
                      <w:r>
                        <w:rPr>
                          <w:rStyle w:val="11Exact"/>
                        </w:rPr>
                        <w:t>исполненный договор;</w:t>
                      </w:r>
                    </w:p>
                    <w:p w:rsidR="00C006A3" w:rsidRDefault="00220EBF">
                      <w:pPr>
                        <w:pStyle w:val="111"/>
                        <w:numPr>
                          <w:ilvl w:val="0"/>
                          <w:numId w:val="150"/>
                        </w:numPr>
                        <w:shd w:val="clear" w:color="auto" w:fill="auto"/>
                        <w:tabs>
                          <w:tab w:val="left" w:pos="274"/>
                        </w:tabs>
                        <w:spacing w:before="0" w:line="206" w:lineRule="exact"/>
                        <w:ind w:firstLine="0"/>
                        <w:jc w:val="both"/>
                      </w:pPr>
                      <w:r>
                        <w:rPr>
                          <w:rStyle w:val="11Exact"/>
                        </w:rPr>
                        <w:t>акт выполненных работ, подтверждающий цену выполненных работ</w:t>
                      </w:r>
                    </w:p>
                  </w:txbxContent>
                </v:textbox>
                <w10:wrap type="square" side="left" anchorx="margin"/>
              </v:shape>
            </w:pict>
          </mc:Fallback>
        </mc:AlternateContent>
      </w:r>
      <w:r>
        <w:rPr>
          <w:noProof/>
          <w:lang w:bidi="ar-SA"/>
        </w:rPr>
        <mc:AlternateContent>
          <mc:Choice Requires="wps">
            <w:drawing>
              <wp:anchor distT="0" distB="0" distL="63500" distR="63500" simplePos="0" relativeHeight="251665920" behindDoc="1" locked="0" layoutInCell="1" allowOverlap="1">
                <wp:simplePos x="0" y="0"/>
                <wp:positionH relativeFrom="margin">
                  <wp:posOffset>2060575</wp:posOffset>
                </wp:positionH>
                <wp:positionV relativeFrom="paragraph">
                  <wp:posOffset>-5164455</wp:posOffset>
                </wp:positionV>
                <wp:extent cx="2743200" cy="1438910"/>
                <wp:effectExtent l="0" t="0" r="2540" b="0"/>
                <wp:wrapSquare wrapText="right"/>
                <wp:docPr id="3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43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06A3" w:rsidRDefault="00220EBF">
                            <w:pPr>
                              <w:pStyle w:val="111"/>
                              <w:shd w:val="clear" w:color="auto" w:fill="auto"/>
                              <w:spacing w:before="0" w:line="206" w:lineRule="exact"/>
                              <w:ind w:right="440" w:firstLine="0"/>
                              <w:jc w:val="left"/>
                            </w:pPr>
                            <w:r>
                              <w:rPr>
                                <w:rStyle w:val="11Exact"/>
                              </w:rPr>
                              <w:t>капитального строительства (за исключением линейного объекта).</w:t>
                            </w:r>
                          </w:p>
                          <w:p w:rsidR="00C006A3" w:rsidRDefault="00220EBF">
                            <w:pPr>
                              <w:pStyle w:val="111"/>
                              <w:shd w:val="clear" w:color="auto" w:fill="auto"/>
                              <w:spacing w:before="0" w:line="206" w:lineRule="exact"/>
                              <w:ind w:firstLine="0"/>
                              <w:jc w:val="both"/>
                            </w:pPr>
                            <w:r>
                              <w:rPr>
                                <w:rStyle w:val="11Exact"/>
                              </w:rPr>
                              <w:t xml:space="preserve">Цена выполненных работ по договору, предусмотренному пунктом 1 или 2 настоящей графы настоящей позиции, цена выполненных работ, предусмотренных пунктом 3 настоящей графы настоящей позиции, </w:t>
                            </w:r>
                            <w:r>
                              <w:rPr>
                                <w:rStyle w:val="11Exact"/>
                              </w:rPr>
                              <w:t>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 o:spid="_x0000_s1048" type="#_x0000_t202" style="position:absolute;left:0;text-align:left;margin-left:162.25pt;margin-top:-406.65pt;width:3in;height:113.3pt;z-index:-25165056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" filled="f" stroked="f">
                <v:textbox style="mso-fit-shape-to-text:t" inset="0,0,0,0">
                  <w:txbxContent>
                    <w:p w:rsidR="00C006A3" w:rsidRDefault="00220EBF">
                      <w:pPr>
                        <w:pStyle w:val="111"/>
                        <w:shd w:val="clear" w:color="auto" w:fill="auto"/>
                        <w:spacing w:before="0" w:line="206" w:lineRule="exact"/>
                        <w:ind w:right="440" w:firstLine="0"/>
                        <w:jc w:val="left"/>
                      </w:pPr>
                      <w:r>
                        <w:rPr>
                          <w:rStyle w:val="11Exact"/>
                        </w:rPr>
                        <w:t>капитального строительства (за исключением линейного объекта).</w:t>
                      </w:r>
                    </w:p>
                    <w:p w:rsidR="00C006A3" w:rsidRDefault="00220EBF">
                      <w:pPr>
                        <w:pStyle w:val="111"/>
                        <w:shd w:val="clear" w:color="auto" w:fill="auto"/>
                        <w:spacing w:before="0" w:line="206" w:lineRule="exact"/>
                        <w:ind w:firstLine="0"/>
                        <w:jc w:val="both"/>
                      </w:pPr>
                      <w:r>
                        <w:rPr>
                          <w:rStyle w:val="11Exact"/>
                        </w:rPr>
                        <w:t xml:space="preserve">Цена выполненных работ по договору, предусмотренному пунктом 1 или 2 настоящей графы настоящей позиции, цена выполненных работ, предусмотренных пунктом 3 настоящей графы настоящей позиции, </w:t>
                      </w:r>
                      <w:r>
                        <w:rPr>
                          <w:rStyle w:val="11Exact"/>
                        </w:rPr>
                        <w:t>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xbxContent>
                </v:textbox>
                <w10:wrap type="square" side="right" anchorx="margin"/>
              </v:shape>
            </w:pict>
          </mc:Fallback>
        </mc:AlternateContent>
      </w:r>
      <w:r>
        <w:rPr>
          <w:noProof/>
          <w:lang w:bidi="ar-SA"/>
        </w:rPr>
        <mc:AlternateContent>
          <mc:Choice Requires="wps">
            <w:drawing>
              <wp:anchor distT="0" distB="0" distL="63500" distR="63500" simplePos="0" relativeHeight="251666944" behindDoc="1" locked="0" layoutInCell="1" allowOverlap="1">
                <wp:simplePos x="0" y="0"/>
                <wp:positionH relativeFrom="margin">
                  <wp:posOffset>4849495</wp:posOffset>
                </wp:positionH>
                <wp:positionV relativeFrom="paragraph">
                  <wp:posOffset>-5164455</wp:posOffset>
                </wp:positionV>
                <wp:extent cx="1572895" cy="4447540"/>
                <wp:effectExtent l="0" t="0" r="3175" b="635"/>
                <wp:wrapTopAndBottom/>
                <wp:docPr id="3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4447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06A3" w:rsidRDefault="00220EBF">
                            <w:pPr>
                              <w:pStyle w:val="111"/>
                              <w:numPr>
                                <w:ilvl w:val="0"/>
                                <w:numId w:val="151"/>
                              </w:numPr>
                              <w:shd w:val="clear" w:color="auto" w:fill="auto"/>
                              <w:tabs>
                                <w:tab w:val="left" w:pos="216"/>
                              </w:tabs>
                              <w:spacing w:before="0" w:line="206" w:lineRule="exact"/>
                              <w:ind w:firstLine="0"/>
                              <w:jc w:val="left"/>
                            </w:pPr>
                            <w:r>
                              <w:rPr>
                                <w:rStyle w:val="11Exact"/>
                              </w:rPr>
                              <w:t>акт приемки объекта капитального</w:t>
                            </w:r>
                          </w:p>
                          <w:p w:rsidR="00C006A3" w:rsidRDefault="00220EBF">
                            <w:pPr>
                              <w:pStyle w:val="111"/>
                              <w:shd w:val="clear" w:color="auto" w:fill="auto"/>
                              <w:spacing w:before="0" w:line="206" w:lineRule="exact"/>
                              <w:ind w:firstLine="0"/>
                              <w:jc w:val="left"/>
                            </w:pPr>
                            <w:r>
                              <w:rPr>
                                <w:rStyle w:val="11Exact"/>
                              </w:rPr>
                              <w:t>строительства, а также акт выполненных работ, подтверждающий ц</w:t>
                            </w:r>
                            <w:r>
                              <w:rPr>
                                <w:rStyle w:val="11Exact"/>
                              </w:rPr>
                              <w:t>ену выполненных работ, если акт приемки объекта капитального строительства не содержит цену выполненных работ;</w:t>
                            </w:r>
                          </w:p>
                          <w:p w:rsidR="00C006A3" w:rsidRDefault="00220EBF">
                            <w:pPr>
                              <w:pStyle w:val="111"/>
                              <w:numPr>
                                <w:ilvl w:val="0"/>
                                <w:numId w:val="151"/>
                              </w:numPr>
                              <w:shd w:val="clear" w:color="auto" w:fill="auto"/>
                              <w:tabs>
                                <w:tab w:val="left" w:pos="216"/>
                              </w:tabs>
                              <w:spacing w:before="0" w:line="206" w:lineRule="exact"/>
                              <w:ind w:firstLine="0"/>
                              <w:jc w:val="left"/>
                            </w:pPr>
                            <w:r>
                              <w:rPr>
                                <w:rStyle w:val="11Exact"/>
                              </w:rPr>
                              <w:t>разрешение на ввод объекта капитального строительства в эксплуатацию</w:t>
                            </w:r>
                          </w:p>
                          <w:p w:rsidR="00C006A3" w:rsidRDefault="00220EBF">
                            <w:pPr>
                              <w:pStyle w:val="111"/>
                              <w:shd w:val="clear" w:color="auto" w:fill="auto"/>
                              <w:spacing w:before="0" w:line="206" w:lineRule="exact"/>
                              <w:ind w:firstLine="0"/>
                              <w:jc w:val="left"/>
                            </w:pPr>
                            <w:r>
                              <w:rPr>
                                <w:rStyle w:val="11Exact"/>
                              </w:rPr>
                              <w:t>(за исключением случаев, при которых такое разрешение не выдается в соответс</w:t>
                            </w:r>
                            <w:r>
                              <w:rPr>
                                <w:rStyle w:val="11Exact"/>
                              </w:rPr>
                              <w:t>твии с законодательством о градостроительной деятельности).</w:t>
                            </w:r>
                          </w:p>
                          <w:p w:rsidR="00C006A3" w:rsidRDefault="00220EBF">
                            <w:pPr>
                              <w:pStyle w:val="111"/>
                              <w:shd w:val="clear" w:color="auto" w:fill="auto"/>
                              <w:spacing w:before="0" w:line="206" w:lineRule="exact"/>
                              <w:ind w:firstLine="0"/>
                              <w:jc w:val="left"/>
                            </w:pPr>
                            <w:r>
                              <w:rPr>
                                <w:rStyle w:val="11Exact"/>
                              </w:rPr>
                              <w:t xml:space="preserve">В случае наличия опыта, предусмотренного </w:t>
                            </w:r>
                            <w:r>
                              <w:rPr>
                                <w:rStyle w:val="11Exact0"/>
                              </w:rPr>
                              <w:t xml:space="preserve">пунктом 3 </w:t>
                            </w:r>
                            <w:r>
                              <w:rPr>
                                <w:rStyle w:val="11Exact"/>
                              </w:rPr>
                              <w:t>графы "Дополнительные требования к участникам закупки" настоящей позиции:</w:t>
                            </w:r>
                          </w:p>
                          <w:p w:rsidR="00C006A3" w:rsidRDefault="00220EBF">
                            <w:pPr>
                              <w:pStyle w:val="111"/>
                              <w:numPr>
                                <w:ilvl w:val="0"/>
                                <w:numId w:val="152"/>
                              </w:numPr>
                              <w:shd w:val="clear" w:color="auto" w:fill="auto"/>
                              <w:tabs>
                                <w:tab w:val="left" w:pos="226"/>
                              </w:tabs>
                              <w:spacing w:before="0" w:line="206" w:lineRule="exact"/>
                              <w:ind w:firstLine="0"/>
                              <w:jc w:val="left"/>
                            </w:pPr>
                            <w:r>
                              <w:rPr>
                                <w:rStyle w:val="11Exact"/>
                              </w:rPr>
                              <w:t xml:space="preserve">раздел 11 "Смета на строительство объектов капитального строительства" </w:t>
                            </w:r>
                            <w:r>
                              <w:rPr>
                                <w:rStyle w:val="11Exact"/>
                              </w:rPr>
                              <w:t>проектной документации;</w:t>
                            </w:r>
                          </w:p>
                          <w:p w:rsidR="00C006A3" w:rsidRDefault="00220EBF">
                            <w:pPr>
                              <w:pStyle w:val="111"/>
                              <w:numPr>
                                <w:ilvl w:val="0"/>
                                <w:numId w:val="152"/>
                              </w:numPr>
                              <w:shd w:val="clear" w:color="auto" w:fill="auto"/>
                              <w:tabs>
                                <w:tab w:val="left" w:pos="389"/>
                              </w:tabs>
                              <w:spacing w:before="0" w:line="206" w:lineRule="exact"/>
                              <w:ind w:firstLine="0"/>
                              <w:jc w:val="left"/>
                            </w:pPr>
                            <w:r>
                              <w:rPr>
                                <w:rStyle w:val="11Exact"/>
                              </w:rPr>
                              <w:t>разрешение на ввод</w:t>
                            </w:r>
                          </w:p>
                          <w:p w:rsidR="00C006A3" w:rsidRDefault="00220EBF">
                            <w:pPr>
                              <w:pStyle w:val="111"/>
                              <w:shd w:val="clear" w:color="auto" w:fill="auto"/>
                              <w:tabs>
                                <w:tab w:val="left" w:pos="1306"/>
                              </w:tabs>
                              <w:spacing w:before="0" w:line="206" w:lineRule="exact"/>
                              <w:ind w:firstLine="0"/>
                              <w:jc w:val="both"/>
                            </w:pPr>
                            <w:r>
                              <w:rPr>
                                <w:rStyle w:val="11Exact"/>
                              </w:rPr>
                              <w:t>объекта</w:t>
                            </w:r>
                            <w:r>
                              <w:rPr>
                                <w:rStyle w:val="11Exact"/>
                              </w:rPr>
                              <w:tab/>
                              <w:t>капитального</w:t>
                            </w:r>
                          </w:p>
                          <w:p w:rsidR="00C006A3" w:rsidRDefault="00220EBF">
                            <w:pPr>
                              <w:pStyle w:val="111"/>
                              <w:shd w:val="clear" w:color="auto" w:fill="auto"/>
                              <w:tabs>
                                <w:tab w:val="left" w:pos="2328"/>
                              </w:tabs>
                              <w:spacing w:before="0" w:line="206" w:lineRule="exact"/>
                              <w:ind w:firstLine="0"/>
                              <w:jc w:val="both"/>
                            </w:pPr>
                            <w:r>
                              <w:rPr>
                                <w:rStyle w:val="11Exact"/>
                              </w:rPr>
                              <w:t>строительства</w:t>
                            </w:r>
                            <w:r>
                              <w:rPr>
                                <w:rStyle w:val="11Exact"/>
                              </w:rPr>
                              <w:tab/>
                              <w:t>в</w:t>
                            </w:r>
                          </w:p>
                          <w:p w:rsidR="00C006A3" w:rsidRDefault="00220EBF">
                            <w:pPr>
                              <w:pStyle w:val="111"/>
                              <w:shd w:val="clear" w:color="auto" w:fill="auto"/>
                              <w:spacing w:before="0" w:line="206" w:lineRule="exact"/>
                              <w:ind w:firstLine="0"/>
                              <w:jc w:val="both"/>
                            </w:pPr>
                            <w:r>
                              <w:rPr>
                                <w:rStyle w:val="11Exact"/>
                              </w:rPr>
                              <w:t>эксплуатацию</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8" o:spid="_x0000_s1049" type="#_x0000_t202" style="position:absolute;left:0;text-align:left;margin-left:381.85pt;margin-top:-406.65pt;width:123.85pt;height:350.2pt;z-index:-25164953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" filled="f" stroked="f">
                <v:textbox style="mso-fit-shape-to-text:t" inset="0,0,0,0">
                  <w:txbxContent>
                    <w:p w:rsidR="00C006A3" w:rsidRDefault="00220EBF">
                      <w:pPr>
                        <w:pStyle w:val="111"/>
                        <w:numPr>
                          <w:ilvl w:val="0"/>
                          <w:numId w:val="151"/>
                        </w:numPr>
                        <w:shd w:val="clear" w:color="auto" w:fill="auto"/>
                        <w:tabs>
                          <w:tab w:val="left" w:pos="216"/>
                        </w:tabs>
                        <w:spacing w:before="0" w:line="206" w:lineRule="exact"/>
                        <w:ind w:firstLine="0"/>
                        <w:jc w:val="left"/>
                      </w:pPr>
                      <w:r>
                        <w:rPr>
                          <w:rStyle w:val="11Exact"/>
                        </w:rPr>
                        <w:t>акт приемки объекта капитального</w:t>
                      </w:r>
                    </w:p>
                    <w:p w:rsidR="00C006A3" w:rsidRDefault="00220EBF">
                      <w:pPr>
                        <w:pStyle w:val="111"/>
                        <w:shd w:val="clear" w:color="auto" w:fill="auto"/>
                        <w:spacing w:before="0" w:line="206" w:lineRule="exact"/>
                        <w:ind w:firstLine="0"/>
                        <w:jc w:val="left"/>
                      </w:pPr>
                      <w:r>
                        <w:rPr>
                          <w:rStyle w:val="11Exact"/>
                        </w:rPr>
                        <w:t>строительства, а также акт выполненных работ, подтверждающий ц</w:t>
                      </w:r>
                      <w:r>
                        <w:rPr>
                          <w:rStyle w:val="11Exact"/>
                        </w:rPr>
                        <w:t>ену выполненных работ, если акт приемки объекта капитального строительства не содержит цену выполненных работ;</w:t>
                      </w:r>
                    </w:p>
                    <w:p w:rsidR="00C006A3" w:rsidRDefault="00220EBF">
                      <w:pPr>
                        <w:pStyle w:val="111"/>
                        <w:numPr>
                          <w:ilvl w:val="0"/>
                          <w:numId w:val="151"/>
                        </w:numPr>
                        <w:shd w:val="clear" w:color="auto" w:fill="auto"/>
                        <w:tabs>
                          <w:tab w:val="left" w:pos="216"/>
                        </w:tabs>
                        <w:spacing w:before="0" w:line="206" w:lineRule="exact"/>
                        <w:ind w:firstLine="0"/>
                        <w:jc w:val="left"/>
                      </w:pPr>
                      <w:r>
                        <w:rPr>
                          <w:rStyle w:val="11Exact"/>
                        </w:rPr>
                        <w:t>разрешение на ввод объекта капитального строительства в эксплуатацию</w:t>
                      </w:r>
                    </w:p>
                    <w:p w:rsidR="00C006A3" w:rsidRDefault="00220EBF">
                      <w:pPr>
                        <w:pStyle w:val="111"/>
                        <w:shd w:val="clear" w:color="auto" w:fill="auto"/>
                        <w:spacing w:before="0" w:line="206" w:lineRule="exact"/>
                        <w:ind w:firstLine="0"/>
                        <w:jc w:val="left"/>
                      </w:pPr>
                      <w:r>
                        <w:rPr>
                          <w:rStyle w:val="11Exact"/>
                        </w:rPr>
                        <w:t>(за исключением случаев, при которых такое разрешение не выдается в соответс</w:t>
                      </w:r>
                      <w:r>
                        <w:rPr>
                          <w:rStyle w:val="11Exact"/>
                        </w:rPr>
                        <w:t>твии с законодательством о градостроительной деятельности).</w:t>
                      </w:r>
                    </w:p>
                    <w:p w:rsidR="00C006A3" w:rsidRDefault="00220EBF">
                      <w:pPr>
                        <w:pStyle w:val="111"/>
                        <w:shd w:val="clear" w:color="auto" w:fill="auto"/>
                        <w:spacing w:before="0" w:line="206" w:lineRule="exact"/>
                        <w:ind w:firstLine="0"/>
                        <w:jc w:val="left"/>
                      </w:pPr>
                      <w:r>
                        <w:rPr>
                          <w:rStyle w:val="11Exact"/>
                        </w:rPr>
                        <w:t xml:space="preserve">В случае наличия опыта, предусмотренного </w:t>
                      </w:r>
                      <w:r>
                        <w:rPr>
                          <w:rStyle w:val="11Exact0"/>
                        </w:rPr>
                        <w:t xml:space="preserve">пунктом 3 </w:t>
                      </w:r>
                      <w:r>
                        <w:rPr>
                          <w:rStyle w:val="11Exact"/>
                        </w:rPr>
                        <w:t>графы "Дополнительные требования к участникам закупки" настоящей позиции:</w:t>
                      </w:r>
                    </w:p>
                    <w:p w:rsidR="00C006A3" w:rsidRDefault="00220EBF">
                      <w:pPr>
                        <w:pStyle w:val="111"/>
                        <w:numPr>
                          <w:ilvl w:val="0"/>
                          <w:numId w:val="152"/>
                        </w:numPr>
                        <w:shd w:val="clear" w:color="auto" w:fill="auto"/>
                        <w:tabs>
                          <w:tab w:val="left" w:pos="226"/>
                        </w:tabs>
                        <w:spacing w:before="0" w:line="206" w:lineRule="exact"/>
                        <w:ind w:firstLine="0"/>
                        <w:jc w:val="left"/>
                      </w:pPr>
                      <w:r>
                        <w:rPr>
                          <w:rStyle w:val="11Exact"/>
                        </w:rPr>
                        <w:t xml:space="preserve">раздел 11 "Смета на строительство объектов капитального строительства" </w:t>
                      </w:r>
                      <w:r>
                        <w:rPr>
                          <w:rStyle w:val="11Exact"/>
                        </w:rPr>
                        <w:t>проектной документации;</w:t>
                      </w:r>
                    </w:p>
                    <w:p w:rsidR="00C006A3" w:rsidRDefault="00220EBF">
                      <w:pPr>
                        <w:pStyle w:val="111"/>
                        <w:numPr>
                          <w:ilvl w:val="0"/>
                          <w:numId w:val="152"/>
                        </w:numPr>
                        <w:shd w:val="clear" w:color="auto" w:fill="auto"/>
                        <w:tabs>
                          <w:tab w:val="left" w:pos="389"/>
                        </w:tabs>
                        <w:spacing w:before="0" w:line="206" w:lineRule="exact"/>
                        <w:ind w:firstLine="0"/>
                        <w:jc w:val="left"/>
                      </w:pPr>
                      <w:r>
                        <w:rPr>
                          <w:rStyle w:val="11Exact"/>
                        </w:rPr>
                        <w:t>разрешение на ввод</w:t>
                      </w:r>
                    </w:p>
                    <w:p w:rsidR="00C006A3" w:rsidRDefault="00220EBF">
                      <w:pPr>
                        <w:pStyle w:val="111"/>
                        <w:shd w:val="clear" w:color="auto" w:fill="auto"/>
                        <w:tabs>
                          <w:tab w:val="left" w:pos="1306"/>
                        </w:tabs>
                        <w:spacing w:before="0" w:line="206" w:lineRule="exact"/>
                        <w:ind w:firstLine="0"/>
                        <w:jc w:val="both"/>
                      </w:pPr>
                      <w:r>
                        <w:rPr>
                          <w:rStyle w:val="11Exact"/>
                        </w:rPr>
                        <w:t>объекта</w:t>
                      </w:r>
                      <w:r>
                        <w:rPr>
                          <w:rStyle w:val="11Exact"/>
                        </w:rPr>
                        <w:tab/>
                        <w:t>капитального</w:t>
                      </w:r>
                    </w:p>
                    <w:p w:rsidR="00C006A3" w:rsidRDefault="00220EBF">
                      <w:pPr>
                        <w:pStyle w:val="111"/>
                        <w:shd w:val="clear" w:color="auto" w:fill="auto"/>
                        <w:tabs>
                          <w:tab w:val="left" w:pos="2328"/>
                        </w:tabs>
                        <w:spacing w:before="0" w:line="206" w:lineRule="exact"/>
                        <w:ind w:firstLine="0"/>
                        <w:jc w:val="both"/>
                      </w:pPr>
                      <w:r>
                        <w:rPr>
                          <w:rStyle w:val="11Exact"/>
                        </w:rPr>
                        <w:t>строительства</w:t>
                      </w:r>
                      <w:r>
                        <w:rPr>
                          <w:rStyle w:val="11Exact"/>
                        </w:rPr>
                        <w:tab/>
                        <w:t>в</w:t>
                      </w:r>
                    </w:p>
                    <w:p w:rsidR="00C006A3" w:rsidRDefault="00220EBF">
                      <w:pPr>
                        <w:pStyle w:val="111"/>
                        <w:shd w:val="clear" w:color="auto" w:fill="auto"/>
                        <w:spacing w:before="0" w:line="206" w:lineRule="exact"/>
                        <w:ind w:firstLine="0"/>
                        <w:jc w:val="both"/>
                      </w:pPr>
                      <w:r>
                        <w:rPr>
                          <w:rStyle w:val="11Exact"/>
                        </w:rPr>
                        <w:t>эксплуатацию</w:t>
                      </w:r>
                    </w:p>
                  </w:txbxContent>
                </v:textbox>
                <w10:wrap type="topAndBottom" anchorx="margin"/>
              </v:shape>
            </w:pict>
          </mc:Fallback>
        </mc:AlternateContent>
      </w:r>
      <w:r w:rsidR="00220EBF">
        <w:t>работ по техническому обслуживанию зданий, сооружений.</w:t>
      </w:r>
    </w:p>
    <w:p w:rsidR="00C006A3" w:rsidRDefault="00220EBF">
      <w:pPr>
        <w:pStyle w:val="111"/>
        <w:shd w:val="clear" w:color="auto" w:fill="auto"/>
        <w:spacing w:before="0" w:after="200" w:line="206" w:lineRule="exact"/>
        <w:ind w:left="2880" w:right="2440" w:firstLine="0"/>
        <w:jc w:val="both"/>
      </w:pPr>
      <w:r>
        <w:t xml:space="preserve">Цена выполненных работ по договору должна составлять не менее 20 процентов начальной (максимальной) цены </w:t>
      </w:r>
      <w:r>
        <w:t>контракта, заключаемого по результатам определения поставщика (подрядчика, исполнителя)</w:t>
      </w:r>
    </w:p>
    <w:p w:rsidR="00C006A3" w:rsidRDefault="00220EBF">
      <w:pPr>
        <w:pStyle w:val="111"/>
        <w:shd w:val="clear" w:color="auto" w:fill="auto"/>
        <w:spacing w:before="0" w:line="206" w:lineRule="exact"/>
        <w:ind w:left="340" w:right="2440" w:firstLine="0"/>
        <w:jc w:val="left"/>
      </w:pPr>
      <w:r>
        <w:t>Работы по текущему наличие у участника закупки следующего опыта ремонту зданий, сооружений выполнения работ:</w:t>
      </w:r>
    </w:p>
    <w:p w:rsidR="00C006A3" w:rsidRDefault="00220EBF">
      <w:pPr>
        <w:pStyle w:val="111"/>
        <w:numPr>
          <w:ilvl w:val="0"/>
          <w:numId w:val="158"/>
        </w:numPr>
        <w:shd w:val="clear" w:color="auto" w:fill="auto"/>
        <w:tabs>
          <w:tab w:val="left" w:pos="3174"/>
        </w:tabs>
        <w:spacing w:before="0" w:line="206" w:lineRule="exact"/>
        <w:ind w:left="2880" w:right="2440" w:firstLine="0"/>
        <w:jc w:val="left"/>
      </w:pPr>
      <w:r>
        <w:t>опыт исполнения договора, предусматривающего выполнение раб</w:t>
      </w:r>
      <w:r>
        <w:t>от по текущему ремонту зданий, сооружений;</w:t>
      </w:r>
    </w:p>
    <w:p w:rsidR="00C006A3" w:rsidRDefault="00220EBF">
      <w:pPr>
        <w:pStyle w:val="111"/>
        <w:numPr>
          <w:ilvl w:val="0"/>
          <w:numId w:val="158"/>
        </w:numPr>
        <w:shd w:val="clear" w:color="auto" w:fill="auto"/>
        <w:tabs>
          <w:tab w:val="left" w:pos="3169"/>
        </w:tabs>
        <w:spacing w:before="0" w:line="206" w:lineRule="exact"/>
        <w:ind w:left="2880" w:right="2820" w:firstLine="0"/>
        <w:jc w:val="left"/>
      </w:pPr>
      <w:r>
        <w:t>опыт исполнения договора, предусматривающего выполнение работ по капитальному ремонту объекта капитального строительства.</w:t>
      </w:r>
    </w:p>
    <w:p w:rsidR="00C006A3" w:rsidRDefault="00220EBF">
      <w:pPr>
        <w:pStyle w:val="111"/>
        <w:shd w:val="clear" w:color="auto" w:fill="auto"/>
        <w:tabs>
          <w:tab w:val="left" w:pos="5813"/>
        </w:tabs>
        <w:spacing w:before="0" w:line="206" w:lineRule="exact"/>
        <w:ind w:left="2880" w:firstLine="0"/>
        <w:jc w:val="both"/>
      </w:pPr>
      <w:r>
        <w:t>Цена выполненных работ</w:t>
      </w:r>
      <w:r>
        <w:tab/>
        <w:t>по договору,</w:t>
      </w:r>
    </w:p>
    <w:p w:rsidR="00C006A3" w:rsidRDefault="00220EBF">
      <w:pPr>
        <w:pStyle w:val="111"/>
        <w:shd w:val="clear" w:color="auto" w:fill="auto"/>
        <w:spacing w:before="0" w:after="200" w:line="206" w:lineRule="exact"/>
        <w:ind w:left="2880" w:right="2440" w:firstLine="0"/>
        <w:jc w:val="both"/>
      </w:pPr>
      <w:r>
        <w:t xml:space="preserve">предусмотренному пунктом 1 или 2 настоящей графы </w:t>
      </w:r>
      <w:r>
        <w:t>настоящей позиции,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rsidR="00C006A3" w:rsidRDefault="00C20509">
      <w:pPr>
        <w:pStyle w:val="111"/>
        <w:shd w:val="clear" w:color="auto" w:fill="auto"/>
        <w:spacing w:before="0" w:line="206" w:lineRule="exact"/>
        <w:ind w:left="20" w:firstLine="0"/>
      </w:pPr>
      <w:r>
        <w:rPr>
          <w:noProof/>
          <w:lang w:bidi="ar-SA"/>
        </w:rPr>
        <mc:AlternateContent>
          <mc:Choice Requires="wps">
            <w:drawing>
              <wp:anchor distT="0" distB="518160" distL="63500" distR="109855" simplePos="0" relativeHeight="251667968" behindDoc="1" locked="0" layoutInCell="1" allowOverlap="1">
                <wp:simplePos x="0" y="0"/>
                <wp:positionH relativeFrom="margin">
                  <wp:posOffset>179705</wp:posOffset>
                </wp:positionH>
                <wp:positionV relativeFrom="paragraph">
                  <wp:posOffset>355600</wp:posOffset>
                </wp:positionV>
                <wp:extent cx="152400" cy="127000"/>
                <wp:effectExtent l="2540" t="0" r="0" b="635"/>
                <wp:wrapTopAndBottom/>
                <wp:docPr id="3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06A3" w:rsidRDefault="00220EBF">
                            <w:pPr>
                              <w:pStyle w:val="111"/>
                              <w:shd w:val="clear" w:color="auto" w:fill="auto"/>
                              <w:spacing w:before="0" w:line="200" w:lineRule="exact"/>
                              <w:ind w:firstLine="0"/>
                              <w:jc w:val="left"/>
                            </w:pPr>
                            <w:r>
                              <w:rPr>
                                <w:rStyle w:val="11Exact"/>
                              </w:rPr>
                              <w:t>34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9" o:spid="_x0000_s1050" type="#_x0000_t202" style="position:absolute;left:0;text-align:left;margin-left:14.15pt;margin-top:28pt;width:12pt;height:10pt;z-index:-251648512;visibility:visible;mso-wrap-style:square;mso-width-percent:0;mso-height-percent:0;mso-wrap-distance-left:5pt;mso-wrap-distance-top:0;mso-wrap-distance-right:8.65pt;mso-wrap-distance-bottom:40.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" filled="f" stroked="f">
                <v:textbox style="mso-fit-shape-to-text:t" inset="0,0,0,0">
                  <w:txbxContent>
                    <w:p w:rsidR="00C006A3" w:rsidRDefault="00220EBF">
                      <w:pPr>
                        <w:pStyle w:val="111"/>
                        <w:shd w:val="clear" w:color="auto" w:fill="auto"/>
                        <w:spacing w:before="0" w:line="200" w:lineRule="exact"/>
                        <w:ind w:firstLine="0"/>
                        <w:jc w:val="left"/>
                      </w:pPr>
                      <w:r>
                        <w:rPr>
                          <w:rStyle w:val="11Exact"/>
                        </w:rPr>
                        <w:t>34</w:t>
                      </w:r>
                    </w:p>
                  </w:txbxContent>
                </v:textbox>
                <w10:wrap type="topAndBottom" anchorx="margin"/>
              </v:shape>
            </w:pict>
          </mc:Fallback>
        </mc:AlternateContent>
      </w:r>
      <w:r>
        <w:rPr>
          <w:noProof/>
          <w:lang w:bidi="ar-SA"/>
        </w:rPr>
        <mc:AlternateContent>
          <mc:Choice Requires="wps">
            <w:drawing>
              <wp:anchor distT="0" distB="252095" distL="63500" distR="63500" simplePos="0" relativeHeight="251668992" behindDoc="1" locked="0" layoutInCell="1" allowOverlap="1">
                <wp:simplePos x="0" y="0"/>
                <wp:positionH relativeFrom="margin">
                  <wp:posOffset>441960</wp:posOffset>
                </wp:positionH>
                <wp:positionV relativeFrom="paragraph">
                  <wp:posOffset>352425</wp:posOffset>
                </wp:positionV>
                <wp:extent cx="1569720" cy="392430"/>
                <wp:effectExtent l="0" t="2540" r="3810" b="0"/>
                <wp:wrapTopAndBottom/>
                <wp:docPr id="3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720" cy="392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06A3" w:rsidRDefault="00220EBF">
                            <w:pPr>
                              <w:pStyle w:val="111"/>
                              <w:shd w:val="clear" w:color="auto" w:fill="auto"/>
                              <w:tabs>
                                <w:tab w:val="left" w:pos="1075"/>
                              </w:tabs>
                              <w:spacing w:before="0" w:line="206" w:lineRule="exact"/>
                              <w:ind w:firstLine="0"/>
                              <w:jc w:val="both"/>
                            </w:pPr>
                            <w:r>
                              <w:rPr>
                                <w:rStyle w:val="11Exact"/>
                              </w:rPr>
                              <w:t>Услуги</w:t>
                            </w:r>
                            <w:r>
                              <w:rPr>
                                <w:rStyle w:val="11Exact"/>
                              </w:rPr>
                              <w:tab/>
                              <w:t>общественного</w:t>
                            </w:r>
                          </w:p>
                          <w:p w:rsidR="00C006A3" w:rsidRDefault="00220EBF">
                            <w:pPr>
                              <w:pStyle w:val="111"/>
                              <w:shd w:val="clear" w:color="auto" w:fill="auto"/>
                              <w:tabs>
                                <w:tab w:val="left" w:pos="1522"/>
                              </w:tabs>
                              <w:spacing w:before="0" w:line="206" w:lineRule="exact"/>
                              <w:ind w:firstLine="0"/>
                              <w:jc w:val="both"/>
                            </w:pPr>
                            <w:r>
                              <w:rPr>
                                <w:rStyle w:val="11Exact"/>
                              </w:rPr>
                              <w:t>питания и (или) поставка пищевых</w:t>
                            </w:r>
                            <w:r>
                              <w:rPr>
                                <w:rStyle w:val="11Exact"/>
                              </w:rPr>
                              <w:tab/>
                              <w:t>продуктов,</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0" o:spid="_x0000_s1051" type="#_x0000_t202" style="position:absolute;left:0;text-align:left;margin-left:34.8pt;margin-top:27.75pt;width:123.6pt;height:30.9pt;z-index:-251647488;visibility:visible;mso-wrap-style:square;mso-width-percent:0;mso-height-percent:0;mso-wrap-distance-left:5pt;mso-wrap-distance-top:0;mso-wrap-distance-right:5pt;mso-wrap-distance-bottom:19.8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" filled="f" stroked="f">
                <v:textbox style="mso-fit-shape-to-text:t" inset="0,0,0,0">
                  <w:txbxContent>
                    <w:p w:rsidR="00C006A3" w:rsidRDefault="00220EBF">
                      <w:pPr>
                        <w:pStyle w:val="111"/>
                        <w:shd w:val="clear" w:color="auto" w:fill="auto"/>
                        <w:tabs>
                          <w:tab w:val="left" w:pos="1075"/>
                        </w:tabs>
                        <w:spacing w:before="0" w:line="206" w:lineRule="exact"/>
                        <w:ind w:firstLine="0"/>
                        <w:jc w:val="both"/>
                      </w:pPr>
                      <w:r>
                        <w:rPr>
                          <w:rStyle w:val="11Exact"/>
                        </w:rPr>
                        <w:t>Услуги</w:t>
                      </w:r>
                      <w:r>
                        <w:rPr>
                          <w:rStyle w:val="11Exact"/>
                        </w:rPr>
                        <w:tab/>
                        <w:t>общественного</w:t>
                      </w:r>
                    </w:p>
                    <w:p w:rsidR="00C006A3" w:rsidRDefault="00220EBF">
                      <w:pPr>
                        <w:pStyle w:val="111"/>
                        <w:shd w:val="clear" w:color="auto" w:fill="auto"/>
                        <w:tabs>
                          <w:tab w:val="left" w:pos="1522"/>
                        </w:tabs>
                        <w:spacing w:before="0" w:line="206" w:lineRule="exact"/>
                        <w:ind w:firstLine="0"/>
                        <w:jc w:val="both"/>
                      </w:pPr>
                      <w:r>
                        <w:rPr>
                          <w:rStyle w:val="11Exact"/>
                        </w:rPr>
                        <w:t>питания и (или) поставка пищевых</w:t>
                      </w:r>
                      <w:r>
                        <w:rPr>
                          <w:rStyle w:val="11Exact"/>
                        </w:rPr>
                        <w:tab/>
                        <w:t>продуктов,</w:t>
                      </w:r>
                    </w:p>
                  </w:txbxContent>
                </v:textbox>
                <w10:wrap type="topAndBottom" anchorx="margin"/>
              </v:shape>
            </w:pict>
          </mc:Fallback>
        </mc:AlternateContent>
      </w:r>
      <w:r>
        <w:rPr>
          <w:noProof/>
          <w:lang w:bidi="ar-SA"/>
        </w:rPr>
        <mc:AlternateContent>
          <mc:Choice Requires="wps">
            <w:drawing>
              <wp:anchor distT="0" distB="252095" distL="63500" distR="64135" simplePos="0" relativeHeight="251670016" behindDoc="1" locked="0" layoutInCell="1" allowOverlap="1">
                <wp:simplePos x="0" y="0"/>
                <wp:positionH relativeFrom="margin">
                  <wp:posOffset>2060575</wp:posOffset>
                </wp:positionH>
                <wp:positionV relativeFrom="paragraph">
                  <wp:posOffset>352425</wp:posOffset>
                </wp:positionV>
                <wp:extent cx="2727960" cy="392430"/>
                <wp:effectExtent l="0" t="2540" r="0" b="0"/>
                <wp:wrapTopAndBottom/>
                <wp:docPr id="2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7960" cy="392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06A3" w:rsidRDefault="00220EBF">
                            <w:pPr>
                              <w:pStyle w:val="111"/>
                              <w:shd w:val="clear" w:color="auto" w:fill="auto"/>
                              <w:spacing w:before="0" w:line="206" w:lineRule="exact"/>
                              <w:ind w:firstLine="0"/>
                              <w:jc w:val="left"/>
                            </w:pPr>
                            <w:r>
                              <w:rPr>
                                <w:rStyle w:val="11Exact"/>
                              </w:rPr>
                              <w:t>наличие опыта исполнения участником закупки договора, предусматривающего оказание услуг общественного питания и (или) поставки пищевых</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1" o:spid="_x0000_s1052" type="#_x0000_t202" style="position:absolute;left:0;text-align:left;margin-left:162.25pt;margin-top:27.75pt;width:214.8pt;height:30.9pt;z-index:-251646464;visibility:visible;mso-wrap-style:square;mso-width-percent:0;mso-height-percent:0;mso-wrap-distance-left:5pt;mso-wrap-distance-top:0;mso-wrap-distance-right:5.05pt;mso-wrap-distance-bottom:19.8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" filled="f" stroked="f">
                <v:textbox style="mso-fit-shape-to-text:t" inset="0,0,0,0">
                  <w:txbxContent>
                    <w:p w:rsidR="00C006A3" w:rsidRDefault="00220EBF">
                      <w:pPr>
                        <w:pStyle w:val="111"/>
                        <w:shd w:val="clear" w:color="auto" w:fill="auto"/>
                        <w:spacing w:before="0" w:line="206" w:lineRule="exact"/>
                        <w:ind w:firstLine="0"/>
                        <w:jc w:val="left"/>
                      </w:pPr>
                      <w:r>
                        <w:rPr>
                          <w:rStyle w:val="11Exact"/>
                        </w:rPr>
                        <w:t>наличие опыта исполнения участником закупки договора, предусматривающего оказание услуг общественного питания и (или) поставки пищевых</w:t>
                      </w:r>
                    </w:p>
                  </w:txbxContent>
                </v:textbox>
                <w10:wrap type="topAndBottom" anchorx="margin"/>
              </v:shape>
            </w:pict>
          </mc:Fallback>
        </mc:AlternateContent>
      </w:r>
      <w:r>
        <w:rPr>
          <w:noProof/>
          <w:lang w:bidi="ar-SA"/>
        </w:rPr>
        <mc:AlternateContent>
          <mc:Choice Requires="wps">
            <w:drawing>
              <wp:anchor distT="0" distB="252095" distL="63500" distR="63500" simplePos="0" relativeHeight="251671040" behindDoc="1" locked="0" layoutInCell="1" allowOverlap="1">
                <wp:simplePos x="0" y="0"/>
                <wp:positionH relativeFrom="margin">
                  <wp:posOffset>4852670</wp:posOffset>
                </wp:positionH>
                <wp:positionV relativeFrom="paragraph">
                  <wp:posOffset>352425</wp:posOffset>
                </wp:positionV>
                <wp:extent cx="1572895" cy="392430"/>
                <wp:effectExtent l="0" t="2540" r="0" b="0"/>
                <wp:wrapTopAndBottom/>
                <wp:docPr id="28"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392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06A3" w:rsidRDefault="00220EBF">
                            <w:pPr>
                              <w:pStyle w:val="111"/>
                              <w:numPr>
                                <w:ilvl w:val="0"/>
                                <w:numId w:val="153"/>
                              </w:numPr>
                              <w:shd w:val="clear" w:color="auto" w:fill="auto"/>
                              <w:tabs>
                                <w:tab w:val="left" w:pos="206"/>
                              </w:tabs>
                              <w:spacing w:before="0" w:line="206" w:lineRule="exact"/>
                              <w:ind w:firstLine="0"/>
                              <w:jc w:val="both"/>
                            </w:pPr>
                            <w:r>
                              <w:rPr>
                                <w:rStyle w:val="11Exact"/>
                              </w:rPr>
                              <w:t>исполненный договор;</w:t>
                            </w:r>
                          </w:p>
                          <w:p w:rsidR="00C006A3" w:rsidRDefault="00220EBF">
                            <w:pPr>
                              <w:pStyle w:val="111"/>
                              <w:numPr>
                                <w:ilvl w:val="0"/>
                                <w:numId w:val="153"/>
                              </w:numPr>
                              <w:shd w:val="clear" w:color="auto" w:fill="auto"/>
                              <w:tabs>
                                <w:tab w:val="left" w:pos="307"/>
                              </w:tabs>
                              <w:spacing w:before="0" w:line="206" w:lineRule="exact"/>
                              <w:ind w:firstLine="0"/>
                              <w:jc w:val="both"/>
                            </w:pPr>
                            <w:r>
                              <w:rPr>
                                <w:rStyle w:val="11Exact"/>
                              </w:rPr>
                              <w:t>акт приемки оказанных услуг и (или) поставленных</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2" o:spid="_x0000_s1053" type="#_x0000_t202" style="position:absolute;left:0;text-align:left;margin-left:382.1pt;margin-top:27.75pt;width:123.85pt;height:30.9pt;z-index:-251645440;visibility:visible;mso-wrap-style:square;mso-width-percent:0;mso-height-percent:0;mso-wrap-distance-left:5pt;mso-wrap-distance-top:0;mso-wrap-distance-right:5pt;mso-wrap-distance-bottom:19.8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" filled="f" stroked="f">
                <v:textbox style="mso-fit-shape-to-text:t" inset="0,0,0,0">
                  <w:txbxContent>
                    <w:p w:rsidR="00C006A3" w:rsidRDefault="00220EBF">
                      <w:pPr>
                        <w:pStyle w:val="111"/>
                        <w:numPr>
                          <w:ilvl w:val="0"/>
                          <w:numId w:val="153"/>
                        </w:numPr>
                        <w:shd w:val="clear" w:color="auto" w:fill="auto"/>
                        <w:tabs>
                          <w:tab w:val="left" w:pos="206"/>
                        </w:tabs>
                        <w:spacing w:before="0" w:line="206" w:lineRule="exact"/>
                        <w:ind w:firstLine="0"/>
                        <w:jc w:val="both"/>
                      </w:pPr>
                      <w:r>
                        <w:rPr>
                          <w:rStyle w:val="11Exact"/>
                        </w:rPr>
                        <w:t>исполненный договор;</w:t>
                      </w:r>
                    </w:p>
                    <w:p w:rsidR="00C006A3" w:rsidRDefault="00220EBF">
                      <w:pPr>
                        <w:pStyle w:val="111"/>
                        <w:numPr>
                          <w:ilvl w:val="0"/>
                          <w:numId w:val="153"/>
                        </w:numPr>
                        <w:shd w:val="clear" w:color="auto" w:fill="auto"/>
                        <w:tabs>
                          <w:tab w:val="left" w:pos="307"/>
                        </w:tabs>
                        <w:spacing w:before="0" w:line="206" w:lineRule="exact"/>
                        <w:ind w:firstLine="0"/>
                        <w:jc w:val="both"/>
                      </w:pPr>
                      <w:r>
                        <w:rPr>
                          <w:rStyle w:val="11Exact"/>
                        </w:rPr>
                        <w:t>акт приемки оказанных услуг и (или) поставленных</w:t>
                      </w:r>
                    </w:p>
                  </w:txbxContent>
                </v:textbox>
                <w10:wrap type="topAndBottom" anchorx="margin"/>
              </v:shape>
            </w:pict>
          </mc:Fallback>
        </mc:AlternateContent>
      </w:r>
      <w:r w:rsidR="00220EBF">
        <w:t>Дополнительные требования к участникам закупки в</w:t>
      </w:r>
      <w:r w:rsidR="00220EBF">
        <w:t xml:space="preserve"> сфере обороны и безопасности государства, информация и</w:t>
      </w:r>
      <w:r w:rsidR="00220EBF">
        <w:br/>
        <w:t>документы, подтверждающие соответствие участников закупок таким дополнительным требованиям</w:t>
      </w:r>
      <w:r w:rsidR="00220EBF">
        <w:br w:type="page"/>
      </w:r>
    </w:p>
    <w:p w:rsidR="00C006A3" w:rsidRDefault="00220EBF">
      <w:pPr>
        <w:pStyle w:val="111"/>
        <w:shd w:val="clear" w:color="auto" w:fill="auto"/>
        <w:tabs>
          <w:tab w:val="left" w:pos="2547"/>
          <w:tab w:val="left" w:pos="7376"/>
        </w:tabs>
        <w:spacing w:before="0" w:line="206" w:lineRule="exact"/>
        <w:ind w:left="440" w:firstLine="0"/>
        <w:jc w:val="both"/>
      </w:pPr>
      <w:r>
        <w:lastRenderedPageBreak/>
        <w:t>закупаемых</w:t>
      </w:r>
      <w:r>
        <w:tab/>
        <w:t>для продуктов.</w:t>
      </w:r>
      <w:r>
        <w:tab/>
        <w:t>товаров, подтверждающий</w:t>
      </w:r>
    </w:p>
    <w:p w:rsidR="00C006A3" w:rsidRDefault="00220EBF">
      <w:pPr>
        <w:pStyle w:val="111"/>
        <w:shd w:val="clear" w:color="auto" w:fill="auto"/>
        <w:tabs>
          <w:tab w:val="left" w:pos="2971"/>
        </w:tabs>
        <w:spacing w:before="0" w:line="206" w:lineRule="exact"/>
        <w:ind w:left="440" w:firstLine="0"/>
        <w:jc w:val="both"/>
      </w:pPr>
      <w:r>
        <w:t>организаций,</w:t>
      </w:r>
      <w:r>
        <w:tab/>
        <w:t xml:space="preserve">Цена оказанных услуг и (или) поставленных </w:t>
      </w:r>
      <w:r>
        <w:t>цену оказанных услуг и (или)</w:t>
      </w:r>
    </w:p>
    <w:p w:rsidR="00C006A3" w:rsidRDefault="00220EBF">
      <w:pPr>
        <w:pStyle w:val="111"/>
        <w:shd w:val="clear" w:color="auto" w:fill="auto"/>
        <w:tabs>
          <w:tab w:val="left" w:pos="2971"/>
        </w:tabs>
        <w:spacing w:before="0" w:line="206" w:lineRule="exact"/>
        <w:ind w:left="440" w:firstLine="0"/>
        <w:jc w:val="both"/>
      </w:pPr>
      <w:r>
        <w:t>осуществляющих</w:t>
      </w:r>
      <w:r>
        <w:tab/>
        <w:t>товаров по договору должна составлять не менее поставленных товаров</w:t>
      </w:r>
    </w:p>
    <w:p w:rsidR="00C006A3" w:rsidRDefault="00220EBF">
      <w:pPr>
        <w:pStyle w:val="111"/>
        <w:shd w:val="clear" w:color="auto" w:fill="auto"/>
        <w:tabs>
          <w:tab w:val="left" w:pos="2971"/>
        </w:tabs>
        <w:spacing w:before="0" w:line="206" w:lineRule="exact"/>
        <w:ind w:left="440" w:firstLine="0"/>
        <w:jc w:val="both"/>
      </w:pPr>
      <w:r>
        <w:t>образовательную</w:t>
      </w:r>
      <w:r>
        <w:tab/>
        <w:t>20 процентов начальной (максимальной) цены</w:t>
      </w:r>
    </w:p>
    <w:p w:rsidR="00C006A3" w:rsidRDefault="00220EBF">
      <w:pPr>
        <w:pStyle w:val="111"/>
        <w:shd w:val="clear" w:color="auto" w:fill="auto"/>
        <w:spacing w:before="0" w:after="200" w:line="206" w:lineRule="exact"/>
        <w:ind w:left="440" w:right="2580" w:firstLine="0"/>
        <w:jc w:val="left"/>
      </w:pPr>
      <w:r>
        <w:t>деятельность, медицинских контракта, заключаемого по результатам организаций, организ</w:t>
      </w:r>
      <w:r>
        <w:t>аций определения поставщика (подрядчика, социального обслуживания, исполнителя) организаций отдыха детей и их оздоровления</w:t>
      </w:r>
    </w:p>
    <w:p w:rsidR="00C006A3" w:rsidRDefault="00220EBF">
      <w:pPr>
        <w:pStyle w:val="111"/>
        <w:shd w:val="clear" w:color="auto" w:fill="auto"/>
        <w:tabs>
          <w:tab w:val="left" w:pos="2170"/>
        </w:tabs>
        <w:spacing w:before="0" w:line="206" w:lineRule="exact"/>
        <w:ind w:left="440"/>
        <w:jc w:val="left"/>
      </w:pPr>
      <w:r>
        <w:t>35 Услуги по организации наличие опыта исполнения участником закупки 1) исполненный договор; отдыха детей</w:t>
      </w:r>
      <w:r>
        <w:tab/>
        <w:t>и их договора, предусматрив</w:t>
      </w:r>
      <w:r>
        <w:t>ающего оказание услуг по 2) акт приемки оказанных</w:t>
      </w:r>
    </w:p>
    <w:p w:rsidR="00C006A3" w:rsidRDefault="00220EBF">
      <w:pPr>
        <w:pStyle w:val="111"/>
        <w:shd w:val="clear" w:color="auto" w:fill="auto"/>
        <w:tabs>
          <w:tab w:val="left" w:pos="2971"/>
        </w:tabs>
        <w:spacing w:before="0" w:line="206" w:lineRule="exact"/>
        <w:ind w:left="440" w:firstLine="0"/>
        <w:jc w:val="both"/>
      </w:pPr>
      <w:r>
        <w:t>оздоровлению</w:t>
      </w:r>
      <w:r>
        <w:tab/>
        <w:t>организации отдыха детей и их оздоровлению. услуг, подтверждающий</w:t>
      </w:r>
    </w:p>
    <w:p w:rsidR="00C006A3" w:rsidRDefault="00220EBF">
      <w:pPr>
        <w:pStyle w:val="111"/>
        <w:shd w:val="clear" w:color="auto" w:fill="auto"/>
        <w:spacing w:before="0" w:after="200" w:line="206" w:lineRule="exact"/>
        <w:ind w:left="3000" w:right="640" w:firstLine="0"/>
        <w:jc w:val="left"/>
      </w:pPr>
      <w:r>
        <w:t>Цена оказанных услуг по договору должна цену оказанных услуг составлять не менее 20 процентов начальной (максимальной) цены кон</w:t>
      </w:r>
      <w:r>
        <w:t>тракта, заключаемого по результатам определения поставщика (подрядчика, исполнителя)</w:t>
      </w:r>
    </w:p>
    <w:p w:rsidR="00C006A3" w:rsidRDefault="00C20509">
      <w:pPr>
        <w:pStyle w:val="111"/>
        <w:shd w:val="clear" w:color="auto" w:fill="auto"/>
        <w:tabs>
          <w:tab w:val="left" w:pos="2971"/>
        </w:tabs>
        <w:spacing w:before="0" w:line="206" w:lineRule="exact"/>
        <w:ind w:left="440" w:right="2580" w:firstLine="0"/>
        <w:jc w:val="both"/>
      </w:pPr>
      <w:r>
        <w:rPr>
          <w:noProof/>
          <w:lang w:bidi="ar-SA"/>
        </w:rPr>
        <mc:AlternateContent>
          <mc:Choice Requires="wps">
            <w:drawing>
              <wp:anchor distT="0" distB="866140" distL="63500" distR="128270" simplePos="0" relativeHeight="251672064" behindDoc="1" locked="0" layoutInCell="1" allowOverlap="1">
                <wp:simplePos x="0" y="0"/>
                <wp:positionH relativeFrom="margin">
                  <wp:posOffset>170815</wp:posOffset>
                </wp:positionH>
                <wp:positionV relativeFrom="paragraph">
                  <wp:posOffset>-19050</wp:posOffset>
                </wp:positionV>
                <wp:extent cx="152400" cy="127000"/>
                <wp:effectExtent l="3175" t="1905" r="0" b="4445"/>
                <wp:wrapSquare wrapText="right"/>
                <wp:docPr id="2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06A3" w:rsidRDefault="00220EBF">
                            <w:pPr>
                              <w:pStyle w:val="111"/>
                              <w:shd w:val="clear" w:color="auto" w:fill="auto"/>
                              <w:spacing w:before="0" w:line="200" w:lineRule="exact"/>
                              <w:ind w:firstLine="0"/>
                              <w:jc w:val="left"/>
                            </w:pPr>
                            <w:r>
                              <w:rPr>
                                <w:rStyle w:val="11Exact"/>
                              </w:rPr>
                              <w:t>36</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3" o:spid="_x0000_s1054" type="#_x0000_t202" style="position:absolute;left:0;text-align:left;margin-left:13.45pt;margin-top:-1.5pt;width:12pt;height:10pt;z-index:-251644416;visibility:visible;mso-wrap-style:square;mso-width-percent:0;mso-height-percent:0;mso-wrap-distance-left:5pt;mso-wrap-distance-top:0;mso-wrap-distance-right:10.1pt;mso-wrap-distance-bottom:68.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" filled="f" stroked="f">
                <v:textbox style="mso-fit-shape-to-text:t" inset="0,0,0,0">
                  <w:txbxContent>
                    <w:p w:rsidR="00C006A3" w:rsidRDefault="00220EBF">
                      <w:pPr>
                        <w:pStyle w:val="111"/>
                        <w:shd w:val="clear" w:color="auto" w:fill="auto"/>
                        <w:spacing w:before="0" w:line="200" w:lineRule="exact"/>
                        <w:ind w:firstLine="0"/>
                        <w:jc w:val="left"/>
                      </w:pPr>
                      <w:r>
                        <w:rPr>
                          <w:rStyle w:val="11Exact"/>
                        </w:rPr>
                        <w:t>36</w:t>
                      </w:r>
                    </w:p>
                  </w:txbxContent>
                </v:textbox>
                <w10:wrap type="square" side="right" anchorx="margin"/>
              </v:shape>
            </w:pict>
          </mc:Fallback>
        </mc:AlternateContent>
      </w:r>
      <w:r>
        <w:rPr>
          <w:noProof/>
          <w:lang w:bidi="ar-SA"/>
        </w:rPr>
        <mc:AlternateContent>
          <mc:Choice Requires="wps">
            <w:drawing>
              <wp:anchor distT="0" distB="471805" distL="67310" distR="63500" simplePos="0" relativeHeight="251673088" behindDoc="1" locked="0" layoutInCell="1" allowOverlap="1">
                <wp:simplePos x="0" y="0"/>
                <wp:positionH relativeFrom="margin">
                  <wp:posOffset>4843145</wp:posOffset>
                </wp:positionH>
                <wp:positionV relativeFrom="paragraph">
                  <wp:posOffset>-22225</wp:posOffset>
                </wp:positionV>
                <wp:extent cx="1572895" cy="523240"/>
                <wp:effectExtent l="0" t="0" r="0" b="1905"/>
                <wp:wrapSquare wrapText="left"/>
                <wp:docPr id="26"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523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06A3" w:rsidRDefault="00220EBF">
                            <w:pPr>
                              <w:pStyle w:val="111"/>
                              <w:numPr>
                                <w:ilvl w:val="0"/>
                                <w:numId w:val="154"/>
                              </w:numPr>
                              <w:shd w:val="clear" w:color="auto" w:fill="auto"/>
                              <w:tabs>
                                <w:tab w:val="left" w:pos="206"/>
                              </w:tabs>
                              <w:spacing w:before="0" w:line="206" w:lineRule="exact"/>
                              <w:ind w:firstLine="0"/>
                              <w:jc w:val="both"/>
                            </w:pPr>
                            <w:r>
                              <w:rPr>
                                <w:rStyle w:val="11Exact"/>
                              </w:rPr>
                              <w:t>исполненный договор;</w:t>
                            </w:r>
                          </w:p>
                          <w:p w:rsidR="00C006A3" w:rsidRDefault="00220EBF">
                            <w:pPr>
                              <w:pStyle w:val="111"/>
                              <w:numPr>
                                <w:ilvl w:val="0"/>
                                <w:numId w:val="154"/>
                              </w:numPr>
                              <w:shd w:val="clear" w:color="auto" w:fill="auto"/>
                              <w:tabs>
                                <w:tab w:val="left" w:pos="307"/>
                              </w:tabs>
                              <w:spacing w:before="0" w:line="206" w:lineRule="exact"/>
                              <w:ind w:firstLine="0"/>
                              <w:jc w:val="both"/>
                            </w:pPr>
                            <w:r>
                              <w:rPr>
                                <w:rStyle w:val="11Exact"/>
                              </w:rPr>
                              <w:t>акт приемки оказанных услуг, подтверждающий цену оказанных услуг</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4" o:spid="_x0000_s1055" type="#_x0000_t202" style="position:absolute;left:0;text-align:left;margin-left:381.35pt;margin-top:-1.75pt;width:123.85pt;height:41.2pt;z-index:-251643392;visibility:visible;mso-wrap-style:square;mso-width-percent:0;mso-height-percent:0;mso-wrap-distance-left:5.3pt;mso-wrap-distance-top:0;mso-wrap-distance-right:5pt;mso-wrap-distance-bottom:37.1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" filled="f" stroked="f">
                <v:textbox style="mso-fit-shape-to-text:t" inset="0,0,0,0">
                  <w:txbxContent>
                    <w:p w:rsidR="00C006A3" w:rsidRDefault="00220EBF">
                      <w:pPr>
                        <w:pStyle w:val="111"/>
                        <w:numPr>
                          <w:ilvl w:val="0"/>
                          <w:numId w:val="154"/>
                        </w:numPr>
                        <w:shd w:val="clear" w:color="auto" w:fill="auto"/>
                        <w:tabs>
                          <w:tab w:val="left" w:pos="206"/>
                        </w:tabs>
                        <w:spacing w:before="0" w:line="206" w:lineRule="exact"/>
                        <w:ind w:firstLine="0"/>
                        <w:jc w:val="both"/>
                      </w:pPr>
                      <w:r>
                        <w:rPr>
                          <w:rStyle w:val="11Exact"/>
                        </w:rPr>
                        <w:t>исполненный договор;</w:t>
                      </w:r>
                    </w:p>
                    <w:p w:rsidR="00C006A3" w:rsidRDefault="00220EBF">
                      <w:pPr>
                        <w:pStyle w:val="111"/>
                        <w:numPr>
                          <w:ilvl w:val="0"/>
                          <w:numId w:val="154"/>
                        </w:numPr>
                        <w:shd w:val="clear" w:color="auto" w:fill="auto"/>
                        <w:tabs>
                          <w:tab w:val="left" w:pos="307"/>
                        </w:tabs>
                        <w:spacing w:before="0" w:line="206" w:lineRule="exact"/>
                        <w:ind w:firstLine="0"/>
                        <w:jc w:val="both"/>
                      </w:pPr>
                      <w:r>
                        <w:rPr>
                          <w:rStyle w:val="11Exact"/>
                        </w:rPr>
                        <w:t>акт приемки оказанных услуг, подтверждающий цену оказанных услуг</w:t>
                      </w:r>
                    </w:p>
                  </w:txbxContent>
                </v:textbox>
                <w10:wrap type="square" side="left" anchorx="margin"/>
              </v:shape>
            </w:pict>
          </mc:Fallback>
        </mc:AlternateContent>
      </w:r>
      <w:r w:rsidR="00220EBF">
        <w:t xml:space="preserve">Услуги по уборке зданий, наличие опыта исполнения участником закупки </w:t>
      </w:r>
      <w:r w:rsidR="00220EBF">
        <w:t>сооружений, прилегающих к договора, предусматривающего оказание услуг по ним территорий</w:t>
      </w:r>
      <w:r w:rsidR="00220EBF">
        <w:tab/>
        <w:t>уборке зданий, сооружений, прилегающих к ним</w:t>
      </w:r>
    </w:p>
    <w:p w:rsidR="00C006A3" w:rsidRDefault="00220EBF">
      <w:pPr>
        <w:pStyle w:val="111"/>
        <w:shd w:val="clear" w:color="auto" w:fill="auto"/>
        <w:spacing w:before="0" w:line="206" w:lineRule="exact"/>
        <w:ind w:left="3000" w:right="2580" w:firstLine="0"/>
        <w:jc w:val="both"/>
      </w:pPr>
      <w:r>
        <w:t>территорий. Цена оказанных услуг по договору должна составлять не менее 20 процентов начальной (максимальной) цены контракт</w:t>
      </w:r>
      <w:r>
        <w:t>а, заключаемого по результатам определения поставщика (подрядчика, исполнителя)</w:t>
      </w:r>
      <w:r>
        <w:br w:type="page"/>
      </w:r>
    </w:p>
    <w:p w:rsidR="00C006A3" w:rsidRDefault="00220EBF">
      <w:pPr>
        <w:pStyle w:val="25"/>
        <w:shd w:val="clear" w:color="auto" w:fill="auto"/>
        <w:spacing w:after="311" w:line="307" w:lineRule="exact"/>
        <w:ind w:left="4700" w:firstLine="0"/>
        <w:jc w:val="right"/>
      </w:pPr>
      <w:r>
        <w:lastRenderedPageBreak/>
        <w:t>Приложение №3 к Положению о закупке товаров, работ, услуг</w:t>
      </w:r>
    </w:p>
    <w:p w:rsidR="00C006A3" w:rsidRDefault="00220EBF">
      <w:pPr>
        <w:pStyle w:val="90"/>
        <w:shd w:val="clear" w:color="auto" w:fill="auto"/>
        <w:spacing w:after="0" w:line="244" w:lineRule="exact"/>
        <w:ind w:left="220"/>
      </w:pPr>
      <w:r>
        <w:t>Перечень товаров, работ, услуг,</w:t>
      </w:r>
    </w:p>
    <w:p w:rsidR="00C006A3" w:rsidRDefault="00220EBF">
      <w:pPr>
        <w:pStyle w:val="90"/>
        <w:shd w:val="clear" w:color="auto" w:fill="auto"/>
        <w:spacing w:after="0" w:line="244" w:lineRule="exact"/>
        <w:ind w:left="220"/>
      </w:pPr>
      <w:r>
        <w:t>для которых применяются сроки оплаты, установленные Заказчиком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706"/>
        <w:gridCol w:w="2126"/>
        <w:gridCol w:w="5674"/>
        <w:gridCol w:w="1282"/>
      </w:tblGrid>
      <w:tr w:rsidR="00C006A3">
        <w:tblPrEx>
          <w:tblCellMar>
            <w:top w:w="0" w:type="dxa"/>
            <w:bottom w:w="0" w:type="dxa"/>
          </w:tblCellMar>
        </w:tblPrEx>
        <w:trPr>
          <w:trHeight w:hRule="exact" w:val="2496"/>
          <w:jc w:val="center"/>
        </w:trPr>
        <w:tc>
          <w:tcPr>
            <w:tcW w:w="70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w:t>
            </w:r>
          </w:p>
          <w:p w:rsidR="00C006A3" w:rsidRDefault="00220EBF">
            <w:pPr>
              <w:pStyle w:val="25"/>
              <w:framePr w:w="9787" w:wrap="notBeside" w:vAnchor="text" w:hAnchor="text" w:xAlign="center" w:y="1"/>
              <w:shd w:val="clear" w:color="auto" w:fill="auto"/>
              <w:spacing w:line="244" w:lineRule="exact"/>
              <w:ind w:firstLine="0"/>
            </w:pPr>
            <w:r>
              <w:rPr>
                <w:rStyle w:val="211pt"/>
              </w:rPr>
              <w:t>п/п</w:t>
            </w:r>
          </w:p>
        </w:tc>
        <w:tc>
          <w:tcPr>
            <w:tcW w:w="2126" w:type="dxa"/>
            <w:tcBorders>
              <w:top w:val="single" w:sz="4" w:space="0" w:color="auto"/>
              <w:lef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74" w:lineRule="exact"/>
              <w:ind w:firstLine="0"/>
              <w:jc w:val="center"/>
            </w:pPr>
            <w:r>
              <w:rPr>
                <w:rStyle w:val="211pt"/>
              </w:rPr>
              <w:t>Код в</w:t>
            </w:r>
          </w:p>
          <w:p w:rsidR="00C006A3" w:rsidRDefault="00220EBF">
            <w:pPr>
              <w:pStyle w:val="25"/>
              <w:framePr w:w="9787" w:wrap="notBeside" w:vAnchor="text" w:hAnchor="text" w:xAlign="center" w:y="1"/>
              <w:shd w:val="clear" w:color="auto" w:fill="auto"/>
              <w:spacing w:line="274" w:lineRule="exact"/>
              <w:ind w:firstLine="300"/>
            </w:pPr>
            <w:r>
              <w:rPr>
                <w:rStyle w:val="211pt"/>
              </w:rPr>
              <w:t>соответствии с Общероссийским классификаторо м продукции по</w:t>
            </w:r>
          </w:p>
          <w:p w:rsidR="00C006A3" w:rsidRDefault="00220EBF">
            <w:pPr>
              <w:pStyle w:val="25"/>
              <w:framePr w:w="9787" w:wrap="notBeside" w:vAnchor="text" w:hAnchor="text" w:xAlign="center" w:y="1"/>
              <w:shd w:val="clear" w:color="auto" w:fill="auto"/>
              <w:spacing w:line="274" w:lineRule="exact"/>
              <w:ind w:firstLine="0"/>
              <w:jc w:val="center"/>
            </w:pPr>
            <w:r>
              <w:rPr>
                <w:rStyle w:val="211pt"/>
              </w:rPr>
              <w:t>видам</w:t>
            </w:r>
          </w:p>
          <w:p w:rsidR="00C006A3" w:rsidRDefault="00220EBF">
            <w:pPr>
              <w:pStyle w:val="25"/>
              <w:framePr w:w="9787" w:wrap="notBeside" w:vAnchor="text" w:hAnchor="text" w:xAlign="center" w:y="1"/>
              <w:shd w:val="clear" w:color="auto" w:fill="auto"/>
              <w:spacing w:line="274" w:lineRule="exact"/>
              <w:ind w:firstLine="0"/>
              <w:jc w:val="center"/>
            </w:pPr>
            <w:r>
              <w:rPr>
                <w:rStyle w:val="211pt"/>
              </w:rPr>
              <w:t>экономической</w:t>
            </w:r>
          </w:p>
          <w:p w:rsidR="00C006A3" w:rsidRDefault="00220EBF">
            <w:pPr>
              <w:pStyle w:val="25"/>
              <w:framePr w:w="9787" w:wrap="notBeside" w:vAnchor="text" w:hAnchor="text" w:xAlign="center" w:y="1"/>
              <w:shd w:val="clear" w:color="auto" w:fill="auto"/>
              <w:spacing w:line="274" w:lineRule="exact"/>
              <w:ind w:firstLine="0"/>
              <w:jc w:val="center"/>
            </w:pPr>
            <w:r>
              <w:rPr>
                <w:rStyle w:val="211pt"/>
              </w:rPr>
              <w:t>деятельности</w:t>
            </w:r>
          </w:p>
          <w:p w:rsidR="00C006A3" w:rsidRDefault="00220EBF">
            <w:pPr>
              <w:pStyle w:val="25"/>
              <w:framePr w:w="9787" w:wrap="notBeside" w:vAnchor="text" w:hAnchor="text" w:xAlign="center" w:y="1"/>
              <w:shd w:val="clear" w:color="auto" w:fill="auto"/>
              <w:spacing w:line="244" w:lineRule="exact"/>
              <w:ind w:firstLine="0"/>
              <w:jc w:val="center"/>
            </w:pPr>
            <w:r>
              <w:rPr>
                <w:rStyle w:val="211pt"/>
              </w:rPr>
              <w:t>(ОКПД2)</w:t>
            </w:r>
          </w:p>
        </w:tc>
        <w:tc>
          <w:tcPr>
            <w:tcW w:w="5674"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jc w:val="center"/>
            </w:pPr>
            <w:r>
              <w:rPr>
                <w:rStyle w:val="211pt"/>
              </w:rPr>
              <w:t>Наименование товара</w:t>
            </w:r>
          </w:p>
        </w:tc>
        <w:tc>
          <w:tcPr>
            <w:tcW w:w="1282" w:type="dxa"/>
            <w:tcBorders>
              <w:top w:val="single" w:sz="4" w:space="0" w:color="auto"/>
              <w:left w:val="single" w:sz="4" w:space="0" w:color="auto"/>
              <w:right w:val="single" w:sz="4" w:space="0" w:color="auto"/>
            </w:tcBorders>
            <w:shd w:val="clear" w:color="auto" w:fill="FFFFFF"/>
          </w:tcPr>
          <w:p w:rsidR="00C006A3" w:rsidRDefault="00220EBF">
            <w:pPr>
              <w:pStyle w:val="25"/>
              <w:framePr w:w="9787" w:wrap="notBeside" w:vAnchor="text" w:hAnchor="text" w:xAlign="center" w:y="1"/>
              <w:shd w:val="clear" w:color="auto" w:fill="auto"/>
              <w:spacing w:line="274" w:lineRule="exact"/>
              <w:ind w:firstLine="0"/>
              <w:jc w:val="center"/>
            </w:pPr>
            <w:r>
              <w:rPr>
                <w:rStyle w:val="211pt"/>
              </w:rPr>
              <w:t>Максима льный срок оплаты, дней с даты</w:t>
            </w:r>
          </w:p>
          <w:p w:rsidR="00C006A3" w:rsidRDefault="00220EBF">
            <w:pPr>
              <w:pStyle w:val="25"/>
              <w:framePr w:w="9787" w:wrap="notBeside" w:vAnchor="text" w:hAnchor="text" w:xAlign="center" w:y="1"/>
              <w:shd w:val="clear" w:color="auto" w:fill="auto"/>
              <w:spacing w:line="274" w:lineRule="exact"/>
              <w:ind w:firstLine="0"/>
              <w:jc w:val="center"/>
            </w:pPr>
            <w:r>
              <w:rPr>
                <w:rStyle w:val="211pt"/>
              </w:rPr>
              <w:t>приемки</w:t>
            </w:r>
          </w:p>
        </w:tc>
      </w:tr>
      <w:tr w:rsidR="00C006A3">
        <w:tblPrEx>
          <w:tblCellMar>
            <w:top w:w="0" w:type="dxa"/>
            <w:bottom w:w="0" w:type="dxa"/>
          </w:tblCellMar>
        </w:tblPrEx>
        <w:trPr>
          <w:trHeight w:hRule="exact" w:val="288"/>
          <w:jc w:val="center"/>
        </w:trPr>
        <w:tc>
          <w:tcPr>
            <w:tcW w:w="706" w:type="dxa"/>
            <w:tcBorders>
              <w:top w:val="single" w:sz="4" w:space="0" w:color="auto"/>
              <w:lef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firstLine="0"/>
            </w:pPr>
            <w:r>
              <w:rPr>
                <w:rStyle w:val="211pt"/>
              </w:rPr>
              <w:t>1.</w:t>
            </w:r>
          </w:p>
        </w:tc>
        <w:tc>
          <w:tcPr>
            <w:tcW w:w="2126" w:type="dxa"/>
            <w:tcBorders>
              <w:top w:val="single" w:sz="4" w:space="0" w:color="auto"/>
              <w:lef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firstLine="0"/>
            </w:pPr>
            <w:r>
              <w:rPr>
                <w:rStyle w:val="211pt"/>
              </w:rPr>
              <w:t>01.11.71</w:t>
            </w:r>
          </w:p>
        </w:tc>
        <w:tc>
          <w:tcPr>
            <w:tcW w:w="5674" w:type="dxa"/>
            <w:tcBorders>
              <w:top w:val="single" w:sz="4" w:space="0" w:color="auto"/>
              <w:lef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firstLine="0"/>
            </w:pPr>
            <w:r>
              <w:rPr>
                <w:rStyle w:val="211pt"/>
              </w:rPr>
              <w:t>Фасоль сушеная</w:t>
            </w:r>
          </w:p>
        </w:tc>
        <w:tc>
          <w:tcPr>
            <w:tcW w:w="1282" w:type="dxa"/>
            <w:tcBorders>
              <w:top w:val="single" w:sz="4" w:space="0" w:color="auto"/>
              <w:left w:val="single" w:sz="4" w:space="0" w:color="auto"/>
              <w:righ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right="240" w:firstLine="0"/>
              <w:jc w:val="right"/>
            </w:pPr>
            <w:r>
              <w:rPr>
                <w:rStyle w:val="211pt"/>
              </w:rPr>
              <w:t>60</w:t>
            </w:r>
          </w:p>
        </w:tc>
      </w:tr>
      <w:tr w:rsidR="00C006A3">
        <w:tblPrEx>
          <w:tblCellMar>
            <w:top w:w="0" w:type="dxa"/>
            <w:bottom w:w="0" w:type="dxa"/>
          </w:tblCellMar>
        </w:tblPrEx>
        <w:trPr>
          <w:trHeight w:hRule="exact" w:val="283"/>
          <w:jc w:val="center"/>
        </w:trPr>
        <w:tc>
          <w:tcPr>
            <w:tcW w:w="706" w:type="dxa"/>
            <w:tcBorders>
              <w:top w:val="single" w:sz="4" w:space="0" w:color="auto"/>
              <w:lef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firstLine="0"/>
            </w:pPr>
            <w:r>
              <w:rPr>
                <w:rStyle w:val="211pt"/>
              </w:rPr>
              <w:t>2.</w:t>
            </w:r>
          </w:p>
        </w:tc>
        <w:tc>
          <w:tcPr>
            <w:tcW w:w="2126" w:type="dxa"/>
            <w:tcBorders>
              <w:top w:val="single" w:sz="4" w:space="0" w:color="auto"/>
              <w:lef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firstLine="0"/>
            </w:pPr>
            <w:r>
              <w:rPr>
                <w:rStyle w:val="211pt"/>
              </w:rPr>
              <w:t>01.11.74.110</w:t>
            </w:r>
          </w:p>
        </w:tc>
        <w:tc>
          <w:tcPr>
            <w:tcW w:w="5674" w:type="dxa"/>
            <w:tcBorders>
              <w:top w:val="single" w:sz="4" w:space="0" w:color="auto"/>
              <w:lef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firstLine="0"/>
            </w:pPr>
            <w:r>
              <w:rPr>
                <w:rStyle w:val="211pt"/>
              </w:rPr>
              <w:t>Зерно чечевицы</w:t>
            </w:r>
          </w:p>
        </w:tc>
        <w:tc>
          <w:tcPr>
            <w:tcW w:w="1282" w:type="dxa"/>
            <w:tcBorders>
              <w:top w:val="single" w:sz="4" w:space="0" w:color="auto"/>
              <w:left w:val="single" w:sz="4" w:space="0" w:color="auto"/>
              <w:righ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right="240" w:firstLine="0"/>
              <w:jc w:val="right"/>
            </w:pPr>
            <w:r>
              <w:rPr>
                <w:rStyle w:val="211pt"/>
              </w:rPr>
              <w:t>60</w:t>
            </w:r>
          </w:p>
        </w:tc>
      </w:tr>
      <w:tr w:rsidR="00C006A3">
        <w:tblPrEx>
          <w:tblCellMar>
            <w:top w:w="0" w:type="dxa"/>
            <w:bottom w:w="0" w:type="dxa"/>
          </w:tblCellMar>
        </w:tblPrEx>
        <w:trPr>
          <w:trHeight w:hRule="exact" w:val="288"/>
          <w:jc w:val="center"/>
        </w:trPr>
        <w:tc>
          <w:tcPr>
            <w:tcW w:w="706" w:type="dxa"/>
            <w:tcBorders>
              <w:top w:val="single" w:sz="4" w:space="0" w:color="auto"/>
              <w:lef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firstLine="0"/>
            </w:pPr>
            <w:r>
              <w:rPr>
                <w:rStyle w:val="211pt"/>
              </w:rPr>
              <w:t>3.</w:t>
            </w:r>
          </w:p>
        </w:tc>
        <w:tc>
          <w:tcPr>
            <w:tcW w:w="2126" w:type="dxa"/>
            <w:tcBorders>
              <w:top w:val="single" w:sz="4" w:space="0" w:color="auto"/>
              <w:lef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firstLine="0"/>
            </w:pPr>
            <w:r>
              <w:rPr>
                <w:rStyle w:val="211pt"/>
              </w:rPr>
              <w:t>01.11.75.110</w:t>
            </w:r>
          </w:p>
        </w:tc>
        <w:tc>
          <w:tcPr>
            <w:tcW w:w="5674" w:type="dxa"/>
            <w:tcBorders>
              <w:top w:val="single" w:sz="4" w:space="0" w:color="auto"/>
              <w:lef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firstLine="0"/>
            </w:pPr>
            <w:r>
              <w:rPr>
                <w:rStyle w:val="211pt"/>
              </w:rPr>
              <w:t>Зерно</w:t>
            </w:r>
            <w:r>
              <w:rPr>
                <w:rStyle w:val="211pt"/>
              </w:rPr>
              <w:t xml:space="preserve"> гороха</w:t>
            </w:r>
          </w:p>
        </w:tc>
        <w:tc>
          <w:tcPr>
            <w:tcW w:w="1282" w:type="dxa"/>
            <w:tcBorders>
              <w:top w:val="single" w:sz="4" w:space="0" w:color="auto"/>
              <w:left w:val="single" w:sz="4" w:space="0" w:color="auto"/>
              <w:righ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right="240" w:firstLine="0"/>
              <w:jc w:val="right"/>
            </w:pPr>
            <w:r>
              <w:rPr>
                <w:rStyle w:val="211pt"/>
              </w:rPr>
              <w:t>60</w:t>
            </w:r>
          </w:p>
        </w:tc>
      </w:tr>
      <w:tr w:rsidR="00C006A3">
        <w:tblPrEx>
          <w:tblCellMar>
            <w:top w:w="0" w:type="dxa"/>
            <w:bottom w:w="0" w:type="dxa"/>
          </w:tblCellMar>
        </w:tblPrEx>
        <w:trPr>
          <w:trHeight w:hRule="exact" w:val="283"/>
          <w:jc w:val="center"/>
        </w:trPr>
        <w:tc>
          <w:tcPr>
            <w:tcW w:w="706" w:type="dxa"/>
            <w:tcBorders>
              <w:top w:val="single" w:sz="4" w:space="0" w:color="auto"/>
              <w:lef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firstLine="0"/>
            </w:pPr>
            <w:r>
              <w:rPr>
                <w:rStyle w:val="211pt"/>
              </w:rPr>
              <w:t>4.</w:t>
            </w:r>
          </w:p>
        </w:tc>
        <w:tc>
          <w:tcPr>
            <w:tcW w:w="2126" w:type="dxa"/>
            <w:tcBorders>
              <w:top w:val="single" w:sz="4" w:space="0" w:color="auto"/>
              <w:lef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firstLine="0"/>
            </w:pPr>
            <w:r>
              <w:rPr>
                <w:rStyle w:val="211pt"/>
              </w:rPr>
              <w:t>01.11.94.120</w:t>
            </w:r>
          </w:p>
        </w:tc>
        <w:tc>
          <w:tcPr>
            <w:tcW w:w="5674" w:type="dxa"/>
            <w:tcBorders>
              <w:top w:val="single" w:sz="4" w:space="0" w:color="auto"/>
              <w:lef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firstLine="0"/>
            </w:pPr>
            <w:r>
              <w:rPr>
                <w:rStyle w:val="211pt"/>
              </w:rPr>
              <w:t>Семена кунжута для переработки</w:t>
            </w:r>
          </w:p>
        </w:tc>
        <w:tc>
          <w:tcPr>
            <w:tcW w:w="1282" w:type="dxa"/>
            <w:tcBorders>
              <w:top w:val="single" w:sz="4" w:space="0" w:color="auto"/>
              <w:left w:val="single" w:sz="4" w:space="0" w:color="auto"/>
              <w:righ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right="240" w:firstLine="0"/>
              <w:jc w:val="right"/>
            </w:pPr>
            <w:r>
              <w:rPr>
                <w:rStyle w:val="211pt"/>
              </w:rPr>
              <w:t>60</w:t>
            </w:r>
          </w:p>
        </w:tc>
      </w:tr>
      <w:tr w:rsidR="00C006A3">
        <w:tblPrEx>
          <w:tblCellMar>
            <w:top w:w="0" w:type="dxa"/>
            <w:bottom w:w="0" w:type="dxa"/>
          </w:tblCellMar>
        </w:tblPrEx>
        <w:trPr>
          <w:trHeight w:hRule="exact" w:val="288"/>
          <w:jc w:val="center"/>
        </w:trPr>
        <w:tc>
          <w:tcPr>
            <w:tcW w:w="70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5.</w:t>
            </w:r>
          </w:p>
        </w:tc>
        <w:tc>
          <w:tcPr>
            <w:tcW w:w="212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01.11.99.120</w:t>
            </w:r>
          </w:p>
        </w:tc>
        <w:tc>
          <w:tcPr>
            <w:tcW w:w="5674"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Семена масличного мака</w:t>
            </w:r>
          </w:p>
        </w:tc>
        <w:tc>
          <w:tcPr>
            <w:tcW w:w="1282" w:type="dxa"/>
            <w:tcBorders>
              <w:top w:val="single" w:sz="4" w:space="0" w:color="auto"/>
              <w:left w:val="single" w:sz="4" w:space="0" w:color="auto"/>
              <w:righ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right="240" w:firstLine="0"/>
              <w:jc w:val="right"/>
            </w:pPr>
            <w:r>
              <w:rPr>
                <w:rStyle w:val="211pt"/>
              </w:rPr>
              <w:t>60</w:t>
            </w:r>
          </w:p>
        </w:tc>
      </w:tr>
      <w:tr w:rsidR="00C006A3">
        <w:tblPrEx>
          <w:tblCellMar>
            <w:top w:w="0" w:type="dxa"/>
            <w:bottom w:w="0" w:type="dxa"/>
          </w:tblCellMar>
        </w:tblPrEx>
        <w:trPr>
          <w:trHeight w:hRule="exact" w:val="288"/>
          <w:jc w:val="center"/>
        </w:trPr>
        <w:tc>
          <w:tcPr>
            <w:tcW w:w="706" w:type="dxa"/>
            <w:tcBorders>
              <w:top w:val="single" w:sz="4" w:space="0" w:color="auto"/>
              <w:lef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firstLine="0"/>
            </w:pPr>
            <w:r>
              <w:rPr>
                <w:rStyle w:val="211pt"/>
              </w:rPr>
              <w:t>6.</w:t>
            </w:r>
          </w:p>
        </w:tc>
        <w:tc>
          <w:tcPr>
            <w:tcW w:w="2126" w:type="dxa"/>
            <w:tcBorders>
              <w:top w:val="single" w:sz="4" w:space="0" w:color="auto"/>
              <w:lef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firstLine="0"/>
            </w:pPr>
            <w:r>
              <w:rPr>
                <w:rStyle w:val="211pt"/>
              </w:rPr>
              <w:t>01.13.12.120</w:t>
            </w:r>
          </w:p>
        </w:tc>
        <w:tc>
          <w:tcPr>
            <w:tcW w:w="5674" w:type="dxa"/>
            <w:tcBorders>
              <w:top w:val="single" w:sz="4" w:space="0" w:color="auto"/>
              <w:lef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firstLine="0"/>
            </w:pPr>
            <w:r>
              <w:rPr>
                <w:rStyle w:val="211pt"/>
              </w:rPr>
              <w:t>Капуста белокочанная</w:t>
            </w:r>
          </w:p>
        </w:tc>
        <w:tc>
          <w:tcPr>
            <w:tcW w:w="1282" w:type="dxa"/>
            <w:tcBorders>
              <w:top w:val="single" w:sz="4" w:space="0" w:color="auto"/>
              <w:left w:val="single" w:sz="4" w:space="0" w:color="auto"/>
              <w:righ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right="240" w:firstLine="0"/>
              <w:jc w:val="right"/>
            </w:pPr>
            <w:r>
              <w:rPr>
                <w:rStyle w:val="211pt"/>
              </w:rPr>
              <w:t>60</w:t>
            </w:r>
          </w:p>
        </w:tc>
      </w:tr>
      <w:tr w:rsidR="00C006A3">
        <w:tblPrEx>
          <w:tblCellMar>
            <w:top w:w="0" w:type="dxa"/>
            <w:bottom w:w="0" w:type="dxa"/>
          </w:tblCellMar>
        </w:tblPrEx>
        <w:trPr>
          <w:trHeight w:hRule="exact" w:val="283"/>
          <w:jc w:val="center"/>
        </w:trPr>
        <w:tc>
          <w:tcPr>
            <w:tcW w:w="706" w:type="dxa"/>
            <w:tcBorders>
              <w:top w:val="single" w:sz="4" w:space="0" w:color="auto"/>
              <w:lef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firstLine="0"/>
            </w:pPr>
            <w:r>
              <w:rPr>
                <w:rStyle w:val="211pt"/>
              </w:rPr>
              <w:t>7.</w:t>
            </w:r>
          </w:p>
        </w:tc>
        <w:tc>
          <w:tcPr>
            <w:tcW w:w="2126" w:type="dxa"/>
            <w:tcBorders>
              <w:top w:val="single" w:sz="4" w:space="0" w:color="auto"/>
              <w:lef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firstLine="0"/>
            </w:pPr>
            <w:r>
              <w:rPr>
                <w:rStyle w:val="211pt"/>
              </w:rPr>
              <w:t>01.13.12.150</w:t>
            </w:r>
          </w:p>
        </w:tc>
        <w:tc>
          <w:tcPr>
            <w:tcW w:w="5674" w:type="dxa"/>
            <w:tcBorders>
              <w:top w:val="single" w:sz="4" w:space="0" w:color="auto"/>
              <w:lef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firstLine="0"/>
            </w:pPr>
            <w:r>
              <w:rPr>
                <w:rStyle w:val="211pt"/>
              </w:rPr>
              <w:t>Капуста пекинская</w:t>
            </w:r>
          </w:p>
        </w:tc>
        <w:tc>
          <w:tcPr>
            <w:tcW w:w="1282" w:type="dxa"/>
            <w:tcBorders>
              <w:top w:val="single" w:sz="4" w:space="0" w:color="auto"/>
              <w:left w:val="single" w:sz="4" w:space="0" w:color="auto"/>
              <w:righ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right="240" w:firstLine="0"/>
              <w:jc w:val="right"/>
            </w:pPr>
            <w:r>
              <w:rPr>
                <w:rStyle w:val="211pt"/>
              </w:rPr>
              <w:t>60</w:t>
            </w:r>
          </w:p>
        </w:tc>
      </w:tr>
      <w:tr w:rsidR="00C006A3">
        <w:tblPrEx>
          <w:tblCellMar>
            <w:top w:w="0" w:type="dxa"/>
            <w:bottom w:w="0" w:type="dxa"/>
          </w:tblCellMar>
        </w:tblPrEx>
        <w:trPr>
          <w:trHeight w:hRule="exact" w:val="288"/>
          <w:jc w:val="center"/>
        </w:trPr>
        <w:tc>
          <w:tcPr>
            <w:tcW w:w="706" w:type="dxa"/>
            <w:tcBorders>
              <w:top w:val="single" w:sz="4" w:space="0" w:color="auto"/>
              <w:lef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firstLine="0"/>
            </w:pPr>
            <w:r>
              <w:rPr>
                <w:rStyle w:val="211pt"/>
              </w:rPr>
              <w:t>8.</w:t>
            </w:r>
          </w:p>
        </w:tc>
        <w:tc>
          <w:tcPr>
            <w:tcW w:w="2126" w:type="dxa"/>
            <w:tcBorders>
              <w:top w:val="single" w:sz="4" w:space="0" w:color="auto"/>
              <w:lef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firstLine="0"/>
            </w:pPr>
            <w:r>
              <w:rPr>
                <w:rStyle w:val="211pt"/>
              </w:rPr>
              <w:t>01.13.32.000</w:t>
            </w:r>
          </w:p>
        </w:tc>
        <w:tc>
          <w:tcPr>
            <w:tcW w:w="5674" w:type="dxa"/>
            <w:tcBorders>
              <w:top w:val="single" w:sz="4" w:space="0" w:color="auto"/>
              <w:lef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firstLine="0"/>
            </w:pPr>
            <w:r>
              <w:rPr>
                <w:rStyle w:val="211pt"/>
              </w:rPr>
              <w:t>Огурцы</w:t>
            </w:r>
          </w:p>
        </w:tc>
        <w:tc>
          <w:tcPr>
            <w:tcW w:w="1282" w:type="dxa"/>
            <w:tcBorders>
              <w:top w:val="single" w:sz="4" w:space="0" w:color="auto"/>
              <w:left w:val="single" w:sz="4" w:space="0" w:color="auto"/>
              <w:righ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right="240" w:firstLine="0"/>
              <w:jc w:val="right"/>
            </w:pPr>
            <w:r>
              <w:rPr>
                <w:rStyle w:val="211pt"/>
              </w:rPr>
              <w:t>60</w:t>
            </w:r>
          </w:p>
        </w:tc>
      </w:tr>
      <w:tr w:rsidR="00C006A3">
        <w:tblPrEx>
          <w:tblCellMar>
            <w:top w:w="0" w:type="dxa"/>
            <w:bottom w:w="0" w:type="dxa"/>
          </w:tblCellMar>
        </w:tblPrEx>
        <w:trPr>
          <w:trHeight w:hRule="exact" w:val="283"/>
          <w:jc w:val="center"/>
        </w:trPr>
        <w:tc>
          <w:tcPr>
            <w:tcW w:w="70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9.</w:t>
            </w:r>
          </w:p>
        </w:tc>
        <w:tc>
          <w:tcPr>
            <w:tcW w:w="212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01.13.33.000</w:t>
            </w:r>
          </w:p>
        </w:tc>
        <w:tc>
          <w:tcPr>
            <w:tcW w:w="5674"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Баклажаны</w:t>
            </w:r>
          </w:p>
        </w:tc>
        <w:tc>
          <w:tcPr>
            <w:tcW w:w="1282" w:type="dxa"/>
            <w:tcBorders>
              <w:top w:val="single" w:sz="4" w:space="0" w:color="auto"/>
              <w:left w:val="single" w:sz="4" w:space="0" w:color="auto"/>
              <w:righ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right="240" w:firstLine="0"/>
              <w:jc w:val="right"/>
            </w:pPr>
            <w:r>
              <w:rPr>
                <w:rStyle w:val="211pt"/>
              </w:rPr>
              <w:t>60</w:t>
            </w:r>
          </w:p>
        </w:tc>
      </w:tr>
      <w:tr w:rsidR="00C006A3">
        <w:tblPrEx>
          <w:tblCellMar>
            <w:top w:w="0" w:type="dxa"/>
            <w:bottom w:w="0" w:type="dxa"/>
          </w:tblCellMar>
        </w:tblPrEx>
        <w:trPr>
          <w:trHeight w:hRule="exact" w:val="288"/>
          <w:jc w:val="center"/>
        </w:trPr>
        <w:tc>
          <w:tcPr>
            <w:tcW w:w="706" w:type="dxa"/>
            <w:tcBorders>
              <w:top w:val="single" w:sz="4" w:space="0" w:color="auto"/>
              <w:lef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firstLine="0"/>
            </w:pPr>
            <w:r>
              <w:rPr>
                <w:rStyle w:val="211pt"/>
              </w:rPr>
              <w:t>10.</w:t>
            </w:r>
          </w:p>
        </w:tc>
        <w:tc>
          <w:tcPr>
            <w:tcW w:w="2126" w:type="dxa"/>
            <w:tcBorders>
              <w:top w:val="single" w:sz="4" w:space="0" w:color="auto"/>
              <w:lef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firstLine="0"/>
            </w:pPr>
            <w:r>
              <w:rPr>
                <w:rStyle w:val="211pt"/>
              </w:rPr>
              <w:t>01.13.34.000</w:t>
            </w:r>
          </w:p>
        </w:tc>
        <w:tc>
          <w:tcPr>
            <w:tcW w:w="5674" w:type="dxa"/>
            <w:tcBorders>
              <w:top w:val="single" w:sz="4" w:space="0" w:color="auto"/>
              <w:lef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firstLine="0"/>
            </w:pPr>
            <w:r>
              <w:rPr>
                <w:rStyle w:val="211pt"/>
              </w:rPr>
              <w:t>Томаты (помидоры)</w:t>
            </w:r>
          </w:p>
        </w:tc>
        <w:tc>
          <w:tcPr>
            <w:tcW w:w="1282" w:type="dxa"/>
            <w:tcBorders>
              <w:top w:val="single" w:sz="4" w:space="0" w:color="auto"/>
              <w:left w:val="single" w:sz="4" w:space="0" w:color="auto"/>
              <w:righ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right="240" w:firstLine="0"/>
              <w:jc w:val="right"/>
            </w:pPr>
            <w:r>
              <w:rPr>
                <w:rStyle w:val="211pt"/>
              </w:rPr>
              <w:t>60</w:t>
            </w:r>
          </w:p>
        </w:tc>
      </w:tr>
      <w:tr w:rsidR="00C006A3">
        <w:tblPrEx>
          <w:tblCellMar>
            <w:top w:w="0" w:type="dxa"/>
            <w:bottom w:w="0" w:type="dxa"/>
          </w:tblCellMar>
        </w:tblPrEx>
        <w:trPr>
          <w:trHeight w:hRule="exact" w:val="283"/>
          <w:jc w:val="center"/>
        </w:trPr>
        <w:tc>
          <w:tcPr>
            <w:tcW w:w="706" w:type="dxa"/>
            <w:tcBorders>
              <w:top w:val="single" w:sz="4" w:space="0" w:color="auto"/>
              <w:lef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firstLine="0"/>
            </w:pPr>
            <w:r>
              <w:rPr>
                <w:rStyle w:val="211pt"/>
              </w:rPr>
              <w:t>11.</w:t>
            </w:r>
          </w:p>
        </w:tc>
        <w:tc>
          <w:tcPr>
            <w:tcW w:w="2126" w:type="dxa"/>
            <w:tcBorders>
              <w:top w:val="single" w:sz="4" w:space="0" w:color="auto"/>
              <w:lef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firstLine="0"/>
            </w:pPr>
            <w:r>
              <w:rPr>
                <w:rStyle w:val="211pt"/>
              </w:rPr>
              <w:t>01.13.39.110</w:t>
            </w:r>
          </w:p>
        </w:tc>
        <w:tc>
          <w:tcPr>
            <w:tcW w:w="5674" w:type="dxa"/>
            <w:tcBorders>
              <w:top w:val="single" w:sz="4" w:space="0" w:color="auto"/>
              <w:lef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firstLine="0"/>
            </w:pPr>
            <w:r>
              <w:rPr>
                <w:rStyle w:val="211pt"/>
              </w:rPr>
              <w:t>Кабачки</w:t>
            </w:r>
          </w:p>
        </w:tc>
        <w:tc>
          <w:tcPr>
            <w:tcW w:w="1282" w:type="dxa"/>
            <w:tcBorders>
              <w:top w:val="single" w:sz="4" w:space="0" w:color="auto"/>
              <w:left w:val="single" w:sz="4" w:space="0" w:color="auto"/>
              <w:righ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right="240" w:firstLine="0"/>
              <w:jc w:val="right"/>
            </w:pPr>
            <w:r>
              <w:rPr>
                <w:rStyle w:val="211pt"/>
              </w:rPr>
              <w:t>60</w:t>
            </w:r>
          </w:p>
        </w:tc>
      </w:tr>
      <w:tr w:rsidR="00C006A3">
        <w:tblPrEx>
          <w:tblCellMar>
            <w:top w:w="0" w:type="dxa"/>
            <w:bottom w:w="0" w:type="dxa"/>
          </w:tblCellMar>
        </w:tblPrEx>
        <w:trPr>
          <w:trHeight w:hRule="exact" w:val="288"/>
          <w:jc w:val="center"/>
        </w:trPr>
        <w:tc>
          <w:tcPr>
            <w:tcW w:w="706" w:type="dxa"/>
            <w:tcBorders>
              <w:top w:val="single" w:sz="4" w:space="0" w:color="auto"/>
              <w:lef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firstLine="0"/>
            </w:pPr>
            <w:r>
              <w:rPr>
                <w:rStyle w:val="211pt"/>
              </w:rPr>
              <w:t>12.</w:t>
            </w:r>
          </w:p>
        </w:tc>
        <w:tc>
          <w:tcPr>
            <w:tcW w:w="2126" w:type="dxa"/>
            <w:tcBorders>
              <w:top w:val="single" w:sz="4" w:space="0" w:color="auto"/>
              <w:lef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firstLine="0"/>
            </w:pPr>
            <w:r>
              <w:rPr>
                <w:rStyle w:val="211pt"/>
              </w:rPr>
              <w:t>01.13.41.110</w:t>
            </w:r>
          </w:p>
        </w:tc>
        <w:tc>
          <w:tcPr>
            <w:tcW w:w="5674" w:type="dxa"/>
            <w:tcBorders>
              <w:top w:val="single" w:sz="4" w:space="0" w:color="auto"/>
              <w:lef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firstLine="0"/>
            </w:pPr>
            <w:r>
              <w:rPr>
                <w:rStyle w:val="211pt"/>
              </w:rPr>
              <w:t>Морковь столовая</w:t>
            </w:r>
          </w:p>
        </w:tc>
        <w:tc>
          <w:tcPr>
            <w:tcW w:w="1282" w:type="dxa"/>
            <w:tcBorders>
              <w:top w:val="single" w:sz="4" w:space="0" w:color="auto"/>
              <w:left w:val="single" w:sz="4" w:space="0" w:color="auto"/>
              <w:righ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right="240" w:firstLine="0"/>
              <w:jc w:val="right"/>
            </w:pPr>
            <w:r>
              <w:rPr>
                <w:rStyle w:val="211pt"/>
              </w:rPr>
              <w:t>60</w:t>
            </w:r>
          </w:p>
        </w:tc>
      </w:tr>
      <w:tr w:rsidR="00C006A3">
        <w:tblPrEx>
          <w:tblCellMar>
            <w:top w:w="0" w:type="dxa"/>
            <w:bottom w:w="0" w:type="dxa"/>
          </w:tblCellMar>
        </w:tblPrEx>
        <w:trPr>
          <w:trHeight w:hRule="exact" w:val="283"/>
          <w:jc w:val="center"/>
        </w:trPr>
        <w:tc>
          <w:tcPr>
            <w:tcW w:w="70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13.</w:t>
            </w:r>
          </w:p>
        </w:tc>
        <w:tc>
          <w:tcPr>
            <w:tcW w:w="212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01.13.42.000</w:t>
            </w:r>
          </w:p>
        </w:tc>
        <w:tc>
          <w:tcPr>
            <w:tcW w:w="5674"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Чеснок</w:t>
            </w:r>
          </w:p>
        </w:tc>
        <w:tc>
          <w:tcPr>
            <w:tcW w:w="1282" w:type="dxa"/>
            <w:tcBorders>
              <w:top w:val="single" w:sz="4" w:space="0" w:color="auto"/>
              <w:left w:val="single" w:sz="4" w:space="0" w:color="auto"/>
              <w:righ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right="240" w:firstLine="0"/>
              <w:jc w:val="right"/>
            </w:pPr>
            <w:r>
              <w:rPr>
                <w:rStyle w:val="211pt"/>
              </w:rPr>
              <w:t>60</w:t>
            </w:r>
          </w:p>
        </w:tc>
      </w:tr>
      <w:tr w:rsidR="00C006A3">
        <w:tblPrEx>
          <w:tblCellMar>
            <w:top w:w="0" w:type="dxa"/>
            <w:bottom w:w="0" w:type="dxa"/>
          </w:tblCellMar>
        </w:tblPrEx>
        <w:trPr>
          <w:trHeight w:hRule="exact" w:val="288"/>
          <w:jc w:val="center"/>
        </w:trPr>
        <w:tc>
          <w:tcPr>
            <w:tcW w:w="706" w:type="dxa"/>
            <w:tcBorders>
              <w:top w:val="single" w:sz="4" w:space="0" w:color="auto"/>
              <w:lef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firstLine="0"/>
            </w:pPr>
            <w:r>
              <w:rPr>
                <w:rStyle w:val="211pt"/>
              </w:rPr>
              <w:t>14.</w:t>
            </w:r>
          </w:p>
        </w:tc>
        <w:tc>
          <w:tcPr>
            <w:tcW w:w="2126" w:type="dxa"/>
            <w:tcBorders>
              <w:top w:val="single" w:sz="4" w:space="0" w:color="auto"/>
              <w:lef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firstLine="0"/>
            </w:pPr>
            <w:r>
              <w:rPr>
                <w:rStyle w:val="211pt"/>
              </w:rPr>
              <w:t>01.13.43.110</w:t>
            </w:r>
          </w:p>
        </w:tc>
        <w:tc>
          <w:tcPr>
            <w:tcW w:w="5674" w:type="dxa"/>
            <w:tcBorders>
              <w:top w:val="single" w:sz="4" w:space="0" w:color="auto"/>
              <w:lef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firstLine="0"/>
            </w:pPr>
            <w:r>
              <w:rPr>
                <w:rStyle w:val="211pt"/>
              </w:rPr>
              <w:t>Лук репчатый</w:t>
            </w:r>
          </w:p>
        </w:tc>
        <w:tc>
          <w:tcPr>
            <w:tcW w:w="1282" w:type="dxa"/>
            <w:tcBorders>
              <w:top w:val="single" w:sz="4" w:space="0" w:color="auto"/>
              <w:left w:val="single" w:sz="4" w:space="0" w:color="auto"/>
              <w:righ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right="240" w:firstLine="0"/>
              <w:jc w:val="right"/>
            </w:pPr>
            <w:r>
              <w:rPr>
                <w:rStyle w:val="211pt"/>
              </w:rPr>
              <w:t>60</w:t>
            </w:r>
          </w:p>
        </w:tc>
      </w:tr>
      <w:tr w:rsidR="00C006A3">
        <w:tblPrEx>
          <w:tblCellMar>
            <w:top w:w="0" w:type="dxa"/>
            <w:bottom w:w="0" w:type="dxa"/>
          </w:tblCellMar>
        </w:tblPrEx>
        <w:trPr>
          <w:trHeight w:hRule="exact" w:val="283"/>
          <w:jc w:val="center"/>
        </w:trPr>
        <w:tc>
          <w:tcPr>
            <w:tcW w:w="70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15.</w:t>
            </w:r>
          </w:p>
        </w:tc>
        <w:tc>
          <w:tcPr>
            <w:tcW w:w="212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01.13.49.110</w:t>
            </w:r>
          </w:p>
        </w:tc>
        <w:tc>
          <w:tcPr>
            <w:tcW w:w="5674"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Свекла столовая</w:t>
            </w:r>
          </w:p>
        </w:tc>
        <w:tc>
          <w:tcPr>
            <w:tcW w:w="1282" w:type="dxa"/>
            <w:tcBorders>
              <w:top w:val="single" w:sz="4" w:space="0" w:color="auto"/>
              <w:left w:val="single" w:sz="4" w:space="0" w:color="auto"/>
              <w:righ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right="240" w:firstLine="0"/>
              <w:jc w:val="right"/>
            </w:pPr>
            <w:r>
              <w:rPr>
                <w:rStyle w:val="211pt"/>
              </w:rPr>
              <w:t>60</w:t>
            </w:r>
          </w:p>
        </w:tc>
      </w:tr>
      <w:tr w:rsidR="00C006A3">
        <w:tblPrEx>
          <w:tblCellMar>
            <w:top w:w="0" w:type="dxa"/>
            <w:bottom w:w="0" w:type="dxa"/>
          </w:tblCellMar>
        </w:tblPrEx>
        <w:trPr>
          <w:trHeight w:hRule="exact" w:val="288"/>
          <w:jc w:val="center"/>
        </w:trPr>
        <w:tc>
          <w:tcPr>
            <w:tcW w:w="706" w:type="dxa"/>
            <w:tcBorders>
              <w:top w:val="single" w:sz="4" w:space="0" w:color="auto"/>
              <w:lef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firstLine="0"/>
            </w:pPr>
            <w:r>
              <w:rPr>
                <w:rStyle w:val="211pt"/>
              </w:rPr>
              <w:t>16.</w:t>
            </w:r>
          </w:p>
        </w:tc>
        <w:tc>
          <w:tcPr>
            <w:tcW w:w="2126" w:type="dxa"/>
            <w:tcBorders>
              <w:top w:val="single" w:sz="4" w:space="0" w:color="auto"/>
              <w:lef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firstLine="0"/>
            </w:pPr>
            <w:r>
              <w:rPr>
                <w:rStyle w:val="211pt"/>
              </w:rPr>
              <w:t>01.13.51.120</w:t>
            </w:r>
          </w:p>
        </w:tc>
        <w:tc>
          <w:tcPr>
            <w:tcW w:w="5674" w:type="dxa"/>
            <w:tcBorders>
              <w:top w:val="single" w:sz="4" w:space="0" w:color="auto"/>
              <w:lef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firstLine="0"/>
            </w:pPr>
            <w:r>
              <w:rPr>
                <w:rStyle w:val="211pt"/>
              </w:rPr>
              <w:t>Картофель столовый поздний</w:t>
            </w:r>
          </w:p>
        </w:tc>
        <w:tc>
          <w:tcPr>
            <w:tcW w:w="1282" w:type="dxa"/>
            <w:tcBorders>
              <w:top w:val="single" w:sz="4" w:space="0" w:color="auto"/>
              <w:left w:val="single" w:sz="4" w:space="0" w:color="auto"/>
              <w:righ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right="240" w:firstLine="0"/>
              <w:jc w:val="right"/>
            </w:pPr>
            <w:r>
              <w:rPr>
                <w:rStyle w:val="211pt"/>
              </w:rPr>
              <w:t>60</w:t>
            </w:r>
          </w:p>
        </w:tc>
      </w:tr>
      <w:tr w:rsidR="00C006A3">
        <w:tblPrEx>
          <w:tblCellMar>
            <w:top w:w="0" w:type="dxa"/>
            <w:bottom w:w="0" w:type="dxa"/>
          </w:tblCellMar>
        </w:tblPrEx>
        <w:trPr>
          <w:trHeight w:hRule="exact" w:val="283"/>
          <w:jc w:val="center"/>
        </w:trPr>
        <w:tc>
          <w:tcPr>
            <w:tcW w:w="706" w:type="dxa"/>
            <w:tcBorders>
              <w:top w:val="single" w:sz="4" w:space="0" w:color="auto"/>
              <w:lef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firstLine="0"/>
            </w:pPr>
            <w:r>
              <w:rPr>
                <w:rStyle w:val="211pt"/>
              </w:rPr>
              <w:t>17.</w:t>
            </w:r>
          </w:p>
        </w:tc>
        <w:tc>
          <w:tcPr>
            <w:tcW w:w="2126" w:type="dxa"/>
            <w:tcBorders>
              <w:top w:val="single" w:sz="4" w:space="0" w:color="auto"/>
              <w:lef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firstLine="0"/>
            </w:pPr>
            <w:r>
              <w:rPr>
                <w:rStyle w:val="211pt"/>
              </w:rPr>
              <w:t>01.21.11.000</w:t>
            </w:r>
          </w:p>
        </w:tc>
        <w:tc>
          <w:tcPr>
            <w:tcW w:w="5674" w:type="dxa"/>
            <w:tcBorders>
              <w:top w:val="single" w:sz="4" w:space="0" w:color="auto"/>
              <w:lef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firstLine="0"/>
            </w:pPr>
            <w:r>
              <w:rPr>
                <w:rStyle w:val="211pt"/>
              </w:rPr>
              <w:t>Виноград свежий столовых сортов</w:t>
            </w:r>
          </w:p>
        </w:tc>
        <w:tc>
          <w:tcPr>
            <w:tcW w:w="1282" w:type="dxa"/>
            <w:tcBorders>
              <w:top w:val="single" w:sz="4" w:space="0" w:color="auto"/>
              <w:left w:val="single" w:sz="4" w:space="0" w:color="auto"/>
              <w:righ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right="240" w:firstLine="0"/>
              <w:jc w:val="right"/>
            </w:pPr>
            <w:r>
              <w:rPr>
                <w:rStyle w:val="211pt"/>
              </w:rPr>
              <w:t>60</w:t>
            </w:r>
          </w:p>
        </w:tc>
      </w:tr>
      <w:tr w:rsidR="00C006A3">
        <w:tblPrEx>
          <w:tblCellMar>
            <w:top w:w="0" w:type="dxa"/>
            <w:bottom w:w="0" w:type="dxa"/>
          </w:tblCellMar>
        </w:tblPrEx>
        <w:trPr>
          <w:trHeight w:hRule="exact" w:val="288"/>
          <w:jc w:val="center"/>
        </w:trPr>
        <w:tc>
          <w:tcPr>
            <w:tcW w:w="706" w:type="dxa"/>
            <w:tcBorders>
              <w:top w:val="single" w:sz="4" w:space="0" w:color="auto"/>
              <w:lef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firstLine="0"/>
            </w:pPr>
            <w:r>
              <w:rPr>
                <w:rStyle w:val="211pt"/>
              </w:rPr>
              <w:t>18.</w:t>
            </w:r>
          </w:p>
        </w:tc>
        <w:tc>
          <w:tcPr>
            <w:tcW w:w="2126" w:type="dxa"/>
            <w:tcBorders>
              <w:top w:val="single" w:sz="4" w:space="0" w:color="auto"/>
              <w:lef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firstLine="0"/>
            </w:pPr>
            <w:r>
              <w:rPr>
                <w:rStyle w:val="211pt"/>
              </w:rPr>
              <w:t>01.21.12.110</w:t>
            </w:r>
          </w:p>
        </w:tc>
        <w:tc>
          <w:tcPr>
            <w:tcW w:w="5674" w:type="dxa"/>
            <w:tcBorders>
              <w:top w:val="single" w:sz="4" w:space="0" w:color="auto"/>
              <w:lef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firstLine="0"/>
            </w:pPr>
            <w:r>
              <w:rPr>
                <w:rStyle w:val="211pt"/>
              </w:rPr>
              <w:t>Виноград свежий кишмишных сортов</w:t>
            </w:r>
          </w:p>
        </w:tc>
        <w:tc>
          <w:tcPr>
            <w:tcW w:w="1282" w:type="dxa"/>
            <w:tcBorders>
              <w:top w:val="single" w:sz="4" w:space="0" w:color="auto"/>
              <w:left w:val="single" w:sz="4" w:space="0" w:color="auto"/>
              <w:righ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right="240" w:firstLine="0"/>
              <w:jc w:val="right"/>
            </w:pPr>
            <w:r>
              <w:rPr>
                <w:rStyle w:val="211pt"/>
              </w:rPr>
              <w:t>60</w:t>
            </w:r>
          </w:p>
        </w:tc>
      </w:tr>
      <w:tr w:rsidR="00C006A3">
        <w:tblPrEx>
          <w:tblCellMar>
            <w:top w:w="0" w:type="dxa"/>
            <w:bottom w:w="0" w:type="dxa"/>
          </w:tblCellMar>
        </w:tblPrEx>
        <w:trPr>
          <w:trHeight w:hRule="exact" w:val="514"/>
          <w:jc w:val="center"/>
        </w:trPr>
        <w:tc>
          <w:tcPr>
            <w:tcW w:w="70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19.</w:t>
            </w:r>
          </w:p>
        </w:tc>
        <w:tc>
          <w:tcPr>
            <w:tcW w:w="2126" w:type="dxa"/>
            <w:tcBorders>
              <w:top w:val="single" w:sz="4" w:space="0" w:color="auto"/>
              <w:lef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firstLine="0"/>
            </w:pPr>
            <w:r>
              <w:rPr>
                <w:rStyle w:val="211pt"/>
              </w:rPr>
              <w:t>01.21.12.120</w:t>
            </w:r>
          </w:p>
        </w:tc>
        <w:tc>
          <w:tcPr>
            <w:tcW w:w="5674" w:type="dxa"/>
            <w:tcBorders>
              <w:top w:val="single" w:sz="4" w:space="0" w:color="auto"/>
              <w:lef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54" w:lineRule="exact"/>
              <w:ind w:firstLine="0"/>
            </w:pPr>
            <w:r>
              <w:rPr>
                <w:rStyle w:val="211pt"/>
              </w:rPr>
              <w:t>Виноград свежий прочих сортов, не включенный в другие группировки</w:t>
            </w:r>
          </w:p>
        </w:tc>
        <w:tc>
          <w:tcPr>
            <w:tcW w:w="1282" w:type="dxa"/>
            <w:tcBorders>
              <w:top w:val="single" w:sz="4" w:space="0" w:color="auto"/>
              <w:left w:val="single" w:sz="4" w:space="0" w:color="auto"/>
              <w:righ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right="240" w:firstLine="0"/>
              <w:jc w:val="right"/>
            </w:pPr>
            <w:r>
              <w:rPr>
                <w:rStyle w:val="211pt"/>
              </w:rPr>
              <w:t>60</w:t>
            </w:r>
          </w:p>
        </w:tc>
      </w:tr>
      <w:tr w:rsidR="00C006A3">
        <w:tblPrEx>
          <w:tblCellMar>
            <w:top w:w="0" w:type="dxa"/>
            <w:bottom w:w="0" w:type="dxa"/>
          </w:tblCellMar>
        </w:tblPrEx>
        <w:trPr>
          <w:trHeight w:hRule="exact" w:val="288"/>
          <w:jc w:val="center"/>
        </w:trPr>
        <w:tc>
          <w:tcPr>
            <w:tcW w:w="706" w:type="dxa"/>
            <w:tcBorders>
              <w:top w:val="single" w:sz="4" w:space="0" w:color="auto"/>
              <w:lef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firstLine="0"/>
            </w:pPr>
            <w:r>
              <w:rPr>
                <w:rStyle w:val="211pt"/>
              </w:rPr>
              <w:t>20.</w:t>
            </w:r>
          </w:p>
        </w:tc>
        <w:tc>
          <w:tcPr>
            <w:tcW w:w="2126" w:type="dxa"/>
            <w:tcBorders>
              <w:top w:val="single" w:sz="4" w:space="0" w:color="auto"/>
              <w:lef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firstLine="0"/>
            </w:pPr>
            <w:r>
              <w:rPr>
                <w:rStyle w:val="211pt"/>
              </w:rPr>
              <w:t>01.22.12.000</w:t>
            </w:r>
          </w:p>
        </w:tc>
        <w:tc>
          <w:tcPr>
            <w:tcW w:w="5674" w:type="dxa"/>
            <w:tcBorders>
              <w:top w:val="single" w:sz="4" w:space="0" w:color="auto"/>
              <w:lef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firstLine="0"/>
            </w:pPr>
            <w:r>
              <w:rPr>
                <w:rStyle w:val="211pt"/>
              </w:rPr>
              <w:t>Бананы</w:t>
            </w:r>
          </w:p>
        </w:tc>
        <w:tc>
          <w:tcPr>
            <w:tcW w:w="1282" w:type="dxa"/>
            <w:tcBorders>
              <w:top w:val="single" w:sz="4" w:space="0" w:color="auto"/>
              <w:left w:val="single" w:sz="4" w:space="0" w:color="auto"/>
              <w:righ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right="240" w:firstLine="0"/>
              <w:jc w:val="right"/>
            </w:pPr>
            <w:r>
              <w:rPr>
                <w:rStyle w:val="211pt"/>
              </w:rPr>
              <w:t>60</w:t>
            </w:r>
          </w:p>
        </w:tc>
      </w:tr>
      <w:tr w:rsidR="00C006A3">
        <w:tblPrEx>
          <w:tblCellMar>
            <w:top w:w="0" w:type="dxa"/>
            <w:bottom w:w="0" w:type="dxa"/>
          </w:tblCellMar>
        </w:tblPrEx>
        <w:trPr>
          <w:trHeight w:hRule="exact" w:val="283"/>
          <w:jc w:val="center"/>
        </w:trPr>
        <w:tc>
          <w:tcPr>
            <w:tcW w:w="706" w:type="dxa"/>
            <w:tcBorders>
              <w:top w:val="single" w:sz="4" w:space="0" w:color="auto"/>
              <w:lef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firstLine="0"/>
            </w:pPr>
            <w:r>
              <w:rPr>
                <w:rStyle w:val="211pt"/>
              </w:rPr>
              <w:t>21.</w:t>
            </w:r>
          </w:p>
        </w:tc>
        <w:tc>
          <w:tcPr>
            <w:tcW w:w="2126" w:type="dxa"/>
            <w:tcBorders>
              <w:top w:val="single" w:sz="4" w:space="0" w:color="auto"/>
              <w:lef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firstLine="0"/>
            </w:pPr>
            <w:r>
              <w:rPr>
                <w:rStyle w:val="211pt"/>
              </w:rPr>
              <w:t>01.23.12.000</w:t>
            </w:r>
          </w:p>
        </w:tc>
        <w:tc>
          <w:tcPr>
            <w:tcW w:w="5674" w:type="dxa"/>
            <w:tcBorders>
              <w:top w:val="single" w:sz="4" w:space="0" w:color="auto"/>
              <w:lef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firstLine="0"/>
            </w:pPr>
            <w:r>
              <w:rPr>
                <w:rStyle w:val="211pt"/>
              </w:rPr>
              <w:t>Лимоны и лаймы</w:t>
            </w:r>
          </w:p>
        </w:tc>
        <w:tc>
          <w:tcPr>
            <w:tcW w:w="1282" w:type="dxa"/>
            <w:tcBorders>
              <w:top w:val="single" w:sz="4" w:space="0" w:color="auto"/>
              <w:left w:val="single" w:sz="4" w:space="0" w:color="auto"/>
              <w:righ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right="240" w:firstLine="0"/>
              <w:jc w:val="right"/>
            </w:pPr>
            <w:r>
              <w:rPr>
                <w:rStyle w:val="211pt"/>
              </w:rPr>
              <w:t>60</w:t>
            </w:r>
          </w:p>
        </w:tc>
      </w:tr>
      <w:tr w:rsidR="00C006A3">
        <w:tblPrEx>
          <w:tblCellMar>
            <w:top w:w="0" w:type="dxa"/>
            <w:bottom w:w="0" w:type="dxa"/>
          </w:tblCellMar>
        </w:tblPrEx>
        <w:trPr>
          <w:trHeight w:hRule="exact" w:val="288"/>
          <w:jc w:val="center"/>
        </w:trPr>
        <w:tc>
          <w:tcPr>
            <w:tcW w:w="706" w:type="dxa"/>
            <w:tcBorders>
              <w:top w:val="single" w:sz="4" w:space="0" w:color="auto"/>
              <w:lef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firstLine="0"/>
            </w:pPr>
            <w:r>
              <w:rPr>
                <w:rStyle w:val="211pt"/>
              </w:rPr>
              <w:t>22.</w:t>
            </w:r>
          </w:p>
        </w:tc>
        <w:tc>
          <w:tcPr>
            <w:tcW w:w="2126" w:type="dxa"/>
            <w:tcBorders>
              <w:top w:val="single" w:sz="4" w:space="0" w:color="auto"/>
              <w:lef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firstLine="0"/>
            </w:pPr>
            <w:r>
              <w:rPr>
                <w:rStyle w:val="211pt"/>
              </w:rPr>
              <w:t>01.23.13.000</w:t>
            </w:r>
          </w:p>
        </w:tc>
        <w:tc>
          <w:tcPr>
            <w:tcW w:w="5674" w:type="dxa"/>
            <w:tcBorders>
              <w:top w:val="single" w:sz="4" w:space="0" w:color="auto"/>
              <w:lef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firstLine="0"/>
            </w:pPr>
            <w:r>
              <w:rPr>
                <w:rStyle w:val="211pt"/>
              </w:rPr>
              <w:t>Апельсины</w:t>
            </w:r>
          </w:p>
        </w:tc>
        <w:tc>
          <w:tcPr>
            <w:tcW w:w="1282" w:type="dxa"/>
            <w:tcBorders>
              <w:top w:val="single" w:sz="4" w:space="0" w:color="auto"/>
              <w:left w:val="single" w:sz="4" w:space="0" w:color="auto"/>
              <w:righ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right="240" w:firstLine="0"/>
              <w:jc w:val="right"/>
            </w:pPr>
            <w:r>
              <w:rPr>
                <w:rStyle w:val="211pt"/>
              </w:rPr>
              <w:t>60</w:t>
            </w:r>
          </w:p>
        </w:tc>
      </w:tr>
      <w:tr w:rsidR="00C006A3">
        <w:tblPrEx>
          <w:tblCellMar>
            <w:top w:w="0" w:type="dxa"/>
            <w:bottom w:w="0" w:type="dxa"/>
          </w:tblCellMar>
        </w:tblPrEx>
        <w:trPr>
          <w:trHeight w:hRule="exact" w:val="514"/>
          <w:jc w:val="center"/>
        </w:trPr>
        <w:tc>
          <w:tcPr>
            <w:tcW w:w="70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23.</w:t>
            </w:r>
          </w:p>
        </w:tc>
        <w:tc>
          <w:tcPr>
            <w:tcW w:w="212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01.23.14.000</w:t>
            </w:r>
          </w:p>
        </w:tc>
        <w:tc>
          <w:tcPr>
            <w:tcW w:w="5674" w:type="dxa"/>
            <w:tcBorders>
              <w:top w:val="single" w:sz="4" w:space="0" w:color="auto"/>
              <w:lef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54" w:lineRule="exact"/>
              <w:ind w:firstLine="0"/>
            </w:pPr>
            <w:r>
              <w:rPr>
                <w:rStyle w:val="211pt"/>
              </w:rPr>
              <w:t>Мандарины, включая танжерины, клементины и аналогичные гибриды цитрусовых культур</w:t>
            </w:r>
          </w:p>
        </w:tc>
        <w:tc>
          <w:tcPr>
            <w:tcW w:w="1282" w:type="dxa"/>
            <w:tcBorders>
              <w:top w:val="single" w:sz="4" w:space="0" w:color="auto"/>
              <w:left w:val="single" w:sz="4" w:space="0" w:color="auto"/>
              <w:righ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right="240" w:firstLine="0"/>
              <w:jc w:val="right"/>
            </w:pPr>
            <w:r>
              <w:rPr>
                <w:rStyle w:val="211pt"/>
              </w:rPr>
              <w:t>60</w:t>
            </w:r>
          </w:p>
        </w:tc>
      </w:tr>
      <w:tr w:rsidR="00C006A3">
        <w:tblPrEx>
          <w:tblCellMar>
            <w:top w:w="0" w:type="dxa"/>
            <w:bottom w:w="0" w:type="dxa"/>
          </w:tblCellMar>
        </w:tblPrEx>
        <w:trPr>
          <w:trHeight w:hRule="exact" w:val="288"/>
          <w:jc w:val="center"/>
        </w:trPr>
        <w:tc>
          <w:tcPr>
            <w:tcW w:w="70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24.</w:t>
            </w:r>
          </w:p>
        </w:tc>
        <w:tc>
          <w:tcPr>
            <w:tcW w:w="212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01.24.10.000</w:t>
            </w:r>
          </w:p>
        </w:tc>
        <w:tc>
          <w:tcPr>
            <w:tcW w:w="5674"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Яблоки</w:t>
            </w:r>
          </w:p>
        </w:tc>
        <w:tc>
          <w:tcPr>
            <w:tcW w:w="1282" w:type="dxa"/>
            <w:tcBorders>
              <w:top w:val="single" w:sz="4" w:space="0" w:color="auto"/>
              <w:left w:val="single" w:sz="4" w:space="0" w:color="auto"/>
              <w:righ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right="240" w:firstLine="0"/>
              <w:jc w:val="right"/>
            </w:pPr>
            <w:r>
              <w:rPr>
                <w:rStyle w:val="211pt"/>
              </w:rPr>
              <w:t>60</w:t>
            </w:r>
          </w:p>
        </w:tc>
      </w:tr>
      <w:tr w:rsidR="00C006A3">
        <w:tblPrEx>
          <w:tblCellMar>
            <w:top w:w="0" w:type="dxa"/>
            <w:bottom w:w="0" w:type="dxa"/>
          </w:tblCellMar>
        </w:tblPrEx>
        <w:trPr>
          <w:trHeight w:hRule="exact" w:val="283"/>
          <w:jc w:val="center"/>
        </w:trPr>
        <w:tc>
          <w:tcPr>
            <w:tcW w:w="706" w:type="dxa"/>
            <w:tcBorders>
              <w:top w:val="single" w:sz="4" w:space="0" w:color="auto"/>
              <w:lef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firstLine="0"/>
            </w:pPr>
            <w:r>
              <w:rPr>
                <w:rStyle w:val="211pt"/>
              </w:rPr>
              <w:t>25.</w:t>
            </w:r>
          </w:p>
        </w:tc>
        <w:tc>
          <w:tcPr>
            <w:tcW w:w="2126" w:type="dxa"/>
            <w:tcBorders>
              <w:top w:val="single" w:sz="4" w:space="0" w:color="auto"/>
              <w:lef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firstLine="0"/>
            </w:pPr>
            <w:r>
              <w:rPr>
                <w:rStyle w:val="211pt"/>
              </w:rPr>
              <w:t>01.24.21.000</w:t>
            </w:r>
          </w:p>
        </w:tc>
        <w:tc>
          <w:tcPr>
            <w:tcW w:w="5674" w:type="dxa"/>
            <w:tcBorders>
              <w:top w:val="single" w:sz="4" w:space="0" w:color="auto"/>
              <w:lef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firstLine="0"/>
            </w:pPr>
            <w:r>
              <w:rPr>
                <w:rStyle w:val="211pt"/>
              </w:rPr>
              <w:t>Груши</w:t>
            </w:r>
          </w:p>
        </w:tc>
        <w:tc>
          <w:tcPr>
            <w:tcW w:w="1282" w:type="dxa"/>
            <w:tcBorders>
              <w:top w:val="single" w:sz="4" w:space="0" w:color="auto"/>
              <w:left w:val="single" w:sz="4" w:space="0" w:color="auto"/>
              <w:righ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right="240" w:firstLine="0"/>
              <w:jc w:val="right"/>
            </w:pPr>
            <w:r>
              <w:rPr>
                <w:rStyle w:val="211pt"/>
              </w:rPr>
              <w:t>60</w:t>
            </w:r>
          </w:p>
        </w:tc>
      </w:tr>
      <w:tr w:rsidR="00C006A3">
        <w:tblPrEx>
          <w:tblCellMar>
            <w:top w:w="0" w:type="dxa"/>
            <w:bottom w:w="0" w:type="dxa"/>
          </w:tblCellMar>
        </w:tblPrEx>
        <w:trPr>
          <w:trHeight w:hRule="exact" w:val="288"/>
          <w:jc w:val="center"/>
        </w:trPr>
        <w:tc>
          <w:tcPr>
            <w:tcW w:w="706" w:type="dxa"/>
            <w:tcBorders>
              <w:top w:val="single" w:sz="4" w:space="0" w:color="auto"/>
              <w:lef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firstLine="0"/>
            </w:pPr>
            <w:r>
              <w:rPr>
                <w:rStyle w:val="211pt"/>
              </w:rPr>
              <w:t>26.</w:t>
            </w:r>
          </w:p>
        </w:tc>
        <w:tc>
          <w:tcPr>
            <w:tcW w:w="2126" w:type="dxa"/>
            <w:tcBorders>
              <w:top w:val="single" w:sz="4" w:space="0" w:color="auto"/>
              <w:lef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firstLine="0"/>
            </w:pPr>
            <w:r>
              <w:rPr>
                <w:rStyle w:val="211pt"/>
              </w:rPr>
              <w:t>01.24.27.000</w:t>
            </w:r>
          </w:p>
        </w:tc>
        <w:tc>
          <w:tcPr>
            <w:tcW w:w="5674" w:type="dxa"/>
            <w:tcBorders>
              <w:top w:val="single" w:sz="4" w:space="0" w:color="auto"/>
              <w:lef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firstLine="0"/>
            </w:pPr>
            <w:r>
              <w:rPr>
                <w:rStyle w:val="211pt"/>
              </w:rPr>
              <w:t>Сливы</w:t>
            </w:r>
          </w:p>
        </w:tc>
        <w:tc>
          <w:tcPr>
            <w:tcW w:w="1282" w:type="dxa"/>
            <w:tcBorders>
              <w:top w:val="single" w:sz="4" w:space="0" w:color="auto"/>
              <w:left w:val="single" w:sz="4" w:space="0" w:color="auto"/>
              <w:righ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right="240" w:firstLine="0"/>
              <w:jc w:val="right"/>
            </w:pPr>
            <w:r>
              <w:rPr>
                <w:rStyle w:val="211pt"/>
              </w:rPr>
              <w:t>60</w:t>
            </w:r>
          </w:p>
        </w:tc>
      </w:tr>
      <w:tr w:rsidR="00C006A3">
        <w:tblPrEx>
          <w:tblCellMar>
            <w:top w:w="0" w:type="dxa"/>
            <w:bottom w:w="0" w:type="dxa"/>
          </w:tblCellMar>
        </w:tblPrEx>
        <w:trPr>
          <w:trHeight w:hRule="exact" w:val="288"/>
          <w:jc w:val="center"/>
        </w:trPr>
        <w:tc>
          <w:tcPr>
            <w:tcW w:w="70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27.</w:t>
            </w:r>
          </w:p>
        </w:tc>
        <w:tc>
          <w:tcPr>
            <w:tcW w:w="212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01.25.35.000</w:t>
            </w:r>
          </w:p>
        </w:tc>
        <w:tc>
          <w:tcPr>
            <w:tcW w:w="5674"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Орехи грецкие</w:t>
            </w:r>
          </w:p>
        </w:tc>
        <w:tc>
          <w:tcPr>
            <w:tcW w:w="1282" w:type="dxa"/>
            <w:tcBorders>
              <w:top w:val="single" w:sz="4" w:space="0" w:color="auto"/>
              <w:left w:val="single" w:sz="4" w:space="0" w:color="auto"/>
              <w:righ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right="240" w:firstLine="0"/>
              <w:jc w:val="right"/>
            </w:pPr>
            <w:r>
              <w:rPr>
                <w:rStyle w:val="211pt"/>
              </w:rPr>
              <w:t>60</w:t>
            </w:r>
          </w:p>
        </w:tc>
      </w:tr>
      <w:tr w:rsidR="00C006A3">
        <w:tblPrEx>
          <w:tblCellMar>
            <w:top w:w="0" w:type="dxa"/>
            <w:bottom w:w="0" w:type="dxa"/>
          </w:tblCellMar>
        </w:tblPrEx>
        <w:trPr>
          <w:trHeight w:hRule="exact" w:val="283"/>
          <w:jc w:val="center"/>
        </w:trPr>
        <w:tc>
          <w:tcPr>
            <w:tcW w:w="706" w:type="dxa"/>
            <w:tcBorders>
              <w:top w:val="single" w:sz="4" w:space="0" w:color="auto"/>
              <w:lef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firstLine="0"/>
            </w:pPr>
            <w:r>
              <w:rPr>
                <w:rStyle w:val="211pt"/>
              </w:rPr>
              <w:t>28.</w:t>
            </w:r>
          </w:p>
        </w:tc>
        <w:tc>
          <w:tcPr>
            <w:tcW w:w="2126" w:type="dxa"/>
            <w:tcBorders>
              <w:top w:val="single" w:sz="4" w:space="0" w:color="auto"/>
              <w:lef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firstLine="0"/>
            </w:pPr>
            <w:r>
              <w:rPr>
                <w:rStyle w:val="211pt"/>
              </w:rPr>
              <w:t>01.26.11.000</w:t>
            </w:r>
          </w:p>
        </w:tc>
        <w:tc>
          <w:tcPr>
            <w:tcW w:w="5674" w:type="dxa"/>
            <w:tcBorders>
              <w:top w:val="single" w:sz="4" w:space="0" w:color="auto"/>
              <w:lef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firstLine="0"/>
            </w:pPr>
            <w:r>
              <w:rPr>
                <w:rStyle w:val="211pt"/>
              </w:rPr>
              <w:t>Оливки столовые</w:t>
            </w:r>
          </w:p>
        </w:tc>
        <w:tc>
          <w:tcPr>
            <w:tcW w:w="1282" w:type="dxa"/>
            <w:tcBorders>
              <w:top w:val="single" w:sz="4" w:space="0" w:color="auto"/>
              <w:left w:val="single" w:sz="4" w:space="0" w:color="auto"/>
              <w:righ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right="240" w:firstLine="0"/>
              <w:jc w:val="right"/>
            </w:pPr>
            <w:r>
              <w:rPr>
                <w:rStyle w:val="211pt"/>
              </w:rPr>
              <w:t>60</w:t>
            </w:r>
          </w:p>
        </w:tc>
      </w:tr>
      <w:tr w:rsidR="00C006A3">
        <w:tblPrEx>
          <w:tblCellMar>
            <w:top w:w="0" w:type="dxa"/>
            <w:bottom w:w="0" w:type="dxa"/>
          </w:tblCellMar>
        </w:tblPrEx>
        <w:trPr>
          <w:trHeight w:hRule="exact" w:val="288"/>
          <w:jc w:val="center"/>
        </w:trPr>
        <w:tc>
          <w:tcPr>
            <w:tcW w:w="706" w:type="dxa"/>
            <w:tcBorders>
              <w:top w:val="single" w:sz="4" w:space="0" w:color="auto"/>
              <w:lef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firstLine="0"/>
            </w:pPr>
            <w:r>
              <w:rPr>
                <w:rStyle w:val="211pt"/>
              </w:rPr>
              <w:t>29.</w:t>
            </w:r>
          </w:p>
        </w:tc>
        <w:tc>
          <w:tcPr>
            <w:tcW w:w="2126" w:type="dxa"/>
            <w:tcBorders>
              <w:top w:val="single" w:sz="4" w:space="0" w:color="auto"/>
              <w:lef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firstLine="0"/>
            </w:pPr>
            <w:r>
              <w:rPr>
                <w:rStyle w:val="211pt"/>
              </w:rPr>
              <w:t>01.26.20.000</w:t>
            </w:r>
          </w:p>
        </w:tc>
        <w:tc>
          <w:tcPr>
            <w:tcW w:w="5674" w:type="dxa"/>
            <w:tcBorders>
              <w:top w:val="single" w:sz="4" w:space="0" w:color="auto"/>
              <w:lef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firstLine="0"/>
            </w:pPr>
            <w:r>
              <w:rPr>
                <w:rStyle w:val="211pt"/>
              </w:rPr>
              <w:t>Орехи кокосовые</w:t>
            </w:r>
          </w:p>
        </w:tc>
        <w:tc>
          <w:tcPr>
            <w:tcW w:w="1282" w:type="dxa"/>
            <w:tcBorders>
              <w:top w:val="single" w:sz="4" w:space="0" w:color="auto"/>
              <w:left w:val="single" w:sz="4" w:space="0" w:color="auto"/>
              <w:righ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right="240" w:firstLine="0"/>
              <w:jc w:val="right"/>
            </w:pPr>
            <w:r>
              <w:rPr>
                <w:rStyle w:val="211pt"/>
              </w:rPr>
              <w:t>60</w:t>
            </w:r>
          </w:p>
        </w:tc>
      </w:tr>
      <w:tr w:rsidR="00C006A3">
        <w:tblPrEx>
          <w:tblCellMar>
            <w:top w:w="0" w:type="dxa"/>
            <w:bottom w:w="0" w:type="dxa"/>
          </w:tblCellMar>
        </w:tblPrEx>
        <w:trPr>
          <w:trHeight w:hRule="exact" w:val="283"/>
          <w:jc w:val="center"/>
        </w:trPr>
        <w:tc>
          <w:tcPr>
            <w:tcW w:w="706" w:type="dxa"/>
            <w:tcBorders>
              <w:top w:val="single" w:sz="4" w:space="0" w:color="auto"/>
              <w:lef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firstLine="0"/>
            </w:pPr>
            <w:r>
              <w:rPr>
                <w:rStyle w:val="211pt"/>
              </w:rPr>
              <w:t>30.</w:t>
            </w:r>
          </w:p>
        </w:tc>
        <w:tc>
          <w:tcPr>
            <w:tcW w:w="2126" w:type="dxa"/>
            <w:tcBorders>
              <w:top w:val="single" w:sz="4" w:space="0" w:color="auto"/>
              <w:lef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firstLine="0"/>
            </w:pPr>
            <w:r>
              <w:rPr>
                <w:rStyle w:val="211pt"/>
              </w:rPr>
              <w:t>01.26.90.000</w:t>
            </w:r>
          </w:p>
        </w:tc>
        <w:tc>
          <w:tcPr>
            <w:tcW w:w="5674" w:type="dxa"/>
            <w:tcBorders>
              <w:top w:val="single" w:sz="4" w:space="0" w:color="auto"/>
              <w:lef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firstLine="0"/>
            </w:pPr>
            <w:r>
              <w:rPr>
                <w:rStyle w:val="211pt"/>
              </w:rPr>
              <w:t>Плоды масличных культур прочие</w:t>
            </w:r>
          </w:p>
        </w:tc>
        <w:tc>
          <w:tcPr>
            <w:tcW w:w="1282" w:type="dxa"/>
            <w:tcBorders>
              <w:top w:val="single" w:sz="4" w:space="0" w:color="auto"/>
              <w:left w:val="single" w:sz="4" w:space="0" w:color="auto"/>
              <w:righ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right="240" w:firstLine="0"/>
              <w:jc w:val="right"/>
            </w:pPr>
            <w:r>
              <w:rPr>
                <w:rStyle w:val="211pt"/>
              </w:rPr>
              <w:t>60</w:t>
            </w:r>
          </w:p>
        </w:tc>
      </w:tr>
      <w:tr w:rsidR="00C006A3">
        <w:tblPrEx>
          <w:tblCellMar>
            <w:top w:w="0" w:type="dxa"/>
            <w:bottom w:w="0" w:type="dxa"/>
          </w:tblCellMar>
        </w:tblPrEx>
        <w:trPr>
          <w:trHeight w:hRule="exact" w:val="288"/>
          <w:jc w:val="center"/>
        </w:trPr>
        <w:tc>
          <w:tcPr>
            <w:tcW w:w="70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31.</w:t>
            </w:r>
          </w:p>
        </w:tc>
        <w:tc>
          <w:tcPr>
            <w:tcW w:w="212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01.25.31.000</w:t>
            </w:r>
          </w:p>
        </w:tc>
        <w:tc>
          <w:tcPr>
            <w:tcW w:w="5674"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Миндаль</w:t>
            </w:r>
          </w:p>
        </w:tc>
        <w:tc>
          <w:tcPr>
            <w:tcW w:w="1282" w:type="dxa"/>
            <w:tcBorders>
              <w:top w:val="single" w:sz="4" w:space="0" w:color="auto"/>
              <w:left w:val="single" w:sz="4" w:space="0" w:color="auto"/>
              <w:righ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right="240" w:firstLine="0"/>
              <w:jc w:val="right"/>
            </w:pPr>
            <w:r>
              <w:rPr>
                <w:rStyle w:val="211pt"/>
              </w:rPr>
              <w:t>60</w:t>
            </w:r>
          </w:p>
        </w:tc>
      </w:tr>
      <w:tr w:rsidR="00C006A3">
        <w:tblPrEx>
          <w:tblCellMar>
            <w:top w:w="0" w:type="dxa"/>
            <w:bottom w:w="0" w:type="dxa"/>
          </w:tblCellMar>
        </w:tblPrEx>
        <w:trPr>
          <w:trHeight w:hRule="exact" w:val="283"/>
          <w:jc w:val="center"/>
        </w:trPr>
        <w:tc>
          <w:tcPr>
            <w:tcW w:w="70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32.</w:t>
            </w:r>
          </w:p>
        </w:tc>
        <w:tc>
          <w:tcPr>
            <w:tcW w:w="212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01.47.21.000</w:t>
            </w:r>
          </w:p>
        </w:tc>
        <w:tc>
          <w:tcPr>
            <w:tcW w:w="5674"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Яйца куриные в скорлупе свежие</w:t>
            </w:r>
          </w:p>
        </w:tc>
        <w:tc>
          <w:tcPr>
            <w:tcW w:w="1282" w:type="dxa"/>
            <w:tcBorders>
              <w:top w:val="single" w:sz="4" w:space="0" w:color="auto"/>
              <w:left w:val="single" w:sz="4" w:space="0" w:color="auto"/>
              <w:righ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right="240" w:firstLine="0"/>
              <w:jc w:val="right"/>
            </w:pPr>
            <w:r>
              <w:rPr>
                <w:rStyle w:val="211pt"/>
              </w:rPr>
              <w:t>60</w:t>
            </w:r>
          </w:p>
        </w:tc>
      </w:tr>
      <w:tr w:rsidR="00C006A3">
        <w:tblPrEx>
          <w:tblCellMar>
            <w:top w:w="0" w:type="dxa"/>
            <w:bottom w:w="0" w:type="dxa"/>
          </w:tblCellMar>
        </w:tblPrEx>
        <w:trPr>
          <w:trHeight w:hRule="exact" w:val="288"/>
          <w:jc w:val="center"/>
        </w:trPr>
        <w:tc>
          <w:tcPr>
            <w:tcW w:w="70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33.</w:t>
            </w:r>
          </w:p>
        </w:tc>
        <w:tc>
          <w:tcPr>
            <w:tcW w:w="212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01.49.21.110</w:t>
            </w:r>
          </w:p>
        </w:tc>
        <w:tc>
          <w:tcPr>
            <w:tcW w:w="5674"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Мед натуральный пчелиный</w:t>
            </w:r>
          </w:p>
        </w:tc>
        <w:tc>
          <w:tcPr>
            <w:tcW w:w="1282" w:type="dxa"/>
            <w:tcBorders>
              <w:top w:val="single" w:sz="4" w:space="0" w:color="auto"/>
              <w:left w:val="single" w:sz="4" w:space="0" w:color="auto"/>
              <w:righ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right="240" w:firstLine="0"/>
              <w:jc w:val="right"/>
            </w:pPr>
            <w:r>
              <w:rPr>
                <w:rStyle w:val="211pt"/>
              </w:rPr>
              <w:t>60</w:t>
            </w:r>
          </w:p>
        </w:tc>
      </w:tr>
      <w:tr w:rsidR="00C006A3">
        <w:tblPrEx>
          <w:tblCellMar>
            <w:top w:w="0" w:type="dxa"/>
            <w:bottom w:w="0" w:type="dxa"/>
          </w:tblCellMar>
        </w:tblPrEx>
        <w:trPr>
          <w:trHeight w:hRule="exact" w:val="283"/>
          <w:jc w:val="center"/>
        </w:trPr>
        <w:tc>
          <w:tcPr>
            <w:tcW w:w="70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34.</w:t>
            </w:r>
          </w:p>
        </w:tc>
        <w:tc>
          <w:tcPr>
            <w:tcW w:w="212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02.30.40.120</w:t>
            </w:r>
          </w:p>
        </w:tc>
        <w:tc>
          <w:tcPr>
            <w:tcW w:w="5674"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Ягоды дикорастущие</w:t>
            </w:r>
          </w:p>
        </w:tc>
        <w:tc>
          <w:tcPr>
            <w:tcW w:w="1282" w:type="dxa"/>
            <w:tcBorders>
              <w:top w:val="single" w:sz="4" w:space="0" w:color="auto"/>
              <w:left w:val="single" w:sz="4" w:space="0" w:color="auto"/>
              <w:righ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right="240" w:firstLine="0"/>
              <w:jc w:val="right"/>
            </w:pPr>
            <w:r>
              <w:rPr>
                <w:rStyle w:val="211pt"/>
              </w:rPr>
              <w:t>60</w:t>
            </w:r>
          </w:p>
        </w:tc>
      </w:tr>
      <w:tr w:rsidR="00C006A3">
        <w:tblPrEx>
          <w:tblCellMar>
            <w:top w:w="0" w:type="dxa"/>
            <w:bottom w:w="0" w:type="dxa"/>
          </w:tblCellMar>
        </w:tblPrEx>
        <w:trPr>
          <w:trHeight w:hRule="exact" w:val="298"/>
          <w:jc w:val="center"/>
        </w:trPr>
        <w:tc>
          <w:tcPr>
            <w:tcW w:w="706" w:type="dxa"/>
            <w:tcBorders>
              <w:top w:val="single" w:sz="4" w:space="0" w:color="auto"/>
              <w:left w:val="single" w:sz="4" w:space="0" w:color="auto"/>
              <w:bottom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35.</w:t>
            </w:r>
          </w:p>
        </w:tc>
        <w:tc>
          <w:tcPr>
            <w:tcW w:w="2126" w:type="dxa"/>
            <w:tcBorders>
              <w:top w:val="single" w:sz="4" w:space="0" w:color="auto"/>
              <w:left w:val="single" w:sz="4" w:space="0" w:color="auto"/>
              <w:bottom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03.11.42.150</w:t>
            </w:r>
          </w:p>
        </w:tc>
        <w:tc>
          <w:tcPr>
            <w:tcW w:w="5674" w:type="dxa"/>
            <w:tcBorders>
              <w:top w:val="single" w:sz="4" w:space="0" w:color="auto"/>
              <w:left w:val="single" w:sz="4" w:space="0" w:color="auto"/>
              <w:bottom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Кальмары</w:t>
            </w:r>
          </w:p>
        </w:tc>
        <w:tc>
          <w:tcPr>
            <w:tcW w:w="1282" w:type="dxa"/>
            <w:tcBorders>
              <w:top w:val="single" w:sz="4" w:space="0" w:color="auto"/>
              <w:left w:val="single" w:sz="4" w:space="0" w:color="auto"/>
              <w:bottom w:val="single" w:sz="4" w:space="0" w:color="auto"/>
              <w:righ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right="240" w:firstLine="0"/>
              <w:jc w:val="right"/>
            </w:pPr>
            <w:r>
              <w:rPr>
                <w:rStyle w:val="211pt"/>
              </w:rPr>
              <w:t>60</w:t>
            </w:r>
          </w:p>
        </w:tc>
      </w:tr>
    </w:tbl>
    <w:p w:rsidR="00C006A3" w:rsidRDefault="00C006A3">
      <w:pPr>
        <w:framePr w:w="9787" w:wrap="notBeside" w:vAnchor="text" w:hAnchor="text" w:xAlign="center" w:y="1"/>
        <w:rPr>
          <w:sz w:val="2"/>
          <w:szCs w:val="2"/>
        </w:rPr>
      </w:pPr>
    </w:p>
    <w:p w:rsidR="00C006A3" w:rsidRDefault="00C006A3">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06"/>
        <w:gridCol w:w="2126"/>
        <w:gridCol w:w="5674"/>
        <w:gridCol w:w="1282"/>
      </w:tblGrid>
      <w:tr w:rsidR="00C006A3">
        <w:tblPrEx>
          <w:tblCellMar>
            <w:top w:w="0" w:type="dxa"/>
            <w:bottom w:w="0" w:type="dxa"/>
          </w:tblCellMar>
        </w:tblPrEx>
        <w:trPr>
          <w:trHeight w:hRule="exact" w:val="293"/>
          <w:jc w:val="center"/>
        </w:trPr>
        <w:tc>
          <w:tcPr>
            <w:tcW w:w="70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lastRenderedPageBreak/>
              <w:t>36.</w:t>
            </w:r>
          </w:p>
        </w:tc>
        <w:tc>
          <w:tcPr>
            <w:tcW w:w="212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10.11.31.110</w:t>
            </w:r>
          </w:p>
        </w:tc>
        <w:tc>
          <w:tcPr>
            <w:tcW w:w="5674"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Говядина замороженная</w:t>
            </w:r>
          </w:p>
        </w:tc>
        <w:tc>
          <w:tcPr>
            <w:tcW w:w="1282" w:type="dxa"/>
            <w:tcBorders>
              <w:top w:val="single" w:sz="4" w:space="0" w:color="auto"/>
              <w:left w:val="single" w:sz="4" w:space="0" w:color="auto"/>
              <w:righ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509"/>
          <w:jc w:val="center"/>
        </w:trPr>
        <w:tc>
          <w:tcPr>
            <w:tcW w:w="70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37.</w:t>
            </w:r>
          </w:p>
        </w:tc>
        <w:tc>
          <w:tcPr>
            <w:tcW w:w="212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10.11.31.130</w:t>
            </w:r>
          </w:p>
        </w:tc>
        <w:tc>
          <w:tcPr>
            <w:tcW w:w="5674" w:type="dxa"/>
            <w:tcBorders>
              <w:top w:val="single" w:sz="4" w:space="0" w:color="auto"/>
              <w:lef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54" w:lineRule="exact"/>
              <w:ind w:firstLine="0"/>
            </w:pPr>
            <w:r>
              <w:rPr>
                <w:rStyle w:val="211pt"/>
              </w:rPr>
              <w:t>Говядина и телятина замороженные для детского питания</w:t>
            </w:r>
          </w:p>
        </w:tc>
        <w:tc>
          <w:tcPr>
            <w:tcW w:w="1282" w:type="dxa"/>
            <w:tcBorders>
              <w:top w:val="single" w:sz="4" w:space="0" w:color="auto"/>
              <w:left w:val="single" w:sz="4" w:space="0" w:color="auto"/>
              <w:righ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518"/>
          <w:jc w:val="center"/>
        </w:trPr>
        <w:tc>
          <w:tcPr>
            <w:tcW w:w="70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38.</w:t>
            </w:r>
          </w:p>
        </w:tc>
        <w:tc>
          <w:tcPr>
            <w:tcW w:w="212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10.11.31.140</w:t>
            </w:r>
          </w:p>
        </w:tc>
        <w:tc>
          <w:tcPr>
            <w:tcW w:w="5674" w:type="dxa"/>
            <w:tcBorders>
              <w:top w:val="single" w:sz="4" w:space="0" w:color="auto"/>
              <w:lef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59" w:lineRule="exact"/>
              <w:ind w:firstLine="0"/>
            </w:pPr>
            <w:r>
              <w:rPr>
                <w:rStyle w:val="211pt"/>
              </w:rPr>
              <w:t xml:space="preserve">Субпродукты пищевые крупного рогатого скота </w:t>
            </w:r>
            <w:r>
              <w:rPr>
                <w:rStyle w:val="211pt"/>
              </w:rPr>
              <w:t>замороженные</w:t>
            </w:r>
          </w:p>
        </w:tc>
        <w:tc>
          <w:tcPr>
            <w:tcW w:w="1282" w:type="dxa"/>
            <w:tcBorders>
              <w:top w:val="single" w:sz="4" w:space="0" w:color="auto"/>
              <w:left w:val="single" w:sz="4" w:space="0" w:color="auto"/>
              <w:righ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288"/>
          <w:jc w:val="center"/>
        </w:trPr>
        <w:tc>
          <w:tcPr>
            <w:tcW w:w="70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39.</w:t>
            </w:r>
          </w:p>
        </w:tc>
        <w:tc>
          <w:tcPr>
            <w:tcW w:w="212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10.11.32.110</w:t>
            </w:r>
          </w:p>
        </w:tc>
        <w:tc>
          <w:tcPr>
            <w:tcW w:w="5674"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Свинина замороженная</w:t>
            </w:r>
          </w:p>
        </w:tc>
        <w:tc>
          <w:tcPr>
            <w:tcW w:w="1282" w:type="dxa"/>
            <w:tcBorders>
              <w:top w:val="single" w:sz="4" w:space="0" w:color="auto"/>
              <w:left w:val="single" w:sz="4" w:space="0" w:color="auto"/>
              <w:righ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514"/>
          <w:jc w:val="center"/>
        </w:trPr>
        <w:tc>
          <w:tcPr>
            <w:tcW w:w="70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40.</w:t>
            </w:r>
          </w:p>
        </w:tc>
        <w:tc>
          <w:tcPr>
            <w:tcW w:w="2126" w:type="dxa"/>
            <w:tcBorders>
              <w:top w:val="single" w:sz="4" w:space="0" w:color="auto"/>
              <w:lef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firstLine="0"/>
            </w:pPr>
            <w:r>
              <w:rPr>
                <w:rStyle w:val="211pt"/>
              </w:rPr>
              <w:t>10.12.20.110</w:t>
            </w:r>
          </w:p>
        </w:tc>
        <w:tc>
          <w:tcPr>
            <w:tcW w:w="5674" w:type="dxa"/>
            <w:tcBorders>
              <w:top w:val="single" w:sz="4" w:space="0" w:color="auto"/>
              <w:lef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59" w:lineRule="exact"/>
              <w:ind w:firstLine="0"/>
            </w:pPr>
            <w:r>
              <w:rPr>
                <w:rStyle w:val="211pt"/>
              </w:rPr>
              <w:t>Мясо кур, в том числе цыплят (включая цыплят - бройлеров) замороженное</w:t>
            </w:r>
          </w:p>
        </w:tc>
        <w:tc>
          <w:tcPr>
            <w:tcW w:w="1282" w:type="dxa"/>
            <w:tcBorders>
              <w:top w:val="single" w:sz="4" w:space="0" w:color="auto"/>
              <w:left w:val="single" w:sz="4" w:space="0" w:color="auto"/>
              <w:righ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288"/>
          <w:jc w:val="center"/>
        </w:trPr>
        <w:tc>
          <w:tcPr>
            <w:tcW w:w="706" w:type="dxa"/>
            <w:tcBorders>
              <w:top w:val="single" w:sz="4" w:space="0" w:color="auto"/>
              <w:lef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firstLine="0"/>
            </w:pPr>
            <w:r>
              <w:rPr>
                <w:rStyle w:val="211pt"/>
              </w:rPr>
              <w:t>41.</w:t>
            </w:r>
          </w:p>
        </w:tc>
        <w:tc>
          <w:tcPr>
            <w:tcW w:w="2126" w:type="dxa"/>
            <w:tcBorders>
              <w:top w:val="single" w:sz="4" w:space="0" w:color="auto"/>
              <w:lef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firstLine="0"/>
            </w:pPr>
            <w:r>
              <w:rPr>
                <w:rStyle w:val="211pt"/>
              </w:rPr>
              <w:t>10.12.20.120</w:t>
            </w:r>
          </w:p>
        </w:tc>
        <w:tc>
          <w:tcPr>
            <w:tcW w:w="5674" w:type="dxa"/>
            <w:tcBorders>
              <w:top w:val="single" w:sz="4" w:space="0" w:color="auto"/>
              <w:lef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firstLine="0"/>
            </w:pPr>
            <w:r>
              <w:rPr>
                <w:rStyle w:val="211pt"/>
              </w:rPr>
              <w:t>Мясо индеек, в том числе индюшат замороженное</w:t>
            </w:r>
          </w:p>
        </w:tc>
        <w:tc>
          <w:tcPr>
            <w:tcW w:w="1282" w:type="dxa"/>
            <w:tcBorders>
              <w:top w:val="single" w:sz="4" w:space="0" w:color="auto"/>
              <w:left w:val="single" w:sz="4" w:space="0" w:color="auto"/>
              <w:righ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514"/>
          <w:jc w:val="center"/>
        </w:trPr>
        <w:tc>
          <w:tcPr>
            <w:tcW w:w="70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42.</w:t>
            </w:r>
          </w:p>
        </w:tc>
        <w:tc>
          <w:tcPr>
            <w:tcW w:w="212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10.12.40.121</w:t>
            </w:r>
          </w:p>
        </w:tc>
        <w:tc>
          <w:tcPr>
            <w:tcW w:w="5674" w:type="dxa"/>
            <w:tcBorders>
              <w:top w:val="single" w:sz="4" w:space="0" w:color="auto"/>
              <w:lef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54" w:lineRule="exact"/>
              <w:ind w:firstLine="0"/>
            </w:pPr>
            <w:r>
              <w:rPr>
                <w:rStyle w:val="211pt"/>
              </w:rPr>
              <w:t xml:space="preserve">Субпродукты кур </w:t>
            </w:r>
            <w:r>
              <w:rPr>
                <w:rStyle w:val="211pt"/>
              </w:rPr>
              <w:t>(включая цыплят и цыплят-бройлеров) пищевые замороженные</w:t>
            </w:r>
          </w:p>
        </w:tc>
        <w:tc>
          <w:tcPr>
            <w:tcW w:w="1282" w:type="dxa"/>
            <w:tcBorders>
              <w:top w:val="single" w:sz="4" w:space="0" w:color="auto"/>
              <w:left w:val="single" w:sz="4" w:space="0" w:color="auto"/>
              <w:righ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518"/>
          <w:jc w:val="center"/>
        </w:trPr>
        <w:tc>
          <w:tcPr>
            <w:tcW w:w="70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43.</w:t>
            </w:r>
          </w:p>
        </w:tc>
        <w:tc>
          <w:tcPr>
            <w:tcW w:w="212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10.13.14.110</w:t>
            </w:r>
          </w:p>
        </w:tc>
        <w:tc>
          <w:tcPr>
            <w:tcW w:w="5674" w:type="dxa"/>
            <w:tcBorders>
              <w:top w:val="single" w:sz="4" w:space="0" w:color="auto"/>
              <w:lef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50" w:lineRule="exact"/>
              <w:ind w:firstLine="0"/>
            </w:pPr>
            <w:r>
              <w:rPr>
                <w:rStyle w:val="211pt"/>
              </w:rPr>
              <w:t>Изделия колбасные вареные, в том числе фаршированные мясные</w:t>
            </w:r>
          </w:p>
        </w:tc>
        <w:tc>
          <w:tcPr>
            <w:tcW w:w="1282" w:type="dxa"/>
            <w:tcBorders>
              <w:top w:val="single" w:sz="4" w:space="0" w:color="auto"/>
              <w:left w:val="single" w:sz="4" w:space="0" w:color="auto"/>
              <w:righ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283"/>
          <w:jc w:val="center"/>
        </w:trPr>
        <w:tc>
          <w:tcPr>
            <w:tcW w:w="70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44.</w:t>
            </w:r>
          </w:p>
        </w:tc>
        <w:tc>
          <w:tcPr>
            <w:tcW w:w="212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10.13.14.111</w:t>
            </w:r>
          </w:p>
        </w:tc>
        <w:tc>
          <w:tcPr>
            <w:tcW w:w="5674"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Колбасы (колбаски) вареные мясные</w:t>
            </w:r>
          </w:p>
        </w:tc>
        <w:tc>
          <w:tcPr>
            <w:tcW w:w="1282" w:type="dxa"/>
            <w:tcBorders>
              <w:top w:val="single" w:sz="4" w:space="0" w:color="auto"/>
              <w:left w:val="single" w:sz="4" w:space="0" w:color="auto"/>
              <w:righ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288"/>
          <w:jc w:val="center"/>
        </w:trPr>
        <w:tc>
          <w:tcPr>
            <w:tcW w:w="70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45.</w:t>
            </w:r>
          </w:p>
        </w:tc>
        <w:tc>
          <w:tcPr>
            <w:tcW w:w="212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10.13.14.112</w:t>
            </w:r>
          </w:p>
        </w:tc>
        <w:tc>
          <w:tcPr>
            <w:tcW w:w="5674"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Сосиски мясные</w:t>
            </w:r>
          </w:p>
        </w:tc>
        <w:tc>
          <w:tcPr>
            <w:tcW w:w="1282" w:type="dxa"/>
            <w:tcBorders>
              <w:top w:val="single" w:sz="4" w:space="0" w:color="auto"/>
              <w:left w:val="single" w:sz="4" w:space="0" w:color="auto"/>
              <w:righ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283"/>
          <w:jc w:val="center"/>
        </w:trPr>
        <w:tc>
          <w:tcPr>
            <w:tcW w:w="70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46.</w:t>
            </w:r>
          </w:p>
        </w:tc>
        <w:tc>
          <w:tcPr>
            <w:tcW w:w="212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10.13.14.113</w:t>
            </w:r>
          </w:p>
        </w:tc>
        <w:tc>
          <w:tcPr>
            <w:tcW w:w="5674"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Сардельки мясны</w:t>
            </w:r>
          </w:p>
        </w:tc>
        <w:tc>
          <w:tcPr>
            <w:tcW w:w="1282" w:type="dxa"/>
            <w:tcBorders>
              <w:top w:val="single" w:sz="4" w:space="0" w:color="auto"/>
              <w:left w:val="single" w:sz="4" w:space="0" w:color="auto"/>
              <w:righ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288"/>
          <w:jc w:val="center"/>
        </w:trPr>
        <w:tc>
          <w:tcPr>
            <w:tcW w:w="70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47.</w:t>
            </w:r>
          </w:p>
        </w:tc>
        <w:tc>
          <w:tcPr>
            <w:tcW w:w="212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10.13.14.114</w:t>
            </w:r>
          </w:p>
        </w:tc>
        <w:tc>
          <w:tcPr>
            <w:tcW w:w="5674"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Шпикачки мясные</w:t>
            </w:r>
          </w:p>
        </w:tc>
        <w:tc>
          <w:tcPr>
            <w:tcW w:w="1282" w:type="dxa"/>
            <w:tcBorders>
              <w:top w:val="single" w:sz="4" w:space="0" w:color="auto"/>
              <w:left w:val="single" w:sz="4" w:space="0" w:color="auto"/>
              <w:righ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283"/>
          <w:jc w:val="center"/>
        </w:trPr>
        <w:tc>
          <w:tcPr>
            <w:tcW w:w="70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48.</w:t>
            </w:r>
          </w:p>
        </w:tc>
        <w:tc>
          <w:tcPr>
            <w:tcW w:w="212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10.13.14.411</w:t>
            </w:r>
          </w:p>
        </w:tc>
        <w:tc>
          <w:tcPr>
            <w:tcW w:w="5674"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Колбасы (колбаски) полукопченые мясные</w:t>
            </w:r>
          </w:p>
        </w:tc>
        <w:tc>
          <w:tcPr>
            <w:tcW w:w="1282" w:type="dxa"/>
            <w:tcBorders>
              <w:top w:val="single" w:sz="4" w:space="0" w:color="auto"/>
              <w:left w:val="single" w:sz="4" w:space="0" w:color="auto"/>
              <w:righ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288"/>
          <w:jc w:val="center"/>
        </w:trPr>
        <w:tc>
          <w:tcPr>
            <w:tcW w:w="70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49.</w:t>
            </w:r>
          </w:p>
        </w:tc>
        <w:tc>
          <w:tcPr>
            <w:tcW w:w="212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10.13.14.612</w:t>
            </w:r>
          </w:p>
        </w:tc>
        <w:tc>
          <w:tcPr>
            <w:tcW w:w="5674"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Продукты из мяса свиные</w:t>
            </w:r>
          </w:p>
        </w:tc>
        <w:tc>
          <w:tcPr>
            <w:tcW w:w="1282" w:type="dxa"/>
            <w:tcBorders>
              <w:top w:val="single" w:sz="4" w:space="0" w:color="auto"/>
              <w:left w:val="single" w:sz="4" w:space="0" w:color="auto"/>
              <w:righ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283"/>
          <w:jc w:val="center"/>
        </w:trPr>
        <w:tc>
          <w:tcPr>
            <w:tcW w:w="706" w:type="dxa"/>
            <w:tcBorders>
              <w:top w:val="single" w:sz="4" w:space="0" w:color="auto"/>
              <w:lef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firstLine="0"/>
            </w:pPr>
            <w:r>
              <w:rPr>
                <w:rStyle w:val="211pt"/>
              </w:rPr>
              <w:t>50.</w:t>
            </w:r>
          </w:p>
        </w:tc>
        <w:tc>
          <w:tcPr>
            <w:tcW w:w="2126" w:type="dxa"/>
            <w:tcBorders>
              <w:top w:val="single" w:sz="4" w:space="0" w:color="auto"/>
              <w:lef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firstLine="0"/>
            </w:pPr>
            <w:r>
              <w:rPr>
                <w:rStyle w:val="211pt"/>
              </w:rPr>
              <w:t>10.13.14.718</w:t>
            </w:r>
          </w:p>
        </w:tc>
        <w:tc>
          <w:tcPr>
            <w:tcW w:w="5674" w:type="dxa"/>
            <w:tcBorders>
              <w:top w:val="single" w:sz="4" w:space="0" w:color="auto"/>
              <w:lef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firstLine="0"/>
            </w:pPr>
            <w:r>
              <w:rPr>
                <w:rStyle w:val="211pt"/>
              </w:rPr>
              <w:t>Полуфабрикаты мясные в тесте замороженные</w:t>
            </w:r>
          </w:p>
        </w:tc>
        <w:tc>
          <w:tcPr>
            <w:tcW w:w="1282" w:type="dxa"/>
            <w:tcBorders>
              <w:top w:val="single" w:sz="4" w:space="0" w:color="auto"/>
              <w:left w:val="single" w:sz="4" w:space="0" w:color="auto"/>
              <w:right w:val="single" w:sz="4" w:space="0" w:color="auto"/>
            </w:tcBorders>
            <w:shd w:val="clear" w:color="auto" w:fill="FFFFFF"/>
          </w:tcPr>
          <w:p w:rsidR="00C006A3" w:rsidRDefault="00C006A3">
            <w:pPr>
              <w:framePr w:w="9787" w:wrap="notBeside" w:vAnchor="text" w:hAnchor="text" w:xAlign="center" w:y="1"/>
              <w:rPr>
                <w:sz w:val="10"/>
                <w:szCs w:val="10"/>
              </w:rPr>
            </w:pPr>
          </w:p>
        </w:tc>
      </w:tr>
      <w:tr w:rsidR="00C006A3">
        <w:tblPrEx>
          <w:tblCellMar>
            <w:top w:w="0" w:type="dxa"/>
            <w:bottom w:w="0" w:type="dxa"/>
          </w:tblCellMar>
        </w:tblPrEx>
        <w:trPr>
          <w:trHeight w:hRule="exact" w:val="288"/>
          <w:jc w:val="center"/>
        </w:trPr>
        <w:tc>
          <w:tcPr>
            <w:tcW w:w="706" w:type="dxa"/>
            <w:tcBorders>
              <w:top w:val="single" w:sz="4" w:space="0" w:color="auto"/>
              <w:lef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firstLine="0"/>
            </w:pPr>
            <w:r>
              <w:rPr>
                <w:rStyle w:val="211pt"/>
              </w:rPr>
              <w:t>51.</w:t>
            </w:r>
          </w:p>
        </w:tc>
        <w:tc>
          <w:tcPr>
            <w:tcW w:w="2126" w:type="dxa"/>
            <w:tcBorders>
              <w:top w:val="single" w:sz="4" w:space="0" w:color="auto"/>
              <w:lef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firstLine="0"/>
            </w:pPr>
            <w:r>
              <w:rPr>
                <w:rStyle w:val="211pt"/>
              </w:rPr>
              <w:t>10.13.15.110</w:t>
            </w:r>
          </w:p>
        </w:tc>
        <w:tc>
          <w:tcPr>
            <w:tcW w:w="5674" w:type="dxa"/>
            <w:tcBorders>
              <w:top w:val="single" w:sz="4" w:space="0" w:color="auto"/>
              <w:lef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firstLine="0"/>
            </w:pPr>
            <w:r>
              <w:rPr>
                <w:rStyle w:val="211pt"/>
              </w:rPr>
              <w:t>Консервы мясные</w:t>
            </w:r>
          </w:p>
        </w:tc>
        <w:tc>
          <w:tcPr>
            <w:tcW w:w="1282" w:type="dxa"/>
            <w:tcBorders>
              <w:top w:val="single" w:sz="4" w:space="0" w:color="auto"/>
              <w:left w:val="single" w:sz="4" w:space="0" w:color="auto"/>
              <w:righ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283"/>
          <w:jc w:val="center"/>
        </w:trPr>
        <w:tc>
          <w:tcPr>
            <w:tcW w:w="706" w:type="dxa"/>
            <w:tcBorders>
              <w:top w:val="single" w:sz="4" w:space="0" w:color="auto"/>
              <w:lef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firstLine="0"/>
            </w:pPr>
            <w:r>
              <w:rPr>
                <w:rStyle w:val="211pt"/>
              </w:rPr>
              <w:t>52.</w:t>
            </w:r>
          </w:p>
        </w:tc>
        <w:tc>
          <w:tcPr>
            <w:tcW w:w="2126" w:type="dxa"/>
            <w:tcBorders>
              <w:top w:val="single" w:sz="4" w:space="0" w:color="auto"/>
              <w:lef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firstLine="0"/>
            </w:pPr>
            <w:r>
              <w:rPr>
                <w:rStyle w:val="211pt"/>
              </w:rPr>
              <w:t>10.13.15.111</w:t>
            </w:r>
          </w:p>
        </w:tc>
        <w:tc>
          <w:tcPr>
            <w:tcW w:w="5674" w:type="dxa"/>
            <w:tcBorders>
              <w:top w:val="single" w:sz="4" w:space="0" w:color="auto"/>
              <w:lef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firstLine="0"/>
            </w:pPr>
            <w:r>
              <w:rPr>
                <w:rStyle w:val="211pt"/>
              </w:rPr>
              <w:t>Консервы кусковые мясные</w:t>
            </w:r>
          </w:p>
        </w:tc>
        <w:tc>
          <w:tcPr>
            <w:tcW w:w="1282" w:type="dxa"/>
            <w:tcBorders>
              <w:top w:val="single" w:sz="4" w:space="0" w:color="auto"/>
              <w:left w:val="single" w:sz="4" w:space="0" w:color="auto"/>
              <w:righ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288"/>
          <w:jc w:val="center"/>
        </w:trPr>
        <w:tc>
          <w:tcPr>
            <w:tcW w:w="706" w:type="dxa"/>
            <w:tcBorders>
              <w:top w:val="single" w:sz="4" w:space="0" w:color="auto"/>
              <w:lef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firstLine="0"/>
            </w:pPr>
            <w:r>
              <w:rPr>
                <w:rStyle w:val="211pt"/>
              </w:rPr>
              <w:t>53.</w:t>
            </w:r>
          </w:p>
        </w:tc>
        <w:tc>
          <w:tcPr>
            <w:tcW w:w="2126" w:type="dxa"/>
            <w:tcBorders>
              <w:top w:val="single" w:sz="4" w:space="0" w:color="auto"/>
              <w:lef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firstLine="0"/>
            </w:pPr>
            <w:r>
              <w:rPr>
                <w:rStyle w:val="211pt"/>
              </w:rPr>
              <w:t>10.13.15.112</w:t>
            </w:r>
          </w:p>
        </w:tc>
        <w:tc>
          <w:tcPr>
            <w:tcW w:w="5674" w:type="dxa"/>
            <w:tcBorders>
              <w:top w:val="single" w:sz="4" w:space="0" w:color="auto"/>
              <w:lef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firstLine="0"/>
            </w:pPr>
            <w:r>
              <w:rPr>
                <w:rStyle w:val="211pt"/>
              </w:rPr>
              <w:t>Консервы рубленые мясные</w:t>
            </w:r>
          </w:p>
        </w:tc>
        <w:tc>
          <w:tcPr>
            <w:tcW w:w="1282" w:type="dxa"/>
            <w:tcBorders>
              <w:top w:val="single" w:sz="4" w:space="0" w:color="auto"/>
              <w:left w:val="single" w:sz="4" w:space="0" w:color="auto"/>
              <w:righ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288"/>
          <w:jc w:val="center"/>
        </w:trPr>
        <w:tc>
          <w:tcPr>
            <w:tcW w:w="706" w:type="dxa"/>
            <w:tcBorders>
              <w:top w:val="single" w:sz="4" w:space="0" w:color="auto"/>
              <w:lef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firstLine="0"/>
            </w:pPr>
            <w:r>
              <w:rPr>
                <w:rStyle w:val="211pt"/>
              </w:rPr>
              <w:t>54.</w:t>
            </w:r>
          </w:p>
        </w:tc>
        <w:tc>
          <w:tcPr>
            <w:tcW w:w="2126" w:type="dxa"/>
            <w:tcBorders>
              <w:top w:val="single" w:sz="4" w:space="0" w:color="auto"/>
              <w:lef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firstLine="0"/>
            </w:pPr>
            <w:r>
              <w:rPr>
                <w:rStyle w:val="211pt"/>
              </w:rPr>
              <w:t>10.20.11.110</w:t>
            </w:r>
          </w:p>
        </w:tc>
        <w:tc>
          <w:tcPr>
            <w:tcW w:w="5674" w:type="dxa"/>
            <w:tcBorders>
              <w:top w:val="single" w:sz="4" w:space="0" w:color="auto"/>
              <w:lef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firstLine="0"/>
            </w:pPr>
            <w:r>
              <w:rPr>
                <w:rStyle w:val="211pt"/>
              </w:rPr>
              <w:t>Филе рыбное свежее или охлажденное</w:t>
            </w:r>
          </w:p>
        </w:tc>
        <w:tc>
          <w:tcPr>
            <w:tcW w:w="1282" w:type="dxa"/>
            <w:tcBorders>
              <w:top w:val="single" w:sz="4" w:space="0" w:color="auto"/>
              <w:left w:val="single" w:sz="4" w:space="0" w:color="auto"/>
              <w:righ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283"/>
          <w:jc w:val="center"/>
        </w:trPr>
        <w:tc>
          <w:tcPr>
            <w:tcW w:w="706" w:type="dxa"/>
            <w:tcBorders>
              <w:top w:val="single" w:sz="4" w:space="0" w:color="auto"/>
              <w:lef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firstLine="0"/>
            </w:pPr>
            <w:r>
              <w:rPr>
                <w:rStyle w:val="211pt"/>
              </w:rPr>
              <w:t>55.</w:t>
            </w:r>
          </w:p>
        </w:tc>
        <w:tc>
          <w:tcPr>
            <w:tcW w:w="2126" w:type="dxa"/>
            <w:tcBorders>
              <w:top w:val="single" w:sz="4" w:space="0" w:color="auto"/>
              <w:lef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firstLine="0"/>
            </w:pPr>
            <w:r>
              <w:rPr>
                <w:rStyle w:val="211pt"/>
              </w:rPr>
              <w:t>10.20.11.111</w:t>
            </w:r>
          </w:p>
        </w:tc>
        <w:tc>
          <w:tcPr>
            <w:tcW w:w="5674" w:type="dxa"/>
            <w:tcBorders>
              <w:top w:val="single" w:sz="4" w:space="0" w:color="auto"/>
              <w:lef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firstLine="0"/>
            </w:pPr>
            <w:r>
              <w:rPr>
                <w:rStyle w:val="211pt"/>
              </w:rPr>
              <w:t>Филе пресноводной рыбы свежее или охлажденное</w:t>
            </w:r>
          </w:p>
        </w:tc>
        <w:tc>
          <w:tcPr>
            <w:tcW w:w="1282" w:type="dxa"/>
            <w:tcBorders>
              <w:top w:val="single" w:sz="4" w:space="0" w:color="auto"/>
              <w:left w:val="single" w:sz="4" w:space="0" w:color="auto"/>
              <w:righ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288"/>
          <w:jc w:val="center"/>
        </w:trPr>
        <w:tc>
          <w:tcPr>
            <w:tcW w:w="706" w:type="dxa"/>
            <w:tcBorders>
              <w:top w:val="single" w:sz="4" w:space="0" w:color="auto"/>
              <w:lef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firstLine="0"/>
            </w:pPr>
            <w:r>
              <w:rPr>
                <w:rStyle w:val="211pt"/>
              </w:rPr>
              <w:t>56.</w:t>
            </w:r>
          </w:p>
        </w:tc>
        <w:tc>
          <w:tcPr>
            <w:tcW w:w="2126" w:type="dxa"/>
            <w:tcBorders>
              <w:top w:val="single" w:sz="4" w:space="0" w:color="auto"/>
              <w:lef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firstLine="0"/>
            </w:pPr>
            <w:r>
              <w:rPr>
                <w:rStyle w:val="211pt"/>
              </w:rPr>
              <w:t>10.20.11.112</w:t>
            </w:r>
          </w:p>
        </w:tc>
        <w:tc>
          <w:tcPr>
            <w:tcW w:w="5674" w:type="dxa"/>
            <w:tcBorders>
              <w:top w:val="single" w:sz="4" w:space="0" w:color="auto"/>
              <w:lef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firstLine="0"/>
            </w:pPr>
            <w:r>
              <w:rPr>
                <w:rStyle w:val="211pt"/>
              </w:rPr>
              <w:t xml:space="preserve">Филе морской рыбы </w:t>
            </w:r>
            <w:r>
              <w:rPr>
                <w:rStyle w:val="211pt"/>
              </w:rPr>
              <w:t>свежее или охлажденное</w:t>
            </w:r>
          </w:p>
        </w:tc>
        <w:tc>
          <w:tcPr>
            <w:tcW w:w="1282" w:type="dxa"/>
            <w:tcBorders>
              <w:top w:val="single" w:sz="4" w:space="0" w:color="auto"/>
              <w:left w:val="single" w:sz="4" w:space="0" w:color="auto"/>
              <w:righ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283"/>
          <w:jc w:val="center"/>
        </w:trPr>
        <w:tc>
          <w:tcPr>
            <w:tcW w:w="70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57.</w:t>
            </w:r>
          </w:p>
        </w:tc>
        <w:tc>
          <w:tcPr>
            <w:tcW w:w="212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10.20.13.122</w:t>
            </w:r>
          </w:p>
        </w:tc>
        <w:tc>
          <w:tcPr>
            <w:tcW w:w="5674"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Рыба морская мороженая (кроме сельди)</w:t>
            </w:r>
          </w:p>
        </w:tc>
        <w:tc>
          <w:tcPr>
            <w:tcW w:w="1282" w:type="dxa"/>
            <w:tcBorders>
              <w:top w:val="single" w:sz="4" w:space="0" w:color="auto"/>
              <w:left w:val="single" w:sz="4" w:space="0" w:color="auto"/>
              <w:righ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288"/>
          <w:jc w:val="center"/>
        </w:trPr>
        <w:tc>
          <w:tcPr>
            <w:tcW w:w="70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58.</w:t>
            </w:r>
          </w:p>
        </w:tc>
        <w:tc>
          <w:tcPr>
            <w:tcW w:w="212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10.20.14.120</w:t>
            </w:r>
          </w:p>
        </w:tc>
        <w:tc>
          <w:tcPr>
            <w:tcW w:w="5674"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Филе морской рыбы мороженое</w:t>
            </w:r>
          </w:p>
        </w:tc>
        <w:tc>
          <w:tcPr>
            <w:tcW w:w="1282" w:type="dxa"/>
            <w:tcBorders>
              <w:top w:val="single" w:sz="4" w:space="0" w:color="auto"/>
              <w:left w:val="single" w:sz="4" w:space="0" w:color="auto"/>
              <w:righ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514"/>
          <w:jc w:val="center"/>
        </w:trPr>
        <w:tc>
          <w:tcPr>
            <w:tcW w:w="70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59.</w:t>
            </w:r>
          </w:p>
        </w:tc>
        <w:tc>
          <w:tcPr>
            <w:tcW w:w="2126" w:type="dxa"/>
            <w:tcBorders>
              <w:top w:val="single" w:sz="4" w:space="0" w:color="auto"/>
              <w:lef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firstLine="0"/>
            </w:pPr>
            <w:r>
              <w:rPr>
                <w:rStyle w:val="211pt"/>
              </w:rPr>
              <w:t>10.20.21.000</w:t>
            </w:r>
          </w:p>
        </w:tc>
        <w:tc>
          <w:tcPr>
            <w:tcW w:w="5674"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5" w:lineRule="exact"/>
              <w:ind w:firstLine="0"/>
            </w:pPr>
            <w:r>
              <w:rPr>
                <w:rStyle w:val="211pt"/>
              </w:rPr>
              <w:t>Филе рыбное вяленое, соленое или в рассоле, кроме копченого</w:t>
            </w:r>
          </w:p>
        </w:tc>
        <w:tc>
          <w:tcPr>
            <w:tcW w:w="1282" w:type="dxa"/>
            <w:tcBorders>
              <w:top w:val="single" w:sz="4" w:space="0" w:color="auto"/>
              <w:left w:val="single" w:sz="4" w:space="0" w:color="auto"/>
              <w:righ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288"/>
          <w:jc w:val="center"/>
        </w:trPr>
        <w:tc>
          <w:tcPr>
            <w:tcW w:w="706" w:type="dxa"/>
            <w:tcBorders>
              <w:top w:val="single" w:sz="4" w:space="0" w:color="auto"/>
              <w:lef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firstLine="0"/>
            </w:pPr>
            <w:r>
              <w:rPr>
                <w:rStyle w:val="211pt"/>
              </w:rPr>
              <w:t>60.</w:t>
            </w:r>
          </w:p>
        </w:tc>
        <w:tc>
          <w:tcPr>
            <w:tcW w:w="2126" w:type="dxa"/>
            <w:tcBorders>
              <w:top w:val="single" w:sz="4" w:space="0" w:color="auto"/>
              <w:lef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firstLine="0"/>
            </w:pPr>
            <w:r>
              <w:rPr>
                <w:rStyle w:val="211pt"/>
              </w:rPr>
              <w:t>10.20.23.122</w:t>
            </w:r>
          </w:p>
        </w:tc>
        <w:tc>
          <w:tcPr>
            <w:tcW w:w="5674" w:type="dxa"/>
            <w:tcBorders>
              <w:top w:val="single" w:sz="4" w:space="0" w:color="auto"/>
              <w:lef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firstLine="0"/>
            </w:pPr>
            <w:r>
              <w:rPr>
                <w:rStyle w:val="211pt"/>
              </w:rPr>
              <w:t xml:space="preserve">Сельдь соленая или в </w:t>
            </w:r>
            <w:r>
              <w:rPr>
                <w:rStyle w:val="211pt"/>
              </w:rPr>
              <w:t>рассоле</w:t>
            </w:r>
          </w:p>
        </w:tc>
        <w:tc>
          <w:tcPr>
            <w:tcW w:w="1282" w:type="dxa"/>
            <w:tcBorders>
              <w:top w:val="single" w:sz="4" w:space="0" w:color="auto"/>
              <w:left w:val="single" w:sz="4" w:space="0" w:color="auto"/>
              <w:righ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283"/>
          <w:jc w:val="center"/>
        </w:trPr>
        <w:tc>
          <w:tcPr>
            <w:tcW w:w="706" w:type="dxa"/>
            <w:tcBorders>
              <w:top w:val="single" w:sz="4" w:space="0" w:color="auto"/>
              <w:lef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firstLine="0"/>
            </w:pPr>
            <w:r>
              <w:rPr>
                <w:rStyle w:val="211pt"/>
              </w:rPr>
              <w:t>61.</w:t>
            </w:r>
          </w:p>
        </w:tc>
        <w:tc>
          <w:tcPr>
            <w:tcW w:w="2126" w:type="dxa"/>
            <w:tcBorders>
              <w:top w:val="single" w:sz="4" w:space="0" w:color="auto"/>
              <w:lef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firstLine="0"/>
            </w:pPr>
            <w:r>
              <w:rPr>
                <w:rStyle w:val="211pt"/>
              </w:rPr>
              <w:t>10.20.25.111</w:t>
            </w:r>
          </w:p>
        </w:tc>
        <w:tc>
          <w:tcPr>
            <w:tcW w:w="5674" w:type="dxa"/>
            <w:tcBorders>
              <w:top w:val="single" w:sz="4" w:space="0" w:color="auto"/>
              <w:lef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firstLine="0"/>
            </w:pPr>
            <w:r>
              <w:rPr>
                <w:rStyle w:val="211pt"/>
              </w:rPr>
              <w:t>Консервы рыбные натуральные</w:t>
            </w:r>
          </w:p>
        </w:tc>
        <w:tc>
          <w:tcPr>
            <w:tcW w:w="1282" w:type="dxa"/>
            <w:tcBorders>
              <w:top w:val="single" w:sz="4" w:space="0" w:color="auto"/>
              <w:left w:val="single" w:sz="4" w:space="0" w:color="auto"/>
              <w:righ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288"/>
          <w:jc w:val="center"/>
        </w:trPr>
        <w:tc>
          <w:tcPr>
            <w:tcW w:w="706" w:type="dxa"/>
            <w:tcBorders>
              <w:top w:val="single" w:sz="4" w:space="0" w:color="auto"/>
              <w:lef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firstLine="0"/>
            </w:pPr>
            <w:r>
              <w:rPr>
                <w:rStyle w:val="211pt"/>
              </w:rPr>
              <w:t>62.</w:t>
            </w:r>
          </w:p>
        </w:tc>
        <w:tc>
          <w:tcPr>
            <w:tcW w:w="2126" w:type="dxa"/>
            <w:tcBorders>
              <w:top w:val="single" w:sz="4" w:space="0" w:color="auto"/>
              <w:lef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firstLine="0"/>
            </w:pPr>
            <w:r>
              <w:rPr>
                <w:rStyle w:val="211pt"/>
              </w:rPr>
              <w:t>10.20.25.113</w:t>
            </w:r>
          </w:p>
        </w:tc>
        <w:tc>
          <w:tcPr>
            <w:tcW w:w="5674" w:type="dxa"/>
            <w:tcBorders>
              <w:top w:val="single" w:sz="4" w:space="0" w:color="auto"/>
              <w:lef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firstLine="0"/>
            </w:pPr>
            <w:r>
              <w:rPr>
                <w:rStyle w:val="211pt"/>
              </w:rPr>
              <w:t>Консервы рыбные в масле</w:t>
            </w:r>
          </w:p>
        </w:tc>
        <w:tc>
          <w:tcPr>
            <w:tcW w:w="1282" w:type="dxa"/>
            <w:tcBorders>
              <w:top w:val="single" w:sz="4" w:space="0" w:color="auto"/>
              <w:left w:val="single" w:sz="4" w:space="0" w:color="auto"/>
              <w:righ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283"/>
          <w:jc w:val="center"/>
        </w:trPr>
        <w:tc>
          <w:tcPr>
            <w:tcW w:w="706" w:type="dxa"/>
            <w:tcBorders>
              <w:top w:val="single" w:sz="4" w:space="0" w:color="auto"/>
              <w:lef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firstLine="0"/>
            </w:pPr>
            <w:r>
              <w:rPr>
                <w:rStyle w:val="211pt"/>
              </w:rPr>
              <w:t>63.</w:t>
            </w:r>
          </w:p>
        </w:tc>
        <w:tc>
          <w:tcPr>
            <w:tcW w:w="2126" w:type="dxa"/>
            <w:tcBorders>
              <w:top w:val="single" w:sz="4" w:space="0" w:color="auto"/>
              <w:lef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firstLine="0"/>
            </w:pPr>
            <w:r>
              <w:rPr>
                <w:rStyle w:val="211pt"/>
              </w:rPr>
              <w:t>10.20.26.112</w:t>
            </w:r>
          </w:p>
        </w:tc>
        <w:tc>
          <w:tcPr>
            <w:tcW w:w="5674" w:type="dxa"/>
            <w:tcBorders>
              <w:top w:val="single" w:sz="4" w:space="0" w:color="auto"/>
              <w:lef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firstLine="0"/>
            </w:pPr>
            <w:r>
              <w:rPr>
                <w:rStyle w:val="211pt"/>
              </w:rPr>
              <w:t>Икра лососевых рыб</w:t>
            </w:r>
          </w:p>
        </w:tc>
        <w:tc>
          <w:tcPr>
            <w:tcW w:w="1282" w:type="dxa"/>
            <w:tcBorders>
              <w:top w:val="single" w:sz="4" w:space="0" w:color="auto"/>
              <w:left w:val="single" w:sz="4" w:space="0" w:color="auto"/>
              <w:righ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288"/>
          <w:jc w:val="center"/>
        </w:trPr>
        <w:tc>
          <w:tcPr>
            <w:tcW w:w="70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64.</w:t>
            </w:r>
          </w:p>
        </w:tc>
        <w:tc>
          <w:tcPr>
            <w:tcW w:w="212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10.20.34.126</w:t>
            </w:r>
          </w:p>
        </w:tc>
        <w:tc>
          <w:tcPr>
            <w:tcW w:w="5674"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Консервы из морской капусты</w:t>
            </w:r>
          </w:p>
        </w:tc>
        <w:tc>
          <w:tcPr>
            <w:tcW w:w="1282" w:type="dxa"/>
            <w:tcBorders>
              <w:top w:val="single" w:sz="4" w:space="0" w:color="auto"/>
              <w:left w:val="single" w:sz="4" w:space="0" w:color="auto"/>
              <w:righ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283"/>
          <w:jc w:val="center"/>
        </w:trPr>
        <w:tc>
          <w:tcPr>
            <w:tcW w:w="70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65.</w:t>
            </w:r>
          </w:p>
        </w:tc>
        <w:tc>
          <w:tcPr>
            <w:tcW w:w="212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10.32.12.120</w:t>
            </w:r>
          </w:p>
        </w:tc>
        <w:tc>
          <w:tcPr>
            <w:tcW w:w="5674"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Сок апельсиновый восстановленный</w:t>
            </w:r>
          </w:p>
        </w:tc>
        <w:tc>
          <w:tcPr>
            <w:tcW w:w="1282" w:type="dxa"/>
            <w:tcBorders>
              <w:top w:val="single" w:sz="4" w:space="0" w:color="auto"/>
              <w:left w:val="single" w:sz="4" w:space="0" w:color="auto"/>
              <w:righ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288"/>
          <w:jc w:val="center"/>
        </w:trPr>
        <w:tc>
          <w:tcPr>
            <w:tcW w:w="706" w:type="dxa"/>
            <w:tcBorders>
              <w:top w:val="single" w:sz="4" w:space="0" w:color="auto"/>
              <w:lef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firstLine="0"/>
            </w:pPr>
            <w:r>
              <w:rPr>
                <w:rStyle w:val="211pt"/>
              </w:rPr>
              <w:t>66.</w:t>
            </w:r>
          </w:p>
        </w:tc>
        <w:tc>
          <w:tcPr>
            <w:tcW w:w="2126" w:type="dxa"/>
            <w:tcBorders>
              <w:top w:val="single" w:sz="4" w:space="0" w:color="auto"/>
              <w:lef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firstLine="0"/>
            </w:pPr>
            <w:r>
              <w:rPr>
                <w:rStyle w:val="211pt"/>
              </w:rPr>
              <w:t>10.32.16</w:t>
            </w:r>
          </w:p>
        </w:tc>
        <w:tc>
          <w:tcPr>
            <w:tcW w:w="5674" w:type="dxa"/>
            <w:tcBorders>
              <w:top w:val="single" w:sz="4" w:space="0" w:color="auto"/>
              <w:lef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firstLine="0"/>
            </w:pPr>
            <w:r>
              <w:rPr>
                <w:rStyle w:val="211pt"/>
              </w:rPr>
              <w:t>Сок яблочный</w:t>
            </w:r>
          </w:p>
        </w:tc>
        <w:tc>
          <w:tcPr>
            <w:tcW w:w="1282" w:type="dxa"/>
            <w:tcBorders>
              <w:top w:val="single" w:sz="4" w:space="0" w:color="auto"/>
              <w:left w:val="single" w:sz="4" w:space="0" w:color="auto"/>
              <w:righ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283"/>
          <w:jc w:val="center"/>
        </w:trPr>
        <w:tc>
          <w:tcPr>
            <w:tcW w:w="70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67.</w:t>
            </w:r>
          </w:p>
        </w:tc>
        <w:tc>
          <w:tcPr>
            <w:tcW w:w="212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10.32.16.110</w:t>
            </w:r>
          </w:p>
        </w:tc>
        <w:tc>
          <w:tcPr>
            <w:tcW w:w="5674"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Сок яблочный прямого отжима</w:t>
            </w:r>
          </w:p>
        </w:tc>
        <w:tc>
          <w:tcPr>
            <w:tcW w:w="1282" w:type="dxa"/>
            <w:tcBorders>
              <w:top w:val="single" w:sz="4" w:space="0" w:color="auto"/>
              <w:left w:val="single" w:sz="4" w:space="0" w:color="auto"/>
              <w:righ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288"/>
          <w:jc w:val="center"/>
        </w:trPr>
        <w:tc>
          <w:tcPr>
            <w:tcW w:w="706" w:type="dxa"/>
            <w:tcBorders>
              <w:top w:val="single" w:sz="4" w:space="0" w:color="auto"/>
              <w:lef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firstLine="0"/>
            </w:pPr>
            <w:r>
              <w:rPr>
                <w:rStyle w:val="211pt"/>
              </w:rPr>
              <w:t>68.</w:t>
            </w:r>
          </w:p>
        </w:tc>
        <w:tc>
          <w:tcPr>
            <w:tcW w:w="2126" w:type="dxa"/>
            <w:tcBorders>
              <w:top w:val="single" w:sz="4" w:space="0" w:color="auto"/>
              <w:lef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firstLine="0"/>
            </w:pPr>
            <w:r>
              <w:rPr>
                <w:rStyle w:val="211pt"/>
              </w:rPr>
              <w:t>10.32.16.120</w:t>
            </w:r>
          </w:p>
        </w:tc>
        <w:tc>
          <w:tcPr>
            <w:tcW w:w="5674" w:type="dxa"/>
            <w:tcBorders>
              <w:top w:val="single" w:sz="4" w:space="0" w:color="auto"/>
              <w:lef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firstLine="0"/>
            </w:pPr>
            <w:r>
              <w:rPr>
                <w:rStyle w:val="211pt"/>
              </w:rPr>
              <w:t>Сок яблочный восстановленный</w:t>
            </w:r>
          </w:p>
        </w:tc>
        <w:tc>
          <w:tcPr>
            <w:tcW w:w="1282" w:type="dxa"/>
            <w:tcBorders>
              <w:top w:val="single" w:sz="4" w:space="0" w:color="auto"/>
              <w:left w:val="single" w:sz="4" w:space="0" w:color="auto"/>
              <w:righ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283"/>
          <w:jc w:val="center"/>
        </w:trPr>
        <w:tc>
          <w:tcPr>
            <w:tcW w:w="70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69.</w:t>
            </w:r>
          </w:p>
        </w:tc>
        <w:tc>
          <w:tcPr>
            <w:tcW w:w="212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10.32.17</w:t>
            </w:r>
          </w:p>
        </w:tc>
        <w:tc>
          <w:tcPr>
            <w:tcW w:w="5674"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Смеси фруктовых и (или) овощных соков</w:t>
            </w:r>
          </w:p>
        </w:tc>
        <w:tc>
          <w:tcPr>
            <w:tcW w:w="1282" w:type="dxa"/>
            <w:tcBorders>
              <w:top w:val="single" w:sz="4" w:space="0" w:color="auto"/>
              <w:left w:val="single" w:sz="4" w:space="0" w:color="auto"/>
              <w:righ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288"/>
          <w:jc w:val="center"/>
        </w:trPr>
        <w:tc>
          <w:tcPr>
            <w:tcW w:w="706" w:type="dxa"/>
            <w:tcBorders>
              <w:top w:val="single" w:sz="4" w:space="0" w:color="auto"/>
              <w:lef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firstLine="0"/>
            </w:pPr>
            <w:r>
              <w:rPr>
                <w:rStyle w:val="211pt"/>
              </w:rPr>
              <w:t>70.</w:t>
            </w:r>
          </w:p>
        </w:tc>
        <w:tc>
          <w:tcPr>
            <w:tcW w:w="2126" w:type="dxa"/>
            <w:tcBorders>
              <w:top w:val="single" w:sz="4" w:space="0" w:color="auto"/>
              <w:lef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firstLine="0"/>
            </w:pPr>
            <w:r>
              <w:rPr>
                <w:rStyle w:val="211pt"/>
              </w:rPr>
              <w:t>10.32.17.110</w:t>
            </w:r>
          </w:p>
        </w:tc>
        <w:tc>
          <w:tcPr>
            <w:tcW w:w="5674" w:type="dxa"/>
            <w:tcBorders>
              <w:top w:val="single" w:sz="4" w:space="0" w:color="auto"/>
              <w:lef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firstLine="0"/>
            </w:pPr>
            <w:r>
              <w:rPr>
                <w:rStyle w:val="211pt"/>
              </w:rPr>
              <w:t>Смеси фруктовых соков</w:t>
            </w:r>
          </w:p>
        </w:tc>
        <w:tc>
          <w:tcPr>
            <w:tcW w:w="1282" w:type="dxa"/>
            <w:tcBorders>
              <w:top w:val="single" w:sz="4" w:space="0" w:color="auto"/>
              <w:left w:val="single" w:sz="4" w:space="0" w:color="auto"/>
              <w:righ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283"/>
          <w:jc w:val="center"/>
        </w:trPr>
        <w:tc>
          <w:tcPr>
            <w:tcW w:w="70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71.</w:t>
            </w:r>
          </w:p>
        </w:tc>
        <w:tc>
          <w:tcPr>
            <w:tcW w:w="212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10.32.17.120</w:t>
            </w:r>
          </w:p>
        </w:tc>
        <w:tc>
          <w:tcPr>
            <w:tcW w:w="5674"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 xml:space="preserve">Смеси овощных </w:t>
            </w:r>
            <w:r>
              <w:rPr>
                <w:rStyle w:val="211pt"/>
              </w:rPr>
              <w:t>соков</w:t>
            </w:r>
          </w:p>
        </w:tc>
        <w:tc>
          <w:tcPr>
            <w:tcW w:w="1282" w:type="dxa"/>
            <w:tcBorders>
              <w:top w:val="single" w:sz="4" w:space="0" w:color="auto"/>
              <w:left w:val="single" w:sz="4" w:space="0" w:color="auto"/>
              <w:righ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288"/>
          <w:jc w:val="center"/>
        </w:trPr>
        <w:tc>
          <w:tcPr>
            <w:tcW w:w="706" w:type="dxa"/>
            <w:tcBorders>
              <w:top w:val="single" w:sz="4" w:space="0" w:color="auto"/>
              <w:lef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firstLine="0"/>
            </w:pPr>
            <w:r>
              <w:rPr>
                <w:rStyle w:val="211pt"/>
              </w:rPr>
              <w:t>72.</w:t>
            </w:r>
          </w:p>
        </w:tc>
        <w:tc>
          <w:tcPr>
            <w:tcW w:w="2126" w:type="dxa"/>
            <w:tcBorders>
              <w:top w:val="single" w:sz="4" w:space="0" w:color="auto"/>
              <w:lef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firstLine="0"/>
            </w:pPr>
            <w:r>
              <w:rPr>
                <w:rStyle w:val="211pt"/>
              </w:rPr>
              <w:t>10.32.17.130</w:t>
            </w:r>
          </w:p>
        </w:tc>
        <w:tc>
          <w:tcPr>
            <w:tcW w:w="5674" w:type="dxa"/>
            <w:tcBorders>
              <w:top w:val="single" w:sz="4" w:space="0" w:color="auto"/>
              <w:lef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firstLine="0"/>
            </w:pPr>
            <w:r>
              <w:rPr>
                <w:rStyle w:val="211pt"/>
              </w:rPr>
              <w:t>Смеси фруктовых и овощных соков</w:t>
            </w:r>
          </w:p>
        </w:tc>
        <w:tc>
          <w:tcPr>
            <w:tcW w:w="1282" w:type="dxa"/>
            <w:tcBorders>
              <w:top w:val="single" w:sz="4" w:space="0" w:color="auto"/>
              <w:left w:val="single" w:sz="4" w:space="0" w:color="auto"/>
              <w:righ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288"/>
          <w:jc w:val="center"/>
        </w:trPr>
        <w:tc>
          <w:tcPr>
            <w:tcW w:w="70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73.</w:t>
            </w:r>
          </w:p>
        </w:tc>
        <w:tc>
          <w:tcPr>
            <w:tcW w:w="212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10.32.19.122</w:t>
            </w:r>
          </w:p>
        </w:tc>
        <w:tc>
          <w:tcPr>
            <w:tcW w:w="5674"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Соки из овощей восстановленные прочие</w:t>
            </w:r>
          </w:p>
        </w:tc>
        <w:tc>
          <w:tcPr>
            <w:tcW w:w="1282" w:type="dxa"/>
            <w:tcBorders>
              <w:top w:val="single" w:sz="4" w:space="0" w:color="auto"/>
              <w:left w:val="single" w:sz="4" w:space="0" w:color="auto"/>
              <w:righ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283"/>
          <w:jc w:val="center"/>
        </w:trPr>
        <w:tc>
          <w:tcPr>
            <w:tcW w:w="70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74.</w:t>
            </w:r>
          </w:p>
        </w:tc>
        <w:tc>
          <w:tcPr>
            <w:tcW w:w="212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10.32.22.110</w:t>
            </w:r>
          </w:p>
        </w:tc>
        <w:tc>
          <w:tcPr>
            <w:tcW w:w="5674"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Напитки сокосодержащие фруктовые</w:t>
            </w:r>
          </w:p>
        </w:tc>
        <w:tc>
          <w:tcPr>
            <w:tcW w:w="1282" w:type="dxa"/>
            <w:tcBorders>
              <w:top w:val="single" w:sz="4" w:space="0" w:color="auto"/>
              <w:left w:val="single" w:sz="4" w:space="0" w:color="auto"/>
              <w:righ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288"/>
          <w:jc w:val="center"/>
        </w:trPr>
        <w:tc>
          <w:tcPr>
            <w:tcW w:w="706" w:type="dxa"/>
            <w:tcBorders>
              <w:top w:val="single" w:sz="4" w:space="0" w:color="auto"/>
              <w:lef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firstLine="0"/>
            </w:pPr>
            <w:r>
              <w:rPr>
                <w:rStyle w:val="211pt"/>
              </w:rPr>
              <w:t>75.</w:t>
            </w:r>
          </w:p>
        </w:tc>
        <w:tc>
          <w:tcPr>
            <w:tcW w:w="2126" w:type="dxa"/>
            <w:tcBorders>
              <w:top w:val="single" w:sz="4" w:space="0" w:color="auto"/>
              <w:lef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firstLine="0"/>
            </w:pPr>
            <w:r>
              <w:rPr>
                <w:rStyle w:val="211pt"/>
              </w:rPr>
              <w:t>10.32.23.110</w:t>
            </w:r>
          </w:p>
        </w:tc>
        <w:tc>
          <w:tcPr>
            <w:tcW w:w="5674" w:type="dxa"/>
            <w:tcBorders>
              <w:top w:val="single" w:sz="4" w:space="0" w:color="auto"/>
              <w:lef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firstLine="0"/>
            </w:pPr>
            <w:r>
              <w:rPr>
                <w:rStyle w:val="211pt"/>
              </w:rPr>
              <w:t>Морсы</w:t>
            </w:r>
          </w:p>
        </w:tc>
        <w:tc>
          <w:tcPr>
            <w:tcW w:w="1282" w:type="dxa"/>
            <w:tcBorders>
              <w:top w:val="single" w:sz="4" w:space="0" w:color="auto"/>
              <w:left w:val="single" w:sz="4" w:space="0" w:color="auto"/>
              <w:right w:val="single" w:sz="4" w:space="0" w:color="auto"/>
            </w:tcBorders>
            <w:shd w:val="clear" w:color="auto" w:fill="FFFFFF"/>
          </w:tcPr>
          <w:p w:rsidR="00C006A3" w:rsidRDefault="00C006A3">
            <w:pPr>
              <w:framePr w:w="9787" w:wrap="notBeside" w:vAnchor="text" w:hAnchor="text" w:xAlign="center" w:y="1"/>
              <w:rPr>
                <w:sz w:val="10"/>
                <w:szCs w:val="10"/>
              </w:rPr>
            </w:pPr>
          </w:p>
        </w:tc>
      </w:tr>
      <w:tr w:rsidR="00C006A3">
        <w:tblPrEx>
          <w:tblCellMar>
            <w:top w:w="0" w:type="dxa"/>
            <w:bottom w:w="0" w:type="dxa"/>
          </w:tblCellMar>
        </w:tblPrEx>
        <w:trPr>
          <w:trHeight w:hRule="exact" w:val="283"/>
          <w:jc w:val="center"/>
        </w:trPr>
        <w:tc>
          <w:tcPr>
            <w:tcW w:w="70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76.</w:t>
            </w:r>
          </w:p>
        </w:tc>
        <w:tc>
          <w:tcPr>
            <w:tcW w:w="212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10.32.29.000</w:t>
            </w:r>
          </w:p>
        </w:tc>
        <w:tc>
          <w:tcPr>
            <w:tcW w:w="5674"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Продукция соковая прочая</w:t>
            </w:r>
          </w:p>
        </w:tc>
        <w:tc>
          <w:tcPr>
            <w:tcW w:w="1282" w:type="dxa"/>
            <w:tcBorders>
              <w:top w:val="single" w:sz="4" w:space="0" w:color="auto"/>
              <w:left w:val="single" w:sz="4" w:space="0" w:color="auto"/>
              <w:righ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288"/>
          <w:jc w:val="center"/>
        </w:trPr>
        <w:tc>
          <w:tcPr>
            <w:tcW w:w="70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77.</w:t>
            </w:r>
          </w:p>
        </w:tc>
        <w:tc>
          <w:tcPr>
            <w:tcW w:w="212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10.39.11.000</w:t>
            </w:r>
          </w:p>
        </w:tc>
        <w:tc>
          <w:tcPr>
            <w:tcW w:w="5674"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Овощи (кроме картофеля) и грибы замороженные</w:t>
            </w:r>
          </w:p>
        </w:tc>
        <w:tc>
          <w:tcPr>
            <w:tcW w:w="1282" w:type="dxa"/>
            <w:tcBorders>
              <w:top w:val="single" w:sz="4" w:space="0" w:color="auto"/>
              <w:left w:val="single" w:sz="4" w:space="0" w:color="auto"/>
              <w:righ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514"/>
          <w:jc w:val="center"/>
        </w:trPr>
        <w:tc>
          <w:tcPr>
            <w:tcW w:w="70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78.</w:t>
            </w:r>
          </w:p>
        </w:tc>
        <w:tc>
          <w:tcPr>
            <w:tcW w:w="212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10.39.15.000</w:t>
            </w:r>
          </w:p>
        </w:tc>
        <w:tc>
          <w:tcPr>
            <w:tcW w:w="5674" w:type="dxa"/>
            <w:tcBorders>
              <w:top w:val="single" w:sz="4" w:space="0" w:color="auto"/>
              <w:lef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50" w:lineRule="exact"/>
              <w:ind w:firstLine="0"/>
            </w:pPr>
            <w:r>
              <w:rPr>
                <w:rStyle w:val="211pt"/>
              </w:rPr>
              <w:t>Фасоль, консервированная без уксуса или уксусной кислоты (кроме готовых блюд из овощей)</w:t>
            </w:r>
          </w:p>
        </w:tc>
        <w:tc>
          <w:tcPr>
            <w:tcW w:w="1282" w:type="dxa"/>
            <w:tcBorders>
              <w:top w:val="single" w:sz="4" w:space="0" w:color="auto"/>
              <w:left w:val="single" w:sz="4" w:space="0" w:color="auto"/>
              <w:righ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518"/>
          <w:jc w:val="center"/>
        </w:trPr>
        <w:tc>
          <w:tcPr>
            <w:tcW w:w="70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79.</w:t>
            </w:r>
          </w:p>
        </w:tc>
        <w:tc>
          <w:tcPr>
            <w:tcW w:w="212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10.39.16.000</w:t>
            </w:r>
          </w:p>
        </w:tc>
        <w:tc>
          <w:tcPr>
            <w:tcW w:w="5674" w:type="dxa"/>
            <w:tcBorders>
              <w:top w:val="single" w:sz="4" w:space="0" w:color="auto"/>
              <w:lef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54" w:lineRule="exact"/>
              <w:ind w:firstLine="0"/>
            </w:pPr>
            <w:r>
              <w:rPr>
                <w:rStyle w:val="211pt"/>
              </w:rPr>
              <w:t xml:space="preserve">Горох, консервированный без уксуса или уксусной кислоты (кроме </w:t>
            </w:r>
            <w:r>
              <w:rPr>
                <w:rStyle w:val="211pt"/>
              </w:rPr>
              <w:t>готовых блюд из овощей)</w:t>
            </w:r>
          </w:p>
        </w:tc>
        <w:tc>
          <w:tcPr>
            <w:tcW w:w="1282" w:type="dxa"/>
            <w:tcBorders>
              <w:top w:val="single" w:sz="4" w:space="0" w:color="auto"/>
              <w:left w:val="single" w:sz="4" w:space="0" w:color="auto"/>
              <w:righ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293"/>
          <w:jc w:val="center"/>
        </w:trPr>
        <w:tc>
          <w:tcPr>
            <w:tcW w:w="706" w:type="dxa"/>
            <w:tcBorders>
              <w:top w:val="single" w:sz="4" w:space="0" w:color="auto"/>
              <w:left w:val="single" w:sz="4" w:space="0" w:color="auto"/>
              <w:bottom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firstLine="0"/>
            </w:pPr>
            <w:r>
              <w:rPr>
                <w:rStyle w:val="211pt"/>
              </w:rPr>
              <w:t>80.</w:t>
            </w:r>
          </w:p>
        </w:tc>
        <w:tc>
          <w:tcPr>
            <w:tcW w:w="2126" w:type="dxa"/>
            <w:tcBorders>
              <w:top w:val="single" w:sz="4" w:space="0" w:color="auto"/>
              <w:left w:val="single" w:sz="4" w:space="0" w:color="auto"/>
              <w:bottom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firstLine="0"/>
            </w:pPr>
            <w:r>
              <w:rPr>
                <w:rStyle w:val="211pt"/>
              </w:rPr>
              <w:t>10.39.17.100</w:t>
            </w:r>
          </w:p>
        </w:tc>
        <w:tc>
          <w:tcPr>
            <w:tcW w:w="5674" w:type="dxa"/>
            <w:tcBorders>
              <w:top w:val="single" w:sz="4" w:space="0" w:color="auto"/>
              <w:left w:val="single" w:sz="4" w:space="0" w:color="auto"/>
              <w:bottom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firstLine="0"/>
            </w:pPr>
            <w:r>
              <w:rPr>
                <w:rStyle w:val="211pt"/>
              </w:rPr>
              <w:t>Овощи (кроме картофеля), консервированные без уксуса</w:t>
            </w: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bl>
    <w:p w:rsidR="00C006A3" w:rsidRDefault="00C006A3">
      <w:pPr>
        <w:framePr w:w="9787" w:wrap="notBeside" w:vAnchor="text" w:hAnchor="text" w:xAlign="center" w:y="1"/>
        <w:rPr>
          <w:sz w:val="2"/>
          <w:szCs w:val="2"/>
        </w:rPr>
      </w:pPr>
    </w:p>
    <w:p w:rsidR="00C006A3" w:rsidRDefault="00C006A3">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06"/>
        <w:gridCol w:w="2126"/>
        <w:gridCol w:w="5674"/>
        <w:gridCol w:w="1282"/>
      </w:tblGrid>
      <w:tr w:rsidR="00C006A3">
        <w:tblPrEx>
          <w:tblCellMar>
            <w:top w:w="0" w:type="dxa"/>
            <w:bottom w:w="0" w:type="dxa"/>
          </w:tblCellMar>
        </w:tblPrEx>
        <w:trPr>
          <w:trHeight w:hRule="exact" w:val="518"/>
          <w:jc w:val="center"/>
        </w:trPr>
        <w:tc>
          <w:tcPr>
            <w:tcW w:w="706" w:type="dxa"/>
            <w:tcBorders>
              <w:top w:val="single" w:sz="4" w:space="0" w:color="auto"/>
              <w:left w:val="single" w:sz="4" w:space="0" w:color="auto"/>
            </w:tcBorders>
            <w:shd w:val="clear" w:color="auto" w:fill="FFFFFF"/>
          </w:tcPr>
          <w:p w:rsidR="00C006A3" w:rsidRDefault="00C006A3">
            <w:pPr>
              <w:framePr w:w="9787" w:wrap="notBeside" w:vAnchor="text" w:hAnchor="text" w:xAlign="center" w:y="1"/>
              <w:rPr>
                <w:sz w:val="10"/>
                <w:szCs w:val="10"/>
              </w:rPr>
            </w:pPr>
          </w:p>
        </w:tc>
        <w:tc>
          <w:tcPr>
            <w:tcW w:w="2126" w:type="dxa"/>
            <w:tcBorders>
              <w:top w:val="single" w:sz="4" w:space="0" w:color="auto"/>
              <w:left w:val="single" w:sz="4" w:space="0" w:color="auto"/>
            </w:tcBorders>
            <w:shd w:val="clear" w:color="auto" w:fill="FFFFFF"/>
          </w:tcPr>
          <w:p w:rsidR="00C006A3" w:rsidRDefault="00C006A3">
            <w:pPr>
              <w:framePr w:w="9787" w:wrap="notBeside" w:vAnchor="text" w:hAnchor="text" w:xAlign="center" w:y="1"/>
              <w:rPr>
                <w:sz w:val="10"/>
                <w:szCs w:val="10"/>
              </w:rPr>
            </w:pPr>
          </w:p>
        </w:tc>
        <w:tc>
          <w:tcPr>
            <w:tcW w:w="5674" w:type="dxa"/>
            <w:tcBorders>
              <w:top w:val="single" w:sz="4" w:space="0" w:color="auto"/>
              <w:lef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54" w:lineRule="exact"/>
              <w:ind w:firstLine="0"/>
              <w:jc w:val="both"/>
            </w:pPr>
            <w:r>
              <w:rPr>
                <w:rStyle w:val="211pt"/>
              </w:rPr>
              <w:t>или уксусной кислоты, прочие (кроме готовых овощных блюд)</w:t>
            </w:r>
          </w:p>
        </w:tc>
        <w:tc>
          <w:tcPr>
            <w:tcW w:w="1282" w:type="dxa"/>
            <w:tcBorders>
              <w:top w:val="single" w:sz="4" w:space="0" w:color="auto"/>
              <w:left w:val="single" w:sz="4" w:space="0" w:color="auto"/>
              <w:right w:val="single" w:sz="4" w:space="0" w:color="auto"/>
            </w:tcBorders>
            <w:shd w:val="clear" w:color="auto" w:fill="FFFFFF"/>
          </w:tcPr>
          <w:p w:rsidR="00C006A3" w:rsidRDefault="00C006A3">
            <w:pPr>
              <w:framePr w:w="9787" w:wrap="notBeside" w:vAnchor="text" w:hAnchor="text" w:xAlign="center" w:y="1"/>
              <w:rPr>
                <w:sz w:val="10"/>
                <w:szCs w:val="10"/>
              </w:rPr>
            </w:pPr>
          </w:p>
        </w:tc>
      </w:tr>
      <w:tr w:rsidR="00C006A3">
        <w:tblPrEx>
          <w:tblCellMar>
            <w:top w:w="0" w:type="dxa"/>
            <w:bottom w:w="0" w:type="dxa"/>
          </w:tblCellMar>
        </w:tblPrEx>
        <w:trPr>
          <w:trHeight w:hRule="exact" w:val="283"/>
          <w:jc w:val="center"/>
        </w:trPr>
        <w:tc>
          <w:tcPr>
            <w:tcW w:w="706" w:type="dxa"/>
            <w:tcBorders>
              <w:top w:val="single" w:sz="4" w:space="0" w:color="auto"/>
              <w:lef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firstLine="0"/>
            </w:pPr>
            <w:r>
              <w:rPr>
                <w:rStyle w:val="211pt"/>
              </w:rPr>
              <w:t>81.</w:t>
            </w:r>
          </w:p>
        </w:tc>
        <w:tc>
          <w:tcPr>
            <w:tcW w:w="2126" w:type="dxa"/>
            <w:tcBorders>
              <w:top w:val="single" w:sz="4" w:space="0" w:color="auto"/>
              <w:lef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firstLine="0"/>
            </w:pPr>
            <w:r>
              <w:rPr>
                <w:rStyle w:val="211pt"/>
              </w:rPr>
              <w:t>10.39.17.112</w:t>
            </w:r>
          </w:p>
        </w:tc>
        <w:tc>
          <w:tcPr>
            <w:tcW w:w="5674" w:type="dxa"/>
            <w:tcBorders>
              <w:top w:val="single" w:sz="4" w:space="0" w:color="auto"/>
              <w:lef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firstLine="0"/>
              <w:jc w:val="both"/>
            </w:pPr>
            <w:r>
              <w:rPr>
                <w:rStyle w:val="211pt"/>
              </w:rPr>
              <w:t>Паста томатная</w:t>
            </w:r>
          </w:p>
        </w:tc>
        <w:tc>
          <w:tcPr>
            <w:tcW w:w="1282" w:type="dxa"/>
            <w:tcBorders>
              <w:top w:val="single" w:sz="4" w:space="0" w:color="auto"/>
              <w:left w:val="single" w:sz="4" w:space="0" w:color="auto"/>
              <w:righ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773"/>
          <w:jc w:val="center"/>
        </w:trPr>
        <w:tc>
          <w:tcPr>
            <w:tcW w:w="70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82.</w:t>
            </w:r>
          </w:p>
        </w:tc>
        <w:tc>
          <w:tcPr>
            <w:tcW w:w="212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10.39.17.190</w:t>
            </w:r>
          </w:p>
        </w:tc>
        <w:tc>
          <w:tcPr>
            <w:tcW w:w="5674" w:type="dxa"/>
            <w:tcBorders>
              <w:top w:val="single" w:sz="4" w:space="0" w:color="auto"/>
              <w:lef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50" w:lineRule="exact"/>
              <w:ind w:firstLine="0"/>
              <w:jc w:val="both"/>
            </w:pPr>
            <w:r>
              <w:rPr>
                <w:rStyle w:val="211pt"/>
              </w:rPr>
              <w:t xml:space="preserve">Овощи (кроме картофеля), </w:t>
            </w:r>
            <w:r>
              <w:rPr>
                <w:rStyle w:val="211pt"/>
              </w:rPr>
              <w:t>консервированные без уксуса или уксусной кислоты, прочие (кроме готовых овощных блюд), не включенные в другие группировки</w:t>
            </w:r>
          </w:p>
        </w:tc>
        <w:tc>
          <w:tcPr>
            <w:tcW w:w="1282" w:type="dxa"/>
            <w:tcBorders>
              <w:top w:val="single" w:sz="4" w:space="0" w:color="auto"/>
              <w:left w:val="single" w:sz="4" w:space="0" w:color="auto"/>
              <w:righ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288"/>
          <w:jc w:val="center"/>
        </w:trPr>
        <w:tc>
          <w:tcPr>
            <w:tcW w:w="70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83.</w:t>
            </w:r>
          </w:p>
        </w:tc>
        <w:tc>
          <w:tcPr>
            <w:tcW w:w="212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10.39.2</w:t>
            </w:r>
          </w:p>
        </w:tc>
        <w:tc>
          <w:tcPr>
            <w:tcW w:w="5674"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jc w:val="both"/>
            </w:pPr>
            <w:r>
              <w:rPr>
                <w:rStyle w:val="211pt"/>
              </w:rPr>
              <w:t>Фрукты и орехи, переработанные и консервированные</w:t>
            </w:r>
          </w:p>
        </w:tc>
        <w:tc>
          <w:tcPr>
            <w:tcW w:w="1282" w:type="dxa"/>
            <w:tcBorders>
              <w:top w:val="single" w:sz="4" w:space="0" w:color="auto"/>
              <w:left w:val="single" w:sz="4" w:space="0" w:color="auto"/>
              <w:righ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514"/>
          <w:jc w:val="center"/>
        </w:trPr>
        <w:tc>
          <w:tcPr>
            <w:tcW w:w="70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84.</w:t>
            </w:r>
          </w:p>
        </w:tc>
        <w:tc>
          <w:tcPr>
            <w:tcW w:w="212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10.39.21.110</w:t>
            </w:r>
          </w:p>
        </w:tc>
        <w:tc>
          <w:tcPr>
            <w:tcW w:w="5674" w:type="dxa"/>
            <w:tcBorders>
              <w:top w:val="single" w:sz="4" w:space="0" w:color="auto"/>
              <w:lef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54" w:lineRule="exact"/>
              <w:ind w:firstLine="0"/>
            </w:pPr>
            <w:r>
              <w:rPr>
                <w:rStyle w:val="211pt"/>
              </w:rPr>
              <w:t xml:space="preserve">Фрукты, свежие или предварительно подвергнутые </w:t>
            </w:r>
            <w:r>
              <w:rPr>
                <w:rStyle w:val="211pt"/>
              </w:rPr>
              <w:t>тепловой обработке, замороженные</w:t>
            </w:r>
          </w:p>
        </w:tc>
        <w:tc>
          <w:tcPr>
            <w:tcW w:w="1282" w:type="dxa"/>
            <w:tcBorders>
              <w:top w:val="single" w:sz="4" w:space="0" w:color="auto"/>
              <w:left w:val="single" w:sz="4" w:space="0" w:color="auto"/>
              <w:righ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514"/>
          <w:jc w:val="center"/>
        </w:trPr>
        <w:tc>
          <w:tcPr>
            <w:tcW w:w="70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85.</w:t>
            </w:r>
          </w:p>
        </w:tc>
        <w:tc>
          <w:tcPr>
            <w:tcW w:w="212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10.39.21.120</w:t>
            </w:r>
          </w:p>
        </w:tc>
        <w:tc>
          <w:tcPr>
            <w:tcW w:w="5674" w:type="dxa"/>
            <w:tcBorders>
              <w:top w:val="single" w:sz="4" w:space="0" w:color="auto"/>
              <w:lef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59" w:lineRule="exact"/>
              <w:ind w:firstLine="0"/>
            </w:pPr>
            <w:r>
              <w:rPr>
                <w:rStyle w:val="211pt"/>
              </w:rPr>
              <w:t>Ягоды свежие или предварительно подвергнутые тепловой обработке, замороженные</w:t>
            </w:r>
          </w:p>
        </w:tc>
        <w:tc>
          <w:tcPr>
            <w:tcW w:w="1282" w:type="dxa"/>
            <w:tcBorders>
              <w:top w:val="single" w:sz="4" w:space="0" w:color="auto"/>
              <w:left w:val="single" w:sz="4" w:space="0" w:color="auto"/>
              <w:righ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518"/>
          <w:jc w:val="center"/>
        </w:trPr>
        <w:tc>
          <w:tcPr>
            <w:tcW w:w="706" w:type="dxa"/>
            <w:tcBorders>
              <w:top w:val="single" w:sz="4" w:space="0" w:color="auto"/>
              <w:lef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firstLine="0"/>
            </w:pPr>
            <w:r>
              <w:rPr>
                <w:rStyle w:val="211pt"/>
              </w:rPr>
              <w:t>86.</w:t>
            </w:r>
          </w:p>
        </w:tc>
        <w:tc>
          <w:tcPr>
            <w:tcW w:w="212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10.39.22</w:t>
            </w:r>
          </w:p>
        </w:tc>
        <w:tc>
          <w:tcPr>
            <w:tcW w:w="5674" w:type="dxa"/>
            <w:tcBorders>
              <w:top w:val="single" w:sz="4" w:space="0" w:color="auto"/>
              <w:lef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59" w:lineRule="exact"/>
              <w:ind w:firstLine="0"/>
            </w:pPr>
            <w:r>
              <w:rPr>
                <w:rStyle w:val="211pt"/>
              </w:rPr>
              <w:t>Джемы, фруктовые желе, пюре и пасты фруктовые или ореховые</w:t>
            </w:r>
          </w:p>
        </w:tc>
        <w:tc>
          <w:tcPr>
            <w:tcW w:w="1282" w:type="dxa"/>
            <w:tcBorders>
              <w:top w:val="single" w:sz="4" w:space="0" w:color="auto"/>
              <w:left w:val="single" w:sz="4" w:space="0" w:color="auto"/>
              <w:righ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283"/>
          <w:jc w:val="center"/>
        </w:trPr>
        <w:tc>
          <w:tcPr>
            <w:tcW w:w="70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87.</w:t>
            </w:r>
          </w:p>
        </w:tc>
        <w:tc>
          <w:tcPr>
            <w:tcW w:w="212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10.39.22.110</w:t>
            </w:r>
          </w:p>
        </w:tc>
        <w:tc>
          <w:tcPr>
            <w:tcW w:w="5674"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jc w:val="both"/>
            </w:pPr>
            <w:r>
              <w:rPr>
                <w:rStyle w:val="211pt"/>
              </w:rPr>
              <w:t xml:space="preserve">Джемы, желе фруктовые и </w:t>
            </w:r>
            <w:r>
              <w:rPr>
                <w:rStyle w:val="211pt"/>
              </w:rPr>
              <w:t>ягодные</w:t>
            </w:r>
          </w:p>
        </w:tc>
        <w:tc>
          <w:tcPr>
            <w:tcW w:w="1282" w:type="dxa"/>
            <w:tcBorders>
              <w:top w:val="single" w:sz="4" w:space="0" w:color="auto"/>
              <w:left w:val="single" w:sz="4" w:space="0" w:color="auto"/>
              <w:righ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288"/>
          <w:jc w:val="center"/>
        </w:trPr>
        <w:tc>
          <w:tcPr>
            <w:tcW w:w="706" w:type="dxa"/>
            <w:tcBorders>
              <w:top w:val="single" w:sz="4" w:space="0" w:color="auto"/>
              <w:lef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firstLine="0"/>
            </w:pPr>
            <w:r>
              <w:rPr>
                <w:rStyle w:val="211pt"/>
              </w:rPr>
              <w:t>88.</w:t>
            </w:r>
          </w:p>
        </w:tc>
        <w:tc>
          <w:tcPr>
            <w:tcW w:w="2126" w:type="dxa"/>
            <w:tcBorders>
              <w:top w:val="single" w:sz="4" w:space="0" w:color="auto"/>
              <w:lef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firstLine="0"/>
            </w:pPr>
            <w:r>
              <w:rPr>
                <w:rStyle w:val="211pt"/>
              </w:rPr>
              <w:t>10.39.22.120</w:t>
            </w:r>
          </w:p>
        </w:tc>
        <w:tc>
          <w:tcPr>
            <w:tcW w:w="5674" w:type="dxa"/>
            <w:tcBorders>
              <w:top w:val="single" w:sz="4" w:space="0" w:color="auto"/>
              <w:lef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firstLine="0"/>
              <w:jc w:val="both"/>
            </w:pPr>
            <w:r>
              <w:rPr>
                <w:rStyle w:val="211pt"/>
              </w:rPr>
              <w:t>Компоты фруктовые и ягодные</w:t>
            </w:r>
          </w:p>
        </w:tc>
        <w:tc>
          <w:tcPr>
            <w:tcW w:w="1282" w:type="dxa"/>
            <w:tcBorders>
              <w:top w:val="single" w:sz="4" w:space="0" w:color="auto"/>
              <w:left w:val="single" w:sz="4" w:space="0" w:color="auto"/>
              <w:righ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283"/>
          <w:jc w:val="center"/>
        </w:trPr>
        <w:tc>
          <w:tcPr>
            <w:tcW w:w="70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89.</w:t>
            </w:r>
          </w:p>
        </w:tc>
        <w:tc>
          <w:tcPr>
            <w:tcW w:w="212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10.39.22.140</w:t>
            </w:r>
          </w:p>
        </w:tc>
        <w:tc>
          <w:tcPr>
            <w:tcW w:w="5674"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jc w:val="both"/>
            </w:pPr>
            <w:r>
              <w:rPr>
                <w:rStyle w:val="211pt"/>
              </w:rPr>
              <w:t>Пюре фруктово-овощные</w:t>
            </w:r>
          </w:p>
        </w:tc>
        <w:tc>
          <w:tcPr>
            <w:tcW w:w="1282" w:type="dxa"/>
            <w:tcBorders>
              <w:top w:val="single" w:sz="4" w:space="0" w:color="auto"/>
              <w:left w:val="single" w:sz="4" w:space="0" w:color="auto"/>
              <w:righ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288"/>
          <w:jc w:val="center"/>
        </w:trPr>
        <w:tc>
          <w:tcPr>
            <w:tcW w:w="70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90.</w:t>
            </w:r>
          </w:p>
        </w:tc>
        <w:tc>
          <w:tcPr>
            <w:tcW w:w="212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10.39.25.110</w:t>
            </w:r>
          </w:p>
        </w:tc>
        <w:tc>
          <w:tcPr>
            <w:tcW w:w="5674"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jc w:val="both"/>
            </w:pPr>
            <w:r>
              <w:rPr>
                <w:rStyle w:val="211pt"/>
              </w:rPr>
              <w:t>Фрукты переработанные</w:t>
            </w:r>
          </w:p>
        </w:tc>
        <w:tc>
          <w:tcPr>
            <w:tcW w:w="1282" w:type="dxa"/>
            <w:tcBorders>
              <w:top w:val="single" w:sz="4" w:space="0" w:color="auto"/>
              <w:left w:val="single" w:sz="4" w:space="0" w:color="auto"/>
              <w:righ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283"/>
          <w:jc w:val="center"/>
        </w:trPr>
        <w:tc>
          <w:tcPr>
            <w:tcW w:w="70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91.</w:t>
            </w:r>
          </w:p>
        </w:tc>
        <w:tc>
          <w:tcPr>
            <w:tcW w:w="212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10.39.25.120</w:t>
            </w:r>
          </w:p>
        </w:tc>
        <w:tc>
          <w:tcPr>
            <w:tcW w:w="5674"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jc w:val="both"/>
            </w:pPr>
            <w:r>
              <w:rPr>
                <w:rStyle w:val="211pt"/>
              </w:rPr>
              <w:t>Консервы фруктовые</w:t>
            </w:r>
          </w:p>
        </w:tc>
        <w:tc>
          <w:tcPr>
            <w:tcW w:w="1282" w:type="dxa"/>
            <w:tcBorders>
              <w:top w:val="single" w:sz="4" w:space="0" w:color="auto"/>
              <w:left w:val="single" w:sz="4" w:space="0" w:color="auto"/>
              <w:righ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288"/>
          <w:jc w:val="center"/>
        </w:trPr>
        <w:tc>
          <w:tcPr>
            <w:tcW w:w="706" w:type="dxa"/>
            <w:tcBorders>
              <w:top w:val="single" w:sz="4" w:space="0" w:color="auto"/>
              <w:lef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firstLine="0"/>
            </w:pPr>
            <w:r>
              <w:rPr>
                <w:rStyle w:val="211pt"/>
              </w:rPr>
              <w:t>92.</w:t>
            </w:r>
          </w:p>
        </w:tc>
        <w:tc>
          <w:tcPr>
            <w:tcW w:w="2126" w:type="dxa"/>
            <w:tcBorders>
              <w:top w:val="single" w:sz="4" w:space="0" w:color="auto"/>
              <w:lef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firstLine="0"/>
            </w:pPr>
            <w:r>
              <w:rPr>
                <w:rStyle w:val="211pt"/>
              </w:rPr>
              <w:t>10.39.25.131</w:t>
            </w:r>
          </w:p>
        </w:tc>
        <w:tc>
          <w:tcPr>
            <w:tcW w:w="5674" w:type="dxa"/>
            <w:tcBorders>
              <w:top w:val="single" w:sz="4" w:space="0" w:color="auto"/>
              <w:lef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firstLine="0"/>
              <w:jc w:val="both"/>
            </w:pPr>
            <w:r>
              <w:rPr>
                <w:rStyle w:val="211pt"/>
              </w:rPr>
              <w:t>Виноград сушеный (изюм)</w:t>
            </w:r>
          </w:p>
        </w:tc>
        <w:tc>
          <w:tcPr>
            <w:tcW w:w="1282" w:type="dxa"/>
            <w:tcBorders>
              <w:top w:val="single" w:sz="4" w:space="0" w:color="auto"/>
              <w:left w:val="single" w:sz="4" w:space="0" w:color="auto"/>
              <w:righ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288"/>
          <w:jc w:val="center"/>
        </w:trPr>
        <w:tc>
          <w:tcPr>
            <w:tcW w:w="70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93.</w:t>
            </w:r>
          </w:p>
        </w:tc>
        <w:tc>
          <w:tcPr>
            <w:tcW w:w="212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10.39.25.132</w:t>
            </w:r>
          </w:p>
        </w:tc>
        <w:tc>
          <w:tcPr>
            <w:tcW w:w="5674"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jc w:val="both"/>
            </w:pPr>
            <w:r>
              <w:rPr>
                <w:rStyle w:val="211pt"/>
              </w:rPr>
              <w:t xml:space="preserve">Фрукты </w:t>
            </w:r>
            <w:r>
              <w:rPr>
                <w:rStyle w:val="211pt"/>
              </w:rPr>
              <w:t>косточковые сушеные</w:t>
            </w:r>
          </w:p>
        </w:tc>
        <w:tc>
          <w:tcPr>
            <w:tcW w:w="1282" w:type="dxa"/>
            <w:tcBorders>
              <w:top w:val="single" w:sz="4" w:space="0" w:color="auto"/>
              <w:left w:val="single" w:sz="4" w:space="0" w:color="auto"/>
              <w:righ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283"/>
          <w:jc w:val="center"/>
        </w:trPr>
        <w:tc>
          <w:tcPr>
            <w:tcW w:w="70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94.</w:t>
            </w:r>
          </w:p>
        </w:tc>
        <w:tc>
          <w:tcPr>
            <w:tcW w:w="212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10.39.25.134</w:t>
            </w:r>
          </w:p>
        </w:tc>
        <w:tc>
          <w:tcPr>
            <w:tcW w:w="5674"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jc w:val="both"/>
            </w:pPr>
            <w:r>
              <w:rPr>
                <w:rStyle w:val="211pt"/>
              </w:rPr>
              <w:t>Смеси сушеных фруктов (сухой компот)</w:t>
            </w:r>
          </w:p>
        </w:tc>
        <w:tc>
          <w:tcPr>
            <w:tcW w:w="1282" w:type="dxa"/>
            <w:tcBorders>
              <w:top w:val="single" w:sz="4" w:space="0" w:color="auto"/>
              <w:left w:val="single" w:sz="4" w:space="0" w:color="auto"/>
              <w:righ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288"/>
          <w:jc w:val="center"/>
        </w:trPr>
        <w:tc>
          <w:tcPr>
            <w:tcW w:w="70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95.</w:t>
            </w:r>
          </w:p>
        </w:tc>
        <w:tc>
          <w:tcPr>
            <w:tcW w:w="212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10.39.25.139</w:t>
            </w:r>
          </w:p>
        </w:tc>
        <w:tc>
          <w:tcPr>
            <w:tcW w:w="5674"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jc w:val="both"/>
            </w:pPr>
            <w:r>
              <w:rPr>
                <w:rStyle w:val="211pt"/>
              </w:rPr>
              <w:t>Фрукты сушеные прочие</w:t>
            </w:r>
          </w:p>
        </w:tc>
        <w:tc>
          <w:tcPr>
            <w:tcW w:w="1282" w:type="dxa"/>
            <w:tcBorders>
              <w:top w:val="single" w:sz="4" w:space="0" w:color="auto"/>
              <w:left w:val="single" w:sz="4" w:space="0" w:color="auto"/>
              <w:righ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514"/>
          <w:jc w:val="center"/>
        </w:trPr>
        <w:tc>
          <w:tcPr>
            <w:tcW w:w="70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96.</w:t>
            </w:r>
          </w:p>
        </w:tc>
        <w:tc>
          <w:tcPr>
            <w:tcW w:w="212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10.41.53.000</w:t>
            </w:r>
          </w:p>
        </w:tc>
        <w:tc>
          <w:tcPr>
            <w:tcW w:w="5674" w:type="dxa"/>
            <w:tcBorders>
              <w:top w:val="single" w:sz="4" w:space="0" w:color="auto"/>
              <w:lef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50" w:lineRule="exact"/>
              <w:ind w:firstLine="0"/>
              <w:jc w:val="both"/>
            </w:pPr>
            <w:r>
              <w:rPr>
                <w:rStyle w:val="211pt"/>
              </w:rPr>
              <w:t>Масло оливковое и его фракции рафинированные, но не подвергнутые химической модификации</w:t>
            </w:r>
          </w:p>
        </w:tc>
        <w:tc>
          <w:tcPr>
            <w:tcW w:w="1282" w:type="dxa"/>
            <w:tcBorders>
              <w:top w:val="single" w:sz="4" w:space="0" w:color="auto"/>
              <w:left w:val="single" w:sz="4" w:space="0" w:color="auto"/>
              <w:righ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514"/>
          <w:jc w:val="center"/>
        </w:trPr>
        <w:tc>
          <w:tcPr>
            <w:tcW w:w="70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97.</w:t>
            </w:r>
          </w:p>
        </w:tc>
        <w:tc>
          <w:tcPr>
            <w:tcW w:w="212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10.41.54.000</w:t>
            </w:r>
          </w:p>
        </w:tc>
        <w:tc>
          <w:tcPr>
            <w:tcW w:w="5674" w:type="dxa"/>
            <w:tcBorders>
              <w:top w:val="single" w:sz="4" w:space="0" w:color="auto"/>
              <w:lef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50" w:lineRule="exact"/>
              <w:ind w:firstLine="0"/>
              <w:jc w:val="both"/>
            </w:pPr>
            <w:r>
              <w:rPr>
                <w:rStyle w:val="211pt"/>
              </w:rPr>
              <w:t>Масло</w:t>
            </w:r>
            <w:r>
              <w:rPr>
                <w:rStyle w:val="211pt"/>
              </w:rPr>
              <w:t xml:space="preserve"> подсолнечное и его фракции рафинированные, но не подвергнутые химической модификации</w:t>
            </w:r>
          </w:p>
        </w:tc>
        <w:tc>
          <w:tcPr>
            <w:tcW w:w="1282" w:type="dxa"/>
            <w:tcBorders>
              <w:top w:val="single" w:sz="4" w:space="0" w:color="auto"/>
              <w:left w:val="single" w:sz="4" w:space="0" w:color="auto"/>
              <w:righ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288"/>
          <w:jc w:val="center"/>
        </w:trPr>
        <w:tc>
          <w:tcPr>
            <w:tcW w:w="706" w:type="dxa"/>
            <w:tcBorders>
              <w:top w:val="single" w:sz="4" w:space="0" w:color="auto"/>
              <w:lef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firstLine="0"/>
            </w:pPr>
            <w:r>
              <w:rPr>
                <w:rStyle w:val="211pt"/>
              </w:rPr>
              <w:t>98.</w:t>
            </w:r>
          </w:p>
        </w:tc>
        <w:tc>
          <w:tcPr>
            <w:tcW w:w="2126" w:type="dxa"/>
            <w:tcBorders>
              <w:top w:val="single" w:sz="4" w:space="0" w:color="auto"/>
              <w:lef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firstLine="0"/>
            </w:pPr>
            <w:r>
              <w:rPr>
                <w:rStyle w:val="211pt"/>
              </w:rPr>
              <w:t>10.42.10.111</w:t>
            </w:r>
          </w:p>
        </w:tc>
        <w:tc>
          <w:tcPr>
            <w:tcW w:w="5674" w:type="dxa"/>
            <w:tcBorders>
              <w:top w:val="single" w:sz="4" w:space="0" w:color="auto"/>
              <w:lef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firstLine="0"/>
              <w:jc w:val="both"/>
            </w:pPr>
            <w:r>
              <w:rPr>
                <w:rStyle w:val="211pt"/>
              </w:rPr>
              <w:t>Маргарин твердый</w:t>
            </w:r>
          </w:p>
        </w:tc>
        <w:tc>
          <w:tcPr>
            <w:tcW w:w="1282" w:type="dxa"/>
            <w:tcBorders>
              <w:top w:val="single" w:sz="4" w:space="0" w:color="auto"/>
              <w:left w:val="single" w:sz="4" w:space="0" w:color="auto"/>
              <w:righ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283"/>
          <w:jc w:val="center"/>
        </w:trPr>
        <w:tc>
          <w:tcPr>
            <w:tcW w:w="706" w:type="dxa"/>
            <w:tcBorders>
              <w:top w:val="single" w:sz="4" w:space="0" w:color="auto"/>
              <w:lef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firstLine="0"/>
            </w:pPr>
            <w:r>
              <w:rPr>
                <w:rStyle w:val="211pt"/>
              </w:rPr>
              <w:t>99.</w:t>
            </w:r>
          </w:p>
        </w:tc>
        <w:tc>
          <w:tcPr>
            <w:tcW w:w="2126" w:type="dxa"/>
            <w:tcBorders>
              <w:top w:val="single" w:sz="4" w:space="0" w:color="auto"/>
              <w:lef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firstLine="0"/>
            </w:pPr>
            <w:r>
              <w:rPr>
                <w:rStyle w:val="211pt"/>
              </w:rPr>
              <w:t>10.42.10.112</w:t>
            </w:r>
          </w:p>
        </w:tc>
        <w:tc>
          <w:tcPr>
            <w:tcW w:w="5674" w:type="dxa"/>
            <w:tcBorders>
              <w:top w:val="single" w:sz="4" w:space="0" w:color="auto"/>
              <w:lef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firstLine="0"/>
              <w:jc w:val="both"/>
            </w:pPr>
            <w:r>
              <w:rPr>
                <w:rStyle w:val="211pt"/>
              </w:rPr>
              <w:t>Маргарин мягкий</w:t>
            </w:r>
          </w:p>
        </w:tc>
        <w:tc>
          <w:tcPr>
            <w:tcW w:w="1282" w:type="dxa"/>
            <w:tcBorders>
              <w:top w:val="single" w:sz="4" w:space="0" w:color="auto"/>
              <w:left w:val="single" w:sz="4" w:space="0" w:color="auto"/>
              <w:righ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288"/>
          <w:jc w:val="center"/>
        </w:trPr>
        <w:tc>
          <w:tcPr>
            <w:tcW w:w="706" w:type="dxa"/>
            <w:tcBorders>
              <w:top w:val="single" w:sz="4" w:space="0" w:color="auto"/>
              <w:lef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firstLine="0"/>
            </w:pPr>
            <w:r>
              <w:rPr>
                <w:rStyle w:val="211pt"/>
              </w:rPr>
              <w:t>100.</w:t>
            </w:r>
          </w:p>
        </w:tc>
        <w:tc>
          <w:tcPr>
            <w:tcW w:w="2126" w:type="dxa"/>
            <w:tcBorders>
              <w:top w:val="single" w:sz="4" w:space="0" w:color="auto"/>
              <w:lef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firstLine="0"/>
            </w:pPr>
            <w:r>
              <w:rPr>
                <w:rStyle w:val="211pt"/>
              </w:rPr>
              <w:t>10.51.11.110</w:t>
            </w:r>
          </w:p>
        </w:tc>
        <w:tc>
          <w:tcPr>
            <w:tcW w:w="5674" w:type="dxa"/>
            <w:tcBorders>
              <w:top w:val="single" w:sz="4" w:space="0" w:color="auto"/>
              <w:lef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firstLine="0"/>
              <w:jc w:val="both"/>
            </w:pPr>
            <w:r>
              <w:rPr>
                <w:rStyle w:val="211pt"/>
              </w:rPr>
              <w:t>Молоко питьевое пастеризованное</w:t>
            </w:r>
          </w:p>
        </w:tc>
        <w:tc>
          <w:tcPr>
            <w:tcW w:w="1282" w:type="dxa"/>
            <w:tcBorders>
              <w:top w:val="single" w:sz="4" w:space="0" w:color="auto"/>
              <w:left w:val="single" w:sz="4" w:space="0" w:color="auto"/>
              <w:righ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288"/>
          <w:jc w:val="center"/>
        </w:trPr>
        <w:tc>
          <w:tcPr>
            <w:tcW w:w="706" w:type="dxa"/>
            <w:tcBorders>
              <w:top w:val="single" w:sz="4" w:space="0" w:color="auto"/>
              <w:lef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firstLine="0"/>
            </w:pPr>
            <w:r>
              <w:rPr>
                <w:rStyle w:val="211pt"/>
              </w:rPr>
              <w:t>101.</w:t>
            </w:r>
          </w:p>
        </w:tc>
        <w:tc>
          <w:tcPr>
            <w:tcW w:w="2126" w:type="dxa"/>
            <w:tcBorders>
              <w:top w:val="single" w:sz="4" w:space="0" w:color="auto"/>
              <w:lef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firstLine="0"/>
            </w:pPr>
            <w:r>
              <w:rPr>
                <w:rStyle w:val="211pt"/>
              </w:rPr>
              <w:t>10.51.11.111</w:t>
            </w:r>
          </w:p>
        </w:tc>
        <w:tc>
          <w:tcPr>
            <w:tcW w:w="5674" w:type="dxa"/>
            <w:tcBorders>
              <w:top w:val="single" w:sz="4" w:space="0" w:color="auto"/>
              <w:lef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firstLine="0"/>
              <w:jc w:val="both"/>
            </w:pPr>
            <w:r>
              <w:rPr>
                <w:rStyle w:val="211pt"/>
              </w:rPr>
              <w:t xml:space="preserve">Молоко питьевое </w:t>
            </w:r>
            <w:r>
              <w:rPr>
                <w:rStyle w:val="211pt"/>
              </w:rPr>
              <w:t>коровье пастеризованное</w:t>
            </w:r>
          </w:p>
        </w:tc>
        <w:tc>
          <w:tcPr>
            <w:tcW w:w="1282" w:type="dxa"/>
            <w:tcBorders>
              <w:top w:val="single" w:sz="4" w:space="0" w:color="auto"/>
              <w:left w:val="single" w:sz="4" w:space="0" w:color="auto"/>
              <w:righ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514"/>
          <w:jc w:val="center"/>
        </w:trPr>
        <w:tc>
          <w:tcPr>
            <w:tcW w:w="706" w:type="dxa"/>
            <w:tcBorders>
              <w:top w:val="single" w:sz="4" w:space="0" w:color="auto"/>
              <w:lef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firstLine="0"/>
            </w:pPr>
            <w:r>
              <w:rPr>
                <w:rStyle w:val="211pt"/>
              </w:rPr>
              <w:t>102.</w:t>
            </w:r>
          </w:p>
        </w:tc>
        <w:tc>
          <w:tcPr>
            <w:tcW w:w="212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10.51.11.120</w:t>
            </w:r>
          </w:p>
        </w:tc>
        <w:tc>
          <w:tcPr>
            <w:tcW w:w="5674" w:type="dxa"/>
            <w:tcBorders>
              <w:top w:val="single" w:sz="4" w:space="0" w:color="auto"/>
              <w:lef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50" w:lineRule="exact"/>
              <w:ind w:firstLine="0"/>
            </w:pPr>
            <w:r>
              <w:rPr>
                <w:rStyle w:val="211pt"/>
              </w:rPr>
              <w:t>Молоко питьевое ультрапастеризованное (ультравысокотемпературно-обработанное)</w:t>
            </w:r>
          </w:p>
        </w:tc>
        <w:tc>
          <w:tcPr>
            <w:tcW w:w="1282" w:type="dxa"/>
            <w:tcBorders>
              <w:top w:val="single" w:sz="4" w:space="0" w:color="auto"/>
              <w:left w:val="single" w:sz="4" w:space="0" w:color="auto"/>
              <w:righ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514"/>
          <w:jc w:val="center"/>
        </w:trPr>
        <w:tc>
          <w:tcPr>
            <w:tcW w:w="70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103.</w:t>
            </w:r>
          </w:p>
        </w:tc>
        <w:tc>
          <w:tcPr>
            <w:tcW w:w="212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10.51.11.121</w:t>
            </w:r>
          </w:p>
        </w:tc>
        <w:tc>
          <w:tcPr>
            <w:tcW w:w="5674" w:type="dxa"/>
            <w:tcBorders>
              <w:top w:val="single" w:sz="4" w:space="0" w:color="auto"/>
              <w:lef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54" w:lineRule="exact"/>
              <w:ind w:firstLine="0"/>
            </w:pPr>
            <w:r>
              <w:rPr>
                <w:rStyle w:val="211pt"/>
              </w:rPr>
              <w:t>Молоко питьевое коровье ультрапастеризованное (ультравысокотемпературно-обработанное)</w:t>
            </w:r>
          </w:p>
        </w:tc>
        <w:tc>
          <w:tcPr>
            <w:tcW w:w="1282" w:type="dxa"/>
            <w:tcBorders>
              <w:top w:val="single" w:sz="4" w:space="0" w:color="auto"/>
              <w:left w:val="single" w:sz="4" w:space="0" w:color="auto"/>
              <w:righ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518"/>
          <w:jc w:val="center"/>
        </w:trPr>
        <w:tc>
          <w:tcPr>
            <w:tcW w:w="70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104.</w:t>
            </w:r>
          </w:p>
        </w:tc>
        <w:tc>
          <w:tcPr>
            <w:tcW w:w="212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10.51.11.129</w:t>
            </w:r>
          </w:p>
        </w:tc>
        <w:tc>
          <w:tcPr>
            <w:tcW w:w="5674" w:type="dxa"/>
            <w:tcBorders>
              <w:top w:val="single" w:sz="4" w:space="0" w:color="auto"/>
              <w:lef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54" w:lineRule="exact"/>
              <w:ind w:firstLine="0"/>
            </w:pPr>
            <w:r>
              <w:rPr>
                <w:rStyle w:val="211pt"/>
              </w:rPr>
              <w:t>Молоко питьевое ультрапастеризованное (ультравысокотемпературно-обработанное) прочее</w:t>
            </w:r>
          </w:p>
        </w:tc>
        <w:tc>
          <w:tcPr>
            <w:tcW w:w="1282" w:type="dxa"/>
            <w:tcBorders>
              <w:top w:val="single" w:sz="4" w:space="0" w:color="auto"/>
              <w:left w:val="single" w:sz="4" w:space="0" w:color="auto"/>
              <w:righ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283"/>
          <w:jc w:val="center"/>
        </w:trPr>
        <w:tc>
          <w:tcPr>
            <w:tcW w:w="70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105.</w:t>
            </w:r>
          </w:p>
        </w:tc>
        <w:tc>
          <w:tcPr>
            <w:tcW w:w="212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10.51.12.111</w:t>
            </w:r>
          </w:p>
        </w:tc>
        <w:tc>
          <w:tcPr>
            <w:tcW w:w="5674"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jc w:val="both"/>
            </w:pPr>
            <w:r>
              <w:rPr>
                <w:rStyle w:val="211pt"/>
              </w:rPr>
              <w:t>Сливки питьевые пастеризованные</w:t>
            </w:r>
          </w:p>
        </w:tc>
        <w:tc>
          <w:tcPr>
            <w:tcW w:w="1282" w:type="dxa"/>
            <w:tcBorders>
              <w:top w:val="single" w:sz="4" w:space="0" w:color="auto"/>
              <w:left w:val="single" w:sz="4" w:space="0" w:color="auto"/>
              <w:righ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518"/>
          <w:jc w:val="center"/>
        </w:trPr>
        <w:tc>
          <w:tcPr>
            <w:tcW w:w="706" w:type="dxa"/>
            <w:tcBorders>
              <w:top w:val="single" w:sz="4" w:space="0" w:color="auto"/>
              <w:lef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firstLine="0"/>
            </w:pPr>
            <w:r>
              <w:rPr>
                <w:rStyle w:val="211pt"/>
              </w:rPr>
              <w:t>106.</w:t>
            </w:r>
          </w:p>
        </w:tc>
        <w:tc>
          <w:tcPr>
            <w:tcW w:w="212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10.51.12.112</w:t>
            </w:r>
          </w:p>
        </w:tc>
        <w:tc>
          <w:tcPr>
            <w:tcW w:w="5674" w:type="dxa"/>
            <w:tcBorders>
              <w:top w:val="single" w:sz="4" w:space="0" w:color="auto"/>
              <w:lef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59" w:lineRule="exact"/>
              <w:ind w:firstLine="0"/>
            </w:pPr>
            <w:r>
              <w:rPr>
                <w:rStyle w:val="211pt"/>
              </w:rPr>
              <w:t>Сливки питьевые ультрапастеризованные (ультравысокотемпературно-обработанные)</w:t>
            </w:r>
          </w:p>
        </w:tc>
        <w:tc>
          <w:tcPr>
            <w:tcW w:w="1282" w:type="dxa"/>
            <w:tcBorders>
              <w:top w:val="single" w:sz="4" w:space="0" w:color="auto"/>
              <w:left w:val="single" w:sz="4" w:space="0" w:color="auto"/>
              <w:righ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283"/>
          <w:jc w:val="center"/>
        </w:trPr>
        <w:tc>
          <w:tcPr>
            <w:tcW w:w="70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107.</w:t>
            </w:r>
          </w:p>
        </w:tc>
        <w:tc>
          <w:tcPr>
            <w:tcW w:w="212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10.51.12.113</w:t>
            </w:r>
          </w:p>
        </w:tc>
        <w:tc>
          <w:tcPr>
            <w:tcW w:w="5674"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jc w:val="both"/>
            </w:pPr>
            <w:r>
              <w:rPr>
                <w:rStyle w:val="211pt"/>
              </w:rPr>
              <w:t>Сливки питьевые стерилизованные</w:t>
            </w:r>
          </w:p>
        </w:tc>
        <w:tc>
          <w:tcPr>
            <w:tcW w:w="1282" w:type="dxa"/>
            <w:tcBorders>
              <w:top w:val="single" w:sz="4" w:space="0" w:color="auto"/>
              <w:left w:val="single" w:sz="4" w:space="0" w:color="auto"/>
              <w:righ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288"/>
          <w:jc w:val="center"/>
        </w:trPr>
        <w:tc>
          <w:tcPr>
            <w:tcW w:w="706" w:type="dxa"/>
            <w:tcBorders>
              <w:top w:val="single" w:sz="4" w:space="0" w:color="auto"/>
              <w:lef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firstLine="0"/>
            </w:pPr>
            <w:r>
              <w:rPr>
                <w:rStyle w:val="211pt"/>
              </w:rPr>
              <w:t>108.</w:t>
            </w:r>
          </w:p>
        </w:tc>
        <w:tc>
          <w:tcPr>
            <w:tcW w:w="2126" w:type="dxa"/>
            <w:tcBorders>
              <w:top w:val="single" w:sz="4" w:space="0" w:color="auto"/>
              <w:lef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firstLine="0"/>
            </w:pPr>
            <w:r>
              <w:rPr>
                <w:rStyle w:val="211pt"/>
              </w:rPr>
              <w:t>10.51.22.112</w:t>
            </w:r>
          </w:p>
        </w:tc>
        <w:tc>
          <w:tcPr>
            <w:tcW w:w="5674" w:type="dxa"/>
            <w:tcBorders>
              <w:top w:val="single" w:sz="4" w:space="0" w:color="auto"/>
              <w:lef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firstLine="0"/>
              <w:jc w:val="both"/>
            </w:pPr>
            <w:r>
              <w:rPr>
                <w:rStyle w:val="211pt"/>
              </w:rPr>
              <w:t>Молоко сухое цельное, от 26,0% до 41,9% жирности</w:t>
            </w:r>
          </w:p>
        </w:tc>
        <w:tc>
          <w:tcPr>
            <w:tcW w:w="1282" w:type="dxa"/>
            <w:tcBorders>
              <w:top w:val="single" w:sz="4" w:space="0" w:color="auto"/>
              <w:left w:val="single" w:sz="4" w:space="0" w:color="auto"/>
              <w:righ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283"/>
          <w:jc w:val="center"/>
        </w:trPr>
        <w:tc>
          <w:tcPr>
            <w:tcW w:w="70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109.</w:t>
            </w:r>
          </w:p>
        </w:tc>
        <w:tc>
          <w:tcPr>
            <w:tcW w:w="212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10.51.30.100</w:t>
            </w:r>
          </w:p>
        </w:tc>
        <w:tc>
          <w:tcPr>
            <w:tcW w:w="5674"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jc w:val="both"/>
            </w:pPr>
            <w:r>
              <w:rPr>
                <w:rStyle w:val="211pt"/>
              </w:rPr>
              <w:t>Масло сливочное</w:t>
            </w:r>
          </w:p>
        </w:tc>
        <w:tc>
          <w:tcPr>
            <w:tcW w:w="1282" w:type="dxa"/>
            <w:tcBorders>
              <w:top w:val="single" w:sz="4" w:space="0" w:color="auto"/>
              <w:left w:val="single" w:sz="4" w:space="0" w:color="auto"/>
              <w:righ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288"/>
          <w:jc w:val="center"/>
        </w:trPr>
        <w:tc>
          <w:tcPr>
            <w:tcW w:w="706" w:type="dxa"/>
            <w:tcBorders>
              <w:top w:val="single" w:sz="4" w:space="0" w:color="auto"/>
              <w:lef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firstLine="0"/>
            </w:pPr>
            <w:r>
              <w:rPr>
                <w:rStyle w:val="211pt"/>
              </w:rPr>
              <w:t>110.</w:t>
            </w:r>
          </w:p>
        </w:tc>
        <w:tc>
          <w:tcPr>
            <w:tcW w:w="2126" w:type="dxa"/>
            <w:tcBorders>
              <w:top w:val="single" w:sz="4" w:space="0" w:color="auto"/>
              <w:lef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firstLine="0"/>
            </w:pPr>
            <w:r>
              <w:rPr>
                <w:rStyle w:val="211pt"/>
              </w:rPr>
              <w:t>10.51.30.110</w:t>
            </w:r>
          </w:p>
        </w:tc>
        <w:tc>
          <w:tcPr>
            <w:tcW w:w="5674" w:type="dxa"/>
            <w:tcBorders>
              <w:top w:val="single" w:sz="4" w:space="0" w:color="auto"/>
              <w:lef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firstLine="0"/>
              <w:jc w:val="both"/>
            </w:pPr>
            <w:r>
              <w:rPr>
                <w:rStyle w:val="211pt"/>
              </w:rPr>
              <w:t>Масло сливочное</w:t>
            </w:r>
          </w:p>
        </w:tc>
        <w:tc>
          <w:tcPr>
            <w:tcW w:w="1282" w:type="dxa"/>
            <w:tcBorders>
              <w:top w:val="single" w:sz="4" w:space="0" w:color="auto"/>
              <w:left w:val="single" w:sz="4" w:space="0" w:color="auto"/>
              <w:righ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283"/>
          <w:jc w:val="center"/>
        </w:trPr>
        <w:tc>
          <w:tcPr>
            <w:tcW w:w="706" w:type="dxa"/>
            <w:tcBorders>
              <w:top w:val="single" w:sz="4" w:space="0" w:color="auto"/>
              <w:lef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firstLine="0"/>
            </w:pPr>
            <w:r>
              <w:rPr>
                <w:rStyle w:val="211pt"/>
              </w:rPr>
              <w:t>111.</w:t>
            </w:r>
          </w:p>
        </w:tc>
        <w:tc>
          <w:tcPr>
            <w:tcW w:w="2126" w:type="dxa"/>
            <w:tcBorders>
              <w:top w:val="single" w:sz="4" w:space="0" w:color="auto"/>
              <w:lef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firstLine="0"/>
            </w:pPr>
            <w:r>
              <w:rPr>
                <w:rStyle w:val="211pt"/>
              </w:rPr>
              <w:t>10.51.30.111</w:t>
            </w:r>
          </w:p>
        </w:tc>
        <w:tc>
          <w:tcPr>
            <w:tcW w:w="5674" w:type="dxa"/>
            <w:tcBorders>
              <w:top w:val="single" w:sz="4" w:space="0" w:color="auto"/>
              <w:lef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firstLine="0"/>
              <w:jc w:val="both"/>
            </w:pPr>
            <w:r>
              <w:rPr>
                <w:rStyle w:val="211pt"/>
              </w:rPr>
              <w:t>Масло сладко-сливочное</w:t>
            </w:r>
          </w:p>
        </w:tc>
        <w:tc>
          <w:tcPr>
            <w:tcW w:w="1282" w:type="dxa"/>
            <w:tcBorders>
              <w:top w:val="single" w:sz="4" w:space="0" w:color="auto"/>
              <w:left w:val="single" w:sz="4" w:space="0" w:color="auto"/>
              <w:righ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288"/>
          <w:jc w:val="center"/>
        </w:trPr>
        <w:tc>
          <w:tcPr>
            <w:tcW w:w="706" w:type="dxa"/>
            <w:tcBorders>
              <w:top w:val="single" w:sz="4" w:space="0" w:color="auto"/>
              <w:lef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firstLine="0"/>
            </w:pPr>
            <w:r>
              <w:rPr>
                <w:rStyle w:val="211pt"/>
              </w:rPr>
              <w:t>112.</w:t>
            </w:r>
          </w:p>
        </w:tc>
        <w:tc>
          <w:tcPr>
            <w:tcW w:w="2126" w:type="dxa"/>
            <w:tcBorders>
              <w:top w:val="single" w:sz="4" w:space="0" w:color="auto"/>
              <w:lef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firstLine="0"/>
            </w:pPr>
            <w:r>
              <w:rPr>
                <w:rStyle w:val="211pt"/>
              </w:rPr>
              <w:t>10.51.30.120</w:t>
            </w:r>
          </w:p>
        </w:tc>
        <w:tc>
          <w:tcPr>
            <w:tcW w:w="5674" w:type="dxa"/>
            <w:tcBorders>
              <w:top w:val="single" w:sz="4" w:space="0" w:color="auto"/>
              <w:lef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firstLine="0"/>
              <w:jc w:val="both"/>
            </w:pPr>
            <w:r>
              <w:rPr>
                <w:rStyle w:val="211pt"/>
              </w:rPr>
              <w:t>Масло сливочное с вкусовыми компонентами</w:t>
            </w:r>
          </w:p>
        </w:tc>
        <w:tc>
          <w:tcPr>
            <w:tcW w:w="1282" w:type="dxa"/>
            <w:tcBorders>
              <w:top w:val="single" w:sz="4" w:space="0" w:color="auto"/>
              <w:left w:val="single" w:sz="4" w:space="0" w:color="auto"/>
              <w:righ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283"/>
          <w:jc w:val="center"/>
        </w:trPr>
        <w:tc>
          <w:tcPr>
            <w:tcW w:w="70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113.</w:t>
            </w:r>
          </w:p>
        </w:tc>
        <w:tc>
          <w:tcPr>
            <w:tcW w:w="212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10.51.40.120</w:t>
            </w:r>
          </w:p>
        </w:tc>
        <w:tc>
          <w:tcPr>
            <w:tcW w:w="5674"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jc w:val="both"/>
            </w:pPr>
            <w:r>
              <w:rPr>
                <w:rStyle w:val="211pt"/>
              </w:rPr>
              <w:t>Сыры полутвердые</w:t>
            </w:r>
          </w:p>
        </w:tc>
        <w:tc>
          <w:tcPr>
            <w:tcW w:w="1282" w:type="dxa"/>
            <w:tcBorders>
              <w:top w:val="single" w:sz="4" w:space="0" w:color="auto"/>
              <w:left w:val="single" w:sz="4" w:space="0" w:color="auto"/>
              <w:righ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288"/>
          <w:jc w:val="center"/>
        </w:trPr>
        <w:tc>
          <w:tcPr>
            <w:tcW w:w="706" w:type="dxa"/>
            <w:tcBorders>
              <w:top w:val="single" w:sz="4" w:space="0" w:color="auto"/>
              <w:lef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firstLine="0"/>
            </w:pPr>
            <w:r>
              <w:rPr>
                <w:rStyle w:val="211pt"/>
              </w:rPr>
              <w:t>114.</w:t>
            </w:r>
          </w:p>
        </w:tc>
        <w:tc>
          <w:tcPr>
            <w:tcW w:w="2126" w:type="dxa"/>
            <w:tcBorders>
              <w:top w:val="single" w:sz="4" w:space="0" w:color="auto"/>
              <w:lef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firstLine="0"/>
            </w:pPr>
            <w:r>
              <w:rPr>
                <w:rStyle w:val="211pt"/>
              </w:rPr>
              <w:t>10.51.40.121</w:t>
            </w:r>
          </w:p>
        </w:tc>
        <w:tc>
          <w:tcPr>
            <w:tcW w:w="5674" w:type="dxa"/>
            <w:tcBorders>
              <w:top w:val="single" w:sz="4" w:space="0" w:color="auto"/>
              <w:lef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firstLine="0"/>
              <w:jc w:val="both"/>
            </w:pPr>
            <w:r>
              <w:rPr>
                <w:rStyle w:val="211pt"/>
              </w:rPr>
              <w:t>Сыры полутвердые без вкусовых наполнителей</w:t>
            </w:r>
          </w:p>
        </w:tc>
        <w:tc>
          <w:tcPr>
            <w:tcW w:w="1282" w:type="dxa"/>
            <w:tcBorders>
              <w:top w:val="single" w:sz="4" w:space="0" w:color="auto"/>
              <w:left w:val="single" w:sz="4" w:space="0" w:color="auto"/>
              <w:righ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288"/>
          <w:jc w:val="center"/>
        </w:trPr>
        <w:tc>
          <w:tcPr>
            <w:tcW w:w="70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115.</w:t>
            </w:r>
          </w:p>
        </w:tc>
        <w:tc>
          <w:tcPr>
            <w:tcW w:w="212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10.51.40.160</w:t>
            </w:r>
          </w:p>
        </w:tc>
        <w:tc>
          <w:tcPr>
            <w:tcW w:w="5674"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jc w:val="both"/>
            </w:pPr>
            <w:r>
              <w:rPr>
                <w:rStyle w:val="211pt"/>
              </w:rPr>
              <w:t>Сыры рассольные</w:t>
            </w:r>
          </w:p>
        </w:tc>
        <w:tc>
          <w:tcPr>
            <w:tcW w:w="1282" w:type="dxa"/>
            <w:tcBorders>
              <w:top w:val="single" w:sz="4" w:space="0" w:color="auto"/>
              <w:left w:val="single" w:sz="4" w:space="0" w:color="auto"/>
              <w:righ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514"/>
          <w:jc w:val="center"/>
        </w:trPr>
        <w:tc>
          <w:tcPr>
            <w:tcW w:w="706" w:type="dxa"/>
            <w:tcBorders>
              <w:top w:val="single" w:sz="4" w:space="0" w:color="auto"/>
              <w:lef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firstLine="0"/>
            </w:pPr>
            <w:r>
              <w:rPr>
                <w:rStyle w:val="211pt"/>
              </w:rPr>
              <w:t>116.</w:t>
            </w:r>
          </w:p>
        </w:tc>
        <w:tc>
          <w:tcPr>
            <w:tcW w:w="212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10.51.40.161</w:t>
            </w:r>
          </w:p>
        </w:tc>
        <w:tc>
          <w:tcPr>
            <w:tcW w:w="5674" w:type="dxa"/>
            <w:tcBorders>
              <w:top w:val="single" w:sz="4" w:space="0" w:color="auto"/>
              <w:lef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50" w:lineRule="exact"/>
              <w:ind w:firstLine="0"/>
            </w:pPr>
            <w:r>
              <w:rPr>
                <w:rStyle w:val="211pt"/>
              </w:rPr>
              <w:t xml:space="preserve">Сыры рассольные из коровьего молока </w:t>
            </w:r>
            <w:r>
              <w:rPr>
                <w:rStyle w:val="211pt"/>
              </w:rPr>
              <w:t>без вкусовых наполнителей</w:t>
            </w:r>
          </w:p>
        </w:tc>
        <w:tc>
          <w:tcPr>
            <w:tcW w:w="1282" w:type="dxa"/>
            <w:tcBorders>
              <w:top w:val="single" w:sz="4" w:space="0" w:color="auto"/>
              <w:left w:val="single" w:sz="4" w:space="0" w:color="auto"/>
              <w:righ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514"/>
          <w:jc w:val="center"/>
        </w:trPr>
        <w:tc>
          <w:tcPr>
            <w:tcW w:w="70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117.</w:t>
            </w:r>
          </w:p>
        </w:tc>
        <w:tc>
          <w:tcPr>
            <w:tcW w:w="212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10.51.40.162</w:t>
            </w:r>
          </w:p>
        </w:tc>
        <w:tc>
          <w:tcPr>
            <w:tcW w:w="5674" w:type="dxa"/>
            <w:tcBorders>
              <w:top w:val="single" w:sz="4" w:space="0" w:color="auto"/>
              <w:lef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54" w:lineRule="exact"/>
              <w:ind w:firstLine="0"/>
            </w:pPr>
            <w:r>
              <w:rPr>
                <w:rStyle w:val="211pt"/>
              </w:rPr>
              <w:t>Сыры рассольные из овечьего молока без вкусовых наполнителей</w:t>
            </w:r>
          </w:p>
        </w:tc>
        <w:tc>
          <w:tcPr>
            <w:tcW w:w="1282" w:type="dxa"/>
            <w:tcBorders>
              <w:top w:val="single" w:sz="4" w:space="0" w:color="auto"/>
              <w:left w:val="single" w:sz="4" w:space="0" w:color="auto"/>
              <w:righ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528"/>
          <w:jc w:val="center"/>
        </w:trPr>
        <w:tc>
          <w:tcPr>
            <w:tcW w:w="706" w:type="dxa"/>
            <w:tcBorders>
              <w:top w:val="single" w:sz="4" w:space="0" w:color="auto"/>
              <w:left w:val="single" w:sz="4" w:space="0" w:color="auto"/>
              <w:bottom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firstLine="0"/>
            </w:pPr>
            <w:r>
              <w:rPr>
                <w:rStyle w:val="211pt"/>
              </w:rPr>
              <w:t>118.</w:t>
            </w:r>
          </w:p>
        </w:tc>
        <w:tc>
          <w:tcPr>
            <w:tcW w:w="2126" w:type="dxa"/>
            <w:tcBorders>
              <w:top w:val="single" w:sz="4" w:space="0" w:color="auto"/>
              <w:left w:val="single" w:sz="4" w:space="0" w:color="auto"/>
              <w:bottom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10.51.40.163</w:t>
            </w:r>
          </w:p>
        </w:tc>
        <w:tc>
          <w:tcPr>
            <w:tcW w:w="5674" w:type="dxa"/>
            <w:tcBorders>
              <w:top w:val="single" w:sz="4" w:space="0" w:color="auto"/>
              <w:left w:val="single" w:sz="4" w:space="0" w:color="auto"/>
              <w:bottom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50" w:lineRule="exact"/>
              <w:ind w:firstLine="0"/>
            </w:pPr>
            <w:r>
              <w:rPr>
                <w:rStyle w:val="211pt"/>
              </w:rPr>
              <w:t>Сыры рассольные из молока других сельскохозяйственных животных или их смеси без</w:t>
            </w: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bl>
    <w:p w:rsidR="00C006A3" w:rsidRDefault="00C006A3">
      <w:pPr>
        <w:framePr w:w="9787" w:wrap="notBeside" w:vAnchor="text" w:hAnchor="text" w:xAlign="center" w:y="1"/>
        <w:rPr>
          <w:sz w:val="2"/>
          <w:szCs w:val="2"/>
        </w:rPr>
      </w:pPr>
    </w:p>
    <w:p w:rsidR="00C006A3" w:rsidRDefault="00C006A3">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06"/>
        <w:gridCol w:w="2126"/>
        <w:gridCol w:w="5674"/>
        <w:gridCol w:w="1282"/>
      </w:tblGrid>
      <w:tr w:rsidR="00C006A3">
        <w:tblPrEx>
          <w:tblCellMar>
            <w:top w:w="0" w:type="dxa"/>
            <w:bottom w:w="0" w:type="dxa"/>
          </w:tblCellMar>
        </w:tblPrEx>
        <w:trPr>
          <w:trHeight w:hRule="exact" w:val="264"/>
          <w:jc w:val="center"/>
        </w:trPr>
        <w:tc>
          <w:tcPr>
            <w:tcW w:w="706" w:type="dxa"/>
            <w:tcBorders>
              <w:top w:val="single" w:sz="4" w:space="0" w:color="auto"/>
              <w:left w:val="single" w:sz="4" w:space="0" w:color="auto"/>
            </w:tcBorders>
            <w:shd w:val="clear" w:color="auto" w:fill="FFFFFF"/>
          </w:tcPr>
          <w:p w:rsidR="00C006A3" w:rsidRDefault="00C006A3">
            <w:pPr>
              <w:framePr w:w="9787" w:wrap="notBeside" w:vAnchor="text" w:hAnchor="text" w:xAlign="center" w:y="1"/>
              <w:rPr>
                <w:sz w:val="10"/>
                <w:szCs w:val="10"/>
              </w:rPr>
            </w:pPr>
          </w:p>
        </w:tc>
        <w:tc>
          <w:tcPr>
            <w:tcW w:w="2126" w:type="dxa"/>
            <w:tcBorders>
              <w:top w:val="single" w:sz="4" w:space="0" w:color="auto"/>
              <w:left w:val="single" w:sz="4" w:space="0" w:color="auto"/>
            </w:tcBorders>
            <w:shd w:val="clear" w:color="auto" w:fill="FFFFFF"/>
          </w:tcPr>
          <w:p w:rsidR="00C006A3" w:rsidRDefault="00C006A3">
            <w:pPr>
              <w:framePr w:w="9787" w:wrap="notBeside" w:vAnchor="text" w:hAnchor="text" w:xAlign="center" w:y="1"/>
              <w:rPr>
                <w:sz w:val="10"/>
                <w:szCs w:val="10"/>
              </w:rPr>
            </w:pPr>
          </w:p>
        </w:tc>
        <w:tc>
          <w:tcPr>
            <w:tcW w:w="5674" w:type="dxa"/>
            <w:tcBorders>
              <w:top w:val="single" w:sz="4" w:space="0" w:color="auto"/>
              <w:lef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firstLine="0"/>
            </w:pPr>
            <w:r>
              <w:rPr>
                <w:rStyle w:val="211pt"/>
              </w:rPr>
              <w:t>вкусовых наполнителей</w:t>
            </w:r>
          </w:p>
        </w:tc>
        <w:tc>
          <w:tcPr>
            <w:tcW w:w="1282" w:type="dxa"/>
            <w:tcBorders>
              <w:top w:val="single" w:sz="4" w:space="0" w:color="auto"/>
              <w:left w:val="single" w:sz="4" w:space="0" w:color="auto"/>
              <w:right w:val="single" w:sz="4" w:space="0" w:color="auto"/>
            </w:tcBorders>
            <w:shd w:val="clear" w:color="auto" w:fill="FFFFFF"/>
          </w:tcPr>
          <w:p w:rsidR="00C006A3" w:rsidRDefault="00C006A3">
            <w:pPr>
              <w:framePr w:w="9787" w:wrap="notBeside" w:vAnchor="text" w:hAnchor="text" w:xAlign="center" w:y="1"/>
              <w:rPr>
                <w:sz w:val="10"/>
                <w:szCs w:val="10"/>
              </w:rPr>
            </w:pPr>
          </w:p>
        </w:tc>
      </w:tr>
      <w:tr w:rsidR="00C006A3">
        <w:tblPrEx>
          <w:tblCellMar>
            <w:top w:w="0" w:type="dxa"/>
            <w:bottom w:w="0" w:type="dxa"/>
          </w:tblCellMar>
        </w:tblPrEx>
        <w:trPr>
          <w:trHeight w:hRule="exact" w:val="288"/>
          <w:jc w:val="center"/>
        </w:trPr>
        <w:tc>
          <w:tcPr>
            <w:tcW w:w="70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left="140" w:firstLine="0"/>
            </w:pPr>
            <w:r>
              <w:rPr>
                <w:rStyle w:val="211pt"/>
              </w:rPr>
              <w:t>119.</w:t>
            </w:r>
          </w:p>
        </w:tc>
        <w:tc>
          <w:tcPr>
            <w:tcW w:w="212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10.51.40.170</w:t>
            </w:r>
          </w:p>
        </w:tc>
        <w:tc>
          <w:tcPr>
            <w:tcW w:w="5674"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Сыры плавленые</w:t>
            </w:r>
          </w:p>
        </w:tc>
        <w:tc>
          <w:tcPr>
            <w:tcW w:w="1282" w:type="dxa"/>
            <w:tcBorders>
              <w:top w:val="single" w:sz="4" w:space="0" w:color="auto"/>
              <w:left w:val="single" w:sz="4" w:space="0" w:color="auto"/>
              <w:righ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288"/>
          <w:jc w:val="center"/>
        </w:trPr>
        <w:tc>
          <w:tcPr>
            <w:tcW w:w="706" w:type="dxa"/>
            <w:tcBorders>
              <w:top w:val="single" w:sz="4" w:space="0" w:color="auto"/>
              <w:lef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left="140" w:firstLine="0"/>
            </w:pPr>
            <w:r>
              <w:rPr>
                <w:rStyle w:val="211pt"/>
              </w:rPr>
              <w:t>120.</w:t>
            </w:r>
          </w:p>
        </w:tc>
        <w:tc>
          <w:tcPr>
            <w:tcW w:w="2126" w:type="dxa"/>
            <w:tcBorders>
              <w:top w:val="single" w:sz="4" w:space="0" w:color="auto"/>
              <w:lef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firstLine="0"/>
            </w:pPr>
            <w:r>
              <w:rPr>
                <w:rStyle w:val="211pt"/>
              </w:rPr>
              <w:t>10.51.40.171</w:t>
            </w:r>
          </w:p>
        </w:tc>
        <w:tc>
          <w:tcPr>
            <w:tcW w:w="5674" w:type="dxa"/>
            <w:tcBorders>
              <w:top w:val="single" w:sz="4" w:space="0" w:color="auto"/>
              <w:lef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firstLine="0"/>
            </w:pPr>
            <w:r>
              <w:rPr>
                <w:rStyle w:val="211pt"/>
              </w:rPr>
              <w:t>Сыры плавленые ломтевые без вкусовых наполнителей</w:t>
            </w:r>
          </w:p>
        </w:tc>
        <w:tc>
          <w:tcPr>
            <w:tcW w:w="1282" w:type="dxa"/>
            <w:tcBorders>
              <w:top w:val="single" w:sz="4" w:space="0" w:color="auto"/>
              <w:left w:val="single" w:sz="4" w:space="0" w:color="auto"/>
              <w:righ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283"/>
          <w:jc w:val="center"/>
        </w:trPr>
        <w:tc>
          <w:tcPr>
            <w:tcW w:w="706" w:type="dxa"/>
            <w:tcBorders>
              <w:top w:val="single" w:sz="4" w:space="0" w:color="auto"/>
              <w:lef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left="140" w:firstLine="0"/>
            </w:pPr>
            <w:r>
              <w:rPr>
                <w:rStyle w:val="211pt"/>
              </w:rPr>
              <w:t>121.</w:t>
            </w:r>
          </w:p>
        </w:tc>
        <w:tc>
          <w:tcPr>
            <w:tcW w:w="2126" w:type="dxa"/>
            <w:tcBorders>
              <w:top w:val="single" w:sz="4" w:space="0" w:color="auto"/>
              <w:lef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firstLine="0"/>
            </w:pPr>
            <w:r>
              <w:rPr>
                <w:rStyle w:val="211pt"/>
              </w:rPr>
              <w:t>10.51.40.179</w:t>
            </w:r>
          </w:p>
        </w:tc>
        <w:tc>
          <w:tcPr>
            <w:tcW w:w="5674" w:type="dxa"/>
            <w:tcBorders>
              <w:top w:val="single" w:sz="4" w:space="0" w:color="auto"/>
              <w:lef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firstLine="0"/>
            </w:pPr>
            <w:r>
              <w:rPr>
                <w:rStyle w:val="211pt"/>
              </w:rPr>
              <w:t>Сыры плавленые прочие</w:t>
            </w:r>
          </w:p>
        </w:tc>
        <w:tc>
          <w:tcPr>
            <w:tcW w:w="1282" w:type="dxa"/>
            <w:tcBorders>
              <w:top w:val="single" w:sz="4" w:space="0" w:color="auto"/>
              <w:left w:val="single" w:sz="4" w:space="0" w:color="auto"/>
              <w:righ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288"/>
          <w:jc w:val="center"/>
        </w:trPr>
        <w:tc>
          <w:tcPr>
            <w:tcW w:w="706" w:type="dxa"/>
            <w:tcBorders>
              <w:top w:val="single" w:sz="4" w:space="0" w:color="auto"/>
              <w:lef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left="140" w:firstLine="0"/>
            </w:pPr>
            <w:r>
              <w:rPr>
                <w:rStyle w:val="211pt"/>
              </w:rPr>
              <w:t>122.</w:t>
            </w:r>
          </w:p>
        </w:tc>
        <w:tc>
          <w:tcPr>
            <w:tcW w:w="2126" w:type="dxa"/>
            <w:tcBorders>
              <w:top w:val="single" w:sz="4" w:space="0" w:color="auto"/>
              <w:lef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firstLine="0"/>
            </w:pPr>
            <w:r>
              <w:rPr>
                <w:rStyle w:val="211pt"/>
              </w:rPr>
              <w:t>10.51.40.300</w:t>
            </w:r>
          </w:p>
        </w:tc>
        <w:tc>
          <w:tcPr>
            <w:tcW w:w="5674" w:type="dxa"/>
            <w:tcBorders>
              <w:top w:val="single" w:sz="4" w:space="0" w:color="auto"/>
              <w:lef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firstLine="0"/>
            </w:pPr>
            <w:r>
              <w:rPr>
                <w:rStyle w:val="211pt"/>
              </w:rPr>
              <w:t>Творог</w:t>
            </w:r>
          </w:p>
        </w:tc>
        <w:tc>
          <w:tcPr>
            <w:tcW w:w="1282" w:type="dxa"/>
            <w:tcBorders>
              <w:top w:val="single" w:sz="4" w:space="0" w:color="auto"/>
              <w:left w:val="single" w:sz="4" w:space="0" w:color="auto"/>
              <w:righ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768"/>
          <w:jc w:val="center"/>
        </w:trPr>
        <w:tc>
          <w:tcPr>
            <w:tcW w:w="70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left="140" w:firstLine="0"/>
            </w:pPr>
            <w:r>
              <w:rPr>
                <w:rStyle w:val="211pt"/>
              </w:rPr>
              <w:t>123.</w:t>
            </w:r>
          </w:p>
        </w:tc>
        <w:tc>
          <w:tcPr>
            <w:tcW w:w="212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10.51.40.312</w:t>
            </w:r>
          </w:p>
        </w:tc>
        <w:tc>
          <w:tcPr>
            <w:tcW w:w="5674" w:type="dxa"/>
            <w:tcBorders>
              <w:top w:val="single" w:sz="4" w:space="0" w:color="auto"/>
              <w:lef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50" w:lineRule="exact"/>
              <w:ind w:firstLine="0"/>
            </w:pPr>
            <w:r>
              <w:rPr>
                <w:rStyle w:val="211pt"/>
              </w:rPr>
              <w:t xml:space="preserve">Творог (кроме зерненого и произведенного с использованием </w:t>
            </w:r>
            <w:r>
              <w:rPr>
                <w:rStyle w:val="211pt"/>
              </w:rPr>
              <w:t>ультрафильтрации и сепарирования) без вкусовых компонентов от 2% до 3,8% жирности</w:t>
            </w:r>
          </w:p>
        </w:tc>
        <w:tc>
          <w:tcPr>
            <w:tcW w:w="1282" w:type="dxa"/>
            <w:tcBorders>
              <w:top w:val="single" w:sz="4" w:space="0" w:color="auto"/>
              <w:left w:val="single" w:sz="4" w:space="0" w:color="auto"/>
              <w:righ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768"/>
          <w:jc w:val="center"/>
        </w:trPr>
        <w:tc>
          <w:tcPr>
            <w:tcW w:w="70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left="140" w:firstLine="0"/>
            </w:pPr>
            <w:r>
              <w:rPr>
                <w:rStyle w:val="211pt"/>
              </w:rPr>
              <w:t>124.</w:t>
            </w:r>
          </w:p>
        </w:tc>
        <w:tc>
          <w:tcPr>
            <w:tcW w:w="212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10.51.40.313</w:t>
            </w:r>
          </w:p>
        </w:tc>
        <w:tc>
          <w:tcPr>
            <w:tcW w:w="5674" w:type="dxa"/>
            <w:tcBorders>
              <w:top w:val="single" w:sz="4" w:space="0" w:color="auto"/>
              <w:lef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50" w:lineRule="exact"/>
              <w:ind w:firstLine="0"/>
            </w:pPr>
            <w:r>
              <w:rPr>
                <w:rStyle w:val="211pt"/>
              </w:rPr>
              <w:t>Творог (кроме зерненого и произведенного с использованием ультрафильтрации и сепарирования) без вкусовых компонентов от 4% до 11% жирности</w:t>
            </w:r>
          </w:p>
        </w:tc>
        <w:tc>
          <w:tcPr>
            <w:tcW w:w="1282" w:type="dxa"/>
            <w:tcBorders>
              <w:top w:val="single" w:sz="4" w:space="0" w:color="auto"/>
              <w:left w:val="single" w:sz="4" w:space="0" w:color="auto"/>
              <w:righ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288"/>
          <w:jc w:val="center"/>
        </w:trPr>
        <w:tc>
          <w:tcPr>
            <w:tcW w:w="70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left="140" w:firstLine="0"/>
            </w:pPr>
            <w:r>
              <w:rPr>
                <w:rStyle w:val="211pt"/>
              </w:rPr>
              <w:t>125.</w:t>
            </w:r>
          </w:p>
        </w:tc>
        <w:tc>
          <w:tcPr>
            <w:tcW w:w="212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10.51.51.110</w:t>
            </w:r>
          </w:p>
        </w:tc>
        <w:tc>
          <w:tcPr>
            <w:tcW w:w="5674"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Молоко сгущенное (концентрированное)</w:t>
            </w:r>
          </w:p>
        </w:tc>
        <w:tc>
          <w:tcPr>
            <w:tcW w:w="1282" w:type="dxa"/>
            <w:tcBorders>
              <w:top w:val="single" w:sz="4" w:space="0" w:color="auto"/>
              <w:left w:val="single" w:sz="4" w:space="0" w:color="auto"/>
              <w:righ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514"/>
          <w:jc w:val="center"/>
        </w:trPr>
        <w:tc>
          <w:tcPr>
            <w:tcW w:w="706" w:type="dxa"/>
            <w:tcBorders>
              <w:top w:val="single" w:sz="4" w:space="0" w:color="auto"/>
              <w:lef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left="140" w:firstLine="0"/>
            </w:pPr>
            <w:r>
              <w:rPr>
                <w:rStyle w:val="211pt"/>
              </w:rPr>
              <w:t>126.</w:t>
            </w:r>
          </w:p>
        </w:tc>
        <w:tc>
          <w:tcPr>
            <w:tcW w:w="212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10.51.51.111</w:t>
            </w:r>
          </w:p>
        </w:tc>
        <w:tc>
          <w:tcPr>
            <w:tcW w:w="5674" w:type="dxa"/>
            <w:tcBorders>
              <w:top w:val="single" w:sz="4" w:space="0" w:color="auto"/>
              <w:lef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50" w:lineRule="exact"/>
              <w:ind w:firstLine="0"/>
            </w:pPr>
            <w:r>
              <w:rPr>
                <w:rStyle w:val="211pt"/>
              </w:rPr>
              <w:t>Молоко сгущенное (концентрированное) стерилизованное</w:t>
            </w:r>
          </w:p>
        </w:tc>
        <w:tc>
          <w:tcPr>
            <w:tcW w:w="1282" w:type="dxa"/>
            <w:tcBorders>
              <w:top w:val="single" w:sz="4" w:space="0" w:color="auto"/>
              <w:left w:val="single" w:sz="4" w:space="0" w:color="auto"/>
              <w:righ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514"/>
          <w:jc w:val="center"/>
        </w:trPr>
        <w:tc>
          <w:tcPr>
            <w:tcW w:w="70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left="140" w:firstLine="0"/>
            </w:pPr>
            <w:r>
              <w:rPr>
                <w:rStyle w:val="211pt"/>
              </w:rPr>
              <w:t>127.</w:t>
            </w:r>
          </w:p>
        </w:tc>
        <w:tc>
          <w:tcPr>
            <w:tcW w:w="212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10.51.51.112</w:t>
            </w:r>
          </w:p>
        </w:tc>
        <w:tc>
          <w:tcPr>
            <w:tcW w:w="5674" w:type="dxa"/>
            <w:tcBorders>
              <w:top w:val="single" w:sz="4" w:space="0" w:color="auto"/>
              <w:lef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54" w:lineRule="exact"/>
              <w:ind w:firstLine="0"/>
            </w:pPr>
            <w:r>
              <w:rPr>
                <w:rStyle w:val="211pt"/>
              </w:rPr>
              <w:t>Молоко сгущенное (концентрированное) пастеризованное</w:t>
            </w:r>
          </w:p>
        </w:tc>
        <w:tc>
          <w:tcPr>
            <w:tcW w:w="1282" w:type="dxa"/>
            <w:tcBorders>
              <w:top w:val="single" w:sz="4" w:space="0" w:color="auto"/>
              <w:left w:val="single" w:sz="4" w:space="0" w:color="auto"/>
              <w:righ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288"/>
          <w:jc w:val="center"/>
        </w:trPr>
        <w:tc>
          <w:tcPr>
            <w:tcW w:w="706" w:type="dxa"/>
            <w:tcBorders>
              <w:top w:val="single" w:sz="4" w:space="0" w:color="auto"/>
              <w:lef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left="140" w:firstLine="0"/>
            </w:pPr>
            <w:r>
              <w:rPr>
                <w:rStyle w:val="211pt"/>
              </w:rPr>
              <w:t>128.</w:t>
            </w:r>
          </w:p>
        </w:tc>
        <w:tc>
          <w:tcPr>
            <w:tcW w:w="2126" w:type="dxa"/>
            <w:tcBorders>
              <w:top w:val="single" w:sz="4" w:space="0" w:color="auto"/>
              <w:lef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firstLine="0"/>
            </w:pPr>
            <w:r>
              <w:rPr>
                <w:rStyle w:val="211pt"/>
              </w:rPr>
              <w:t>10.51.51.113</w:t>
            </w:r>
          </w:p>
        </w:tc>
        <w:tc>
          <w:tcPr>
            <w:tcW w:w="5674" w:type="dxa"/>
            <w:tcBorders>
              <w:top w:val="single" w:sz="4" w:space="0" w:color="auto"/>
              <w:lef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firstLine="0"/>
            </w:pPr>
            <w:r>
              <w:rPr>
                <w:rStyle w:val="211pt"/>
              </w:rPr>
              <w:t xml:space="preserve">Молоко сгущенное </w:t>
            </w:r>
            <w:r>
              <w:rPr>
                <w:rStyle w:val="211pt"/>
              </w:rPr>
              <w:t>(концентрированное) с сахаром</w:t>
            </w:r>
          </w:p>
        </w:tc>
        <w:tc>
          <w:tcPr>
            <w:tcW w:w="1282" w:type="dxa"/>
            <w:tcBorders>
              <w:top w:val="single" w:sz="4" w:space="0" w:color="auto"/>
              <w:left w:val="single" w:sz="4" w:space="0" w:color="auto"/>
              <w:righ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283"/>
          <w:jc w:val="center"/>
        </w:trPr>
        <w:tc>
          <w:tcPr>
            <w:tcW w:w="70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left="140" w:firstLine="0"/>
            </w:pPr>
            <w:r>
              <w:rPr>
                <w:rStyle w:val="211pt"/>
              </w:rPr>
              <w:t>129.</w:t>
            </w:r>
          </w:p>
        </w:tc>
        <w:tc>
          <w:tcPr>
            <w:tcW w:w="212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10.51.51.130</w:t>
            </w:r>
          </w:p>
        </w:tc>
        <w:tc>
          <w:tcPr>
            <w:tcW w:w="5674"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Сливки сгущенные (концентрированные)</w:t>
            </w:r>
          </w:p>
        </w:tc>
        <w:tc>
          <w:tcPr>
            <w:tcW w:w="1282" w:type="dxa"/>
            <w:tcBorders>
              <w:top w:val="single" w:sz="4" w:space="0" w:color="auto"/>
              <w:left w:val="single" w:sz="4" w:space="0" w:color="auto"/>
              <w:righ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518"/>
          <w:jc w:val="center"/>
        </w:trPr>
        <w:tc>
          <w:tcPr>
            <w:tcW w:w="70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left="140" w:firstLine="0"/>
            </w:pPr>
            <w:r>
              <w:rPr>
                <w:rStyle w:val="211pt"/>
              </w:rPr>
              <w:t>130.</w:t>
            </w:r>
          </w:p>
        </w:tc>
        <w:tc>
          <w:tcPr>
            <w:tcW w:w="212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10.51.51.131</w:t>
            </w:r>
          </w:p>
        </w:tc>
        <w:tc>
          <w:tcPr>
            <w:tcW w:w="5674" w:type="dxa"/>
            <w:tcBorders>
              <w:top w:val="single" w:sz="4" w:space="0" w:color="auto"/>
              <w:lef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54" w:lineRule="exact"/>
              <w:ind w:firstLine="0"/>
            </w:pPr>
            <w:r>
              <w:rPr>
                <w:rStyle w:val="211pt"/>
              </w:rPr>
              <w:t>Сливки сгущенные (концентрированные) стерилизованные</w:t>
            </w:r>
          </w:p>
        </w:tc>
        <w:tc>
          <w:tcPr>
            <w:tcW w:w="1282" w:type="dxa"/>
            <w:tcBorders>
              <w:top w:val="single" w:sz="4" w:space="0" w:color="auto"/>
              <w:left w:val="single" w:sz="4" w:space="0" w:color="auto"/>
              <w:righ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283"/>
          <w:jc w:val="center"/>
        </w:trPr>
        <w:tc>
          <w:tcPr>
            <w:tcW w:w="70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left="140" w:firstLine="0"/>
            </w:pPr>
            <w:r>
              <w:rPr>
                <w:rStyle w:val="211pt"/>
              </w:rPr>
              <w:t>131.</w:t>
            </w:r>
          </w:p>
        </w:tc>
        <w:tc>
          <w:tcPr>
            <w:tcW w:w="212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10.51.51.132</w:t>
            </w:r>
          </w:p>
        </w:tc>
        <w:tc>
          <w:tcPr>
            <w:tcW w:w="5674"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Сливки сгущенные (концентрированные) с сахаром</w:t>
            </w:r>
          </w:p>
        </w:tc>
        <w:tc>
          <w:tcPr>
            <w:tcW w:w="1282" w:type="dxa"/>
            <w:tcBorders>
              <w:top w:val="single" w:sz="4" w:space="0" w:color="auto"/>
              <w:left w:val="single" w:sz="4" w:space="0" w:color="auto"/>
              <w:righ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288"/>
          <w:jc w:val="center"/>
        </w:trPr>
        <w:tc>
          <w:tcPr>
            <w:tcW w:w="706" w:type="dxa"/>
            <w:tcBorders>
              <w:top w:val="single" w:sz="4" w:space="0" w:color="auto"/>
              <w:lef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left="140" w:firstLine="0"/>
            </w:pPr>
            <w:r>
              <w:rPr>
                <w:rStyle w:val="211pt"/>
              </w:rPr>
              <w:t>132.</w:t>
            </w:r>
          </w:p>
        </w:tc>
        <w:tc>
          <w:tcPr>
            <w:tcW w:w="2126" w:type="dxa"/>
            <w:tcBorders>
              <w:top w:val="single" w:sz="4" w:space="0" w:color="auto"/>
              <w:lef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firstLine="0"/>
            </w:pPr>
            <w:r>
              <w:rPr>
                <w:rStyle w:val="211pt"/>
              </w:rPr>
              <w:t>10.51.52.100</w:t>
            </w:r>
          </w:p>
        </w:tc>
        <w:tc>
          <w:tcPr>
            <w:tcW w:w="5674" w:type="dxa"/>
            <w:tcBorders>
              <w:top w:val="single" w:sz="4" w:space="0" w:color="auto"/>
              <w:lef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firstLine="0"/>
            </w:pPr>
            <w:r>
              <w:rPr>
                <w:rStyle w:val="211pt"/>
              </w:rPr>
              <w:t>Продукты кисломолочные (кроме сметаны)</w:t>
            </w:r>
          </w:p>
        </w:tc>
        <w:tc>
          <w:tcPr>
            <w:tcW w:w="1282" w:type="dxa"/>
            <w:tcBorders>
              <w:top w:val="single" w:sz="4" w:space="0" w:color="auto"/>
              <w:left w:val="single" w:sz="4" w:space="0" w:color="auto"/>
              <w:righ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283"/>
          <w:jc w:val="center"/>
        </w:trPr>
        <w:tc>
          <w:tcPr>
            <w:tcW w:w="70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left="140" w:firstLine="0"/>
            </w:pPr>
            <w:r>
              <w:rPr>
                <w:rStyle w:val="211pt"/>
              </w:rPr>
              <w:t>133.</w:t>
            </w:r>
          </w:p>
        </w:tc>
        <w:tc>
          <w:tcPr>
            <w:tcW w:w="212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10.51.52.110</w:t>
            </w:r>
          </w:p>
        </w:tc>
        <w:tc>
          <w:tcPr>
            <w:tcW w:w="5674"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Йогурт</w:t>
            </w:r>
          </w:p>
        </w:tc>
        <w:tc>
          <w:tcPr>
            <w:tcW w:w="1282" w:type="dxa"/>
            <w:tcBorders>
              <w:top w:val="single" w:sz="4" w:space="0" w:color="auto"/>
              <w:left w:val="single" w:sz="4" w:space="0" w:color="auto"/>
              <w:righ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288"/>
          <w:jc w:val="center"/>
        </w:trPr>
        <w:tc>
          <w:tcPr>
            <w:tcW w:w="70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left="140" w:firstLine="0"/>
            </w:pPr>
            <w:r>
              <w:rPr>
                <w:rStyle w:val="211pt"/>
              </w:rPr>
              <w:t>134.</w:t>
            </w:r>
          </w:p>
        </w:tc>
        <w:tc>
          <w:tcPr>
            <w:tcW w:w="212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10.51.52.111</w:t>
            </w:r>
          </w:p>
        </w:tc>
        <w:tc>
          <w:tcPr>
            <w:tcW w:w="5674"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Йогурт без вкусовых компонентов</w:t>
            </w:r>
          </w:p>
        </w:tc>
        <w:tc>
          <w:tcPr>
            <w:tcW w:w="1282" w:type="dxa"/>
            <w:tcBorders>
              <w:top w:val="single" w:sz="4" w:space="0" w:color="auto"/>
              <w:left w:val="single" w:sz="4" w:space="0" w:color="auto"/>
              <w:righ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288"/>
          <w:jc w:val="center"/>
        </w:trPr>
        <w:tc>
          <w:tcPr>
            <w:tcW w:w="70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left="140" w:firstLine="0"/>
            </w:pPr>
            <w:r>
              <w:rPr>
                <w:rStyle w:val="211pt"/>
              </w:rPr>
              <w:t>135.</w:t>
            </w:r>
          </w:p>
        </w:tc>
        <w:tc>
          <w:tcPr>
            <w:tcW w:w="212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10.51.52.112</w:t>
            </w:r>
          </w:p>
        </w:tc>
        <w:tc>
          <w:tcPr>
            <w:tcW w:w="5674"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Йогурт с вкусовыми компонентами</w:t>
            </w:r>
          </w:p>
        </w:tc>
        <w:tc>
          <w:tcPr>
            <w:tcW w:w="1282" w:type="dxa"/>
            <w:tcBorders>
              <w:top w:val="single" w:sz="4" w:space="0" w:color="auto"/>
              <w:left w:val="single" w:sz="4" w:space="0" w:color="auto"/>
              <w:righ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283"/>
          <w:jc w:val="center"/>
        </w:trPr>
        <w:tc>
          <w:tcPr>
            <w:tcW w:w="70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left="140" w:firstLine="0"/>
            </w:pPr>
            <w:r>
              <w:rPr>
                <w:rStyle w:val="211pt"/>
              </w:rPr>
              <w:t>136.</w:t>
            </w:r>
          </w:p>
        </w:tc>
        <w:tc>
          <w:tcPr>
            <w:tcW w:w="212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10.51.52.120</w:t>
            </w:r>
          </w:p>
        </w:tc>
        <w:tc>
          <w:tcPr>
            <w:tcW w:w="5674"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Ацидофилин</w:t>
            </w:r>
          </w:p>
        </w:tc>
        <w:tc>
          <w:tcPr>
            <w:tcW w:w="1282" w:type="dxa"/>
            <w:tcBorders>
              <w:top w:val="single" w:sz="4" w:space="0" w:color="auto"/>
              <w:left w:val="single" w:sz="4" w:space="0" w:color="auto"/>
              <w:righ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288"/>
          <w:jc w:val="center"/>
        </w:trPr>
        <w:tc>
          <w:tcPr>
            <w:tcW w:w="70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left="140" w:firstLine="0"/>
            </w:pPr>
            <w:r>
              <w:rPr>
                <w:rStyle w:val="211pt"/>
              </w:rPr>
              <w:t>137.</w:t>
            </w:r>
          </w:p>
        </w:tc>
        <w:tc>
          <w:tcPr>
            <w:tcW w:w="212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10.51.52.130</w:t>
            </w:r>
          </w:p>
        </w:tc>
        <w:tc>
          <w:tcPr>
            <w:tcW w:w="5674"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Ряженка и варенец</w:t>
            </w:r>
          </w:p>
        </w:tc>
        <w:tc>
          <w:tcPr>
            <w:tcW w:w="1282" w:type="dxa"/>
            <w:tcBorders>
              <w:top w:val="single" w:sz="4" w:space="0" w:color="auto"/>
              <w:left w:val="single" w:sz="4" w:space="0" w:color="auto"/>
              <w:righ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283"/>
          <w:jc w:val="center"/>
        </w:trPr>
        <w:tc>
          <w:tcPr>
            <w:tcW w:w="70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left="140" w:firstLine="0"/>
            </w:pPr>
            <w:r>
              <w:rPr>
                <w:rStyle w:val="211pt"/>
              </w:rPr>
              <w:t>138.</w:t>
            </w:r>
          </w:p>
        </w:tc>
        <w:tc>
          <w:tcPr>
            <w:tcW w:w="212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10.51.52.140</w:t>
            </w:r>
          </w:p>
        </w:tc>
        <w:tc>
          <w:tcPr>
            <w:tcW w:w="5674"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Кефир</w:t>
            </w:r>
          </w:p>
        </w:tc>
        <w:tc>
          <w:tcPr>
            <w:tcW w:w="1282" w:type="dxa"/>
            <w:tcBorders>
              <w:top w:val="single" w:sz="4" w:space="0" w:color="auto"/>
              <w:left w:val="single" w:sz="4" w:space="0" w:color="auto"/>
              <w:righ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288"/>
          <w:jc w:val="center"/>
        </w:trPr>
        <w:tc>
          <w:tcPr>
            <w:tcW w:w="70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left="140" w:firstLine="0"/>
            </w:pPr>
            <w:r>
              <w:rPr>
                <w:rStyle w:val="211pt"/>
              </w:rPr>
              <w:t>139.</w:t>
            </w:r>
          </w:p>
        </w:tc>
        <w:tc>
          <w:tcPr>
            <w:tcW w:w="212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10.51.52.150</w:t>
            </w:r>
          </w:p>
        </w:tc>
        <w:tc>
          <w:tcPr>
            <w:tcW w:w="5674"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Простокваша, в том числе мечниковская</w:t>
            </w:r>
          </w:p>
        </w:tc>
        <w:tc>
          <w:tcPr>
            <w:tcW w:w="1282" w:type="dxa"/>
            <w:tcBorders>
              <w:top w:val="single" w:sz="4" w:space="0" w:color="auto"/>
              <w:left w:val="single" w:sz="4" w:space="0" w:color="auto"/>
              <w:righ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514"/>
          <w:jc w:val="center"/>
        </w:trPr>
        <w:tc>
          <w:tcPr>
            <w:tcW w:w="70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left="140" w:firstLine="0"/>
            </w:pPr>
            <w:r>
              <w:rPr>
                <w:rStyle w:val="211pt"/>
              </w:rPr>
              <w:t>140.</w:t>
            </w:r>
          </w:p>
        </w:tc>
        <w:tc>
          <w:tcPr>
            <w:tcW w:w="212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10.51.52.190</w:t>
            </w:r>
          </w:p>
        </w:tc>
        <w:tc>
          <w:tcPr>
            <w:tcW w:w="5674" w:type="dxa"/>
            <w:tcBorders>
              <w:top w:val="single" w:sz="4" w:space="0" w:color="auto"/>
              <w:lef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50" w:lineRule="exact"/>
              <w:ind w:firstLine="0"/>
            </w:pPr>
            <w:r>
              <w:rPr>
                <w:rStyle w:val="211pt"/>
              </w:rPr>
              <w:t>Продукты кисломолочные прочие (кроме сметаны), не включенные в другие группировки</w:t>
            </w:r>
          </w:p>
        </w:tc>
        <w:tc>
          <w:tcPr>
            <w:tcW w:w="1282" w:type="dxa"/>
            <w:tcBorders>
              <w:top w:val="single" w:sz="4" w:space="0" w:color="auto"/>
              <w:left w:val="single" w:sz="4" w:space="0" w:color="auto"/>
              <w:righ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288"/>
          <w:jc w:val="center"/>
        </w:trPr>
        <w:tc>
          <w:tcPr>
            <w:tcW w:w="70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left="140" w:firstLine="0"/>
            </w:pPr>
            <w:r>
              <w:rPr>
                <w:rStyle w:val="211pt"/>
              </w:rPr>
              <w:t>141.</w:t>
            </w:r>
          </w:p>
        </w:tc>
        <w:tc>
          <w:tcPr>
            <w:tcW w:w="212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10.51.52.200</w:t>
            </w:r>
          </w:p>
        </w:tc>
        <w:tc>
          <w:tcPr>
            <w:tcW w:w="5674"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Сметана</w:t>
            </w:r>
          </w:p>
        </w:tc>
        <w:tc>
          <w:tcPr>
            <w:tcW w:w="1282" w:type="dxa"/>
            <w:tcBorders>
              <w:top w:val="single" w:sz="4" w:space="0" w:color="auto"/>
              <w:left w:val="single" w:sz="4" w:space="0" w:color="auto"/>
              <w:righ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283"/>
          <w:jc w:val="center"/>
        </w:trPr>
        <w:tc>
          <w:tcPr>
            <w:tcW w:w="70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left="140" w:firstLine="0"/>
            </w:pPr>
            <w:r>
              <w:rPr>
                <w:rStyle w:val="211pt"/>
              </w:rPr>
              <w:t>142.</w:t>
            </w:r>
          </w:p>
        </w:tc>
        <w:tc>
          <w:tcPr>
            <w:tcW w:w="212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10.51.52.210</w:t>
            </w:r>
          </w:p>
        </w:tc>
        <w:tc>
          <w:tcPr>
            <w:tcW w:w="5674"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 xml:space="preserve">Сметана без </w:t>
            </w:r>
            <w:r>
              <w:rPr>
                <w:rStyle w:val="211pt"/>
              </w:rPr>
              <w:t>вкусовых компонентов</w:t>
            </w:r>
          </w:p>
        </w:tc>
        <w:tc>
          <w:tcPr>
            <w:tcW w:w="1282" w:type="dxa"/>
            <w:tcBorders>
              <w:top w:val="single" w:sz="4" w:space="0" w:color="auto"/>
              <w:left w:val="single" w:sz="4" w:space="0" w:color="auto"/>
              <w:righ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288"/>
          <w:jc w:val="center"/>
        </w:trPr>
        <w:tc>
          <w:tcPr>
            <w:tcW w:w="70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left="140" w:firstLine="0"/>
            </w:pPr>
            <w:r>
              <w:rPr>
                <w:rStyle w:val="211pt"/>
              </w:rPr>
              <w:t>143.</w:t>
            </w:r>
          </w:p>
        </w:tc>
        <w:tc>
          <w:tcPr>
            <w:tcW w:w="212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10.51.52.211</w:t>
            </w:r>
          </w:p>
        </w:tc>
        <w:tc>
          <w:tcPr>
            <w:tcW w:w="5674"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Сметана от 10,0% до 17,0% жирности</w:t>
            </w:r>
          </w:p>
        </w:tc>
        <w:tc>
          <w:tcPr>
            <w:tcW w:w="1282" w:type="dxa"/>
            <w:tcBorders>
              <w:top w:val="single" w:sz="4" w:space="0" w:color="auto"/>
              <w:left w:val="single" w:sz="4" w:space="0" w:color="auto"/>
              <w:righ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283"/>
          <w:jc w:val="center"/>
        </w:trPr>
        <w:tc>
          <w:tcPr>
            <w:tcW w:w="70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left="140" w:firstLine="0"/>
            </w:pPr>
            <w:r>
              <w:rPr>
                <w:rStyle w:val="211pt"/>
              </w:rPr>
              <w:t>144.</w:t>
            </w:r>
          </w:p>
        </w:tc>
        <w:tc>
          <w:tcPr>
            <w:tcW w:w="212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10.51.56.120</w:t>
            </w:r>
          </w:p>
        </w:tc>
        <w:tc>
          <w:tcPr>
            <w:tcW w:w="5674"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Напитки молочные</w:t>
            </w:r>
          </w:p>
        </w:tc>
        <w:tc>
          <w:tcPr>
            <w:tcW w:w="1282" w:type="dxa"/>
            <w:tcBorders>
              <w:top w:val="single" w:sz="4" w:space="0" w:color="auto"/>
              <w:left w:val="single" w:sz="4" w:space="0" w:color="auto"/>
              <w:righ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518"/>
          <w:jc w:val="center"/>
        </w:trPr>
        <w:tc>
          <w:tcPr>
            <w:tcW w:w="70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left="140" w:firstLine="0"/>
            </w:pPr>
            <w:r>
              <w:rPr>
                <w:rStyle w:val="211pt"/>
              </w:rPr>
              <w:t>145.</w:t>
            </w:r>
          </w:p>
        </w:tc>
        <w:tc>
          <w:tcPr>
            <w:tcW w:w="212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10.51.56.130</w:t>
            </w:r>
          </w:p>
        </w:tc>
        <w:tc>
          <w:tcPr>
            <w:tcW w:w="5674" w:type="dxa"/>
            <w:tcBorders>
              <w:top w:val="single" w:sz="4" w:space="0" w:color="auto"/>
              <w:lef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50" w:lineRule="exact"/>
              <w:ind w:firstLine="0"/>
            </w:pPr>
            <w:r>
              <w:rPr>
                <w:rStyle w:val="211pt"/>
              </w:rPr>
              <w:t>Желе, муссы, кремы, суфле, кисели, коктейли на основе молока и молочных продуктов</w:t>
            </w:r>
          </w:p>
        </w:tc>
        <w:tc>
          <w:tcPr>
            <w:tcW w:w="1282" w:type="dxa"/>
            <w:tcBorders>
              <w:top w:val="single" w:sz="4" w:space="0" w:color="auto"/>
              <w:left w:val="single" w:sz="4" w:space="0" w:color="auto"/>
              <w:righ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283"/>
          <w:jc w:val="center"/>
        </w:trPr>
        <w:tc>
          <w:tcPr>
            <w:tcW w:w="70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left="140" w:firstLine="0"/>
            </w:pPr>
            <w:r>
              <w:rPr>
                <w:rStyle w:val="211pt"/>
              </w:rPr>
              <w:t>146.</w:t>
            </w:r>
          </w:p>
        </w:tc>
        <w:tc>
          <w:tcPr>
            <w:tcW w:w="212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10.51.56.140</w:t>
            </w:r>
          </w:p>
        </w:tc>
        <w:tc>
          <w:tcPr>
            <w:tcW w:w="5674"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 xml:space="preserve">Продукты </w:t>
            </w:r>
            <w:r>
              <w:rPr>
                <w:rStyle w:val="211pt"/>
              </w:rPr>
              <w:t>сливочные</w:t>
            </w:r>
          </w:p>
        </w:tc>
        <w:tc>
          <w:tcPr>
            <w:tcW w:w="1282" w:type="dxa"/>
            <w:tcBorders>
              <w:top w:val="single" w:sz="4" w:space="0" w:color="auto"/>
              <w:left w:val="single" w:sz="4" w:space="0" w:color="auto"/>
              <w:righ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288"/>
          <w:jc w:val="center"/>
        </w:trPr>
        <w:tc>
          <w:tcPr>
            <w:tcW w:w="70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left="140" w:firstLine="0"/>
            </w:pPr>
            <w:r>
              <w:rPr>
                <w:rStyle w:val="211pt"/>
              </w:rPr>
              <w:t>147.</w:t>
            </w:r>
          </w:p>
        </w:tc>
        <w:tc>
          <w:tcPr>
            <w:tcW w:w="212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10.51.56.141</w:t>
            </w:r>
          </w:p>
        </w:tc>
        <w:tc>
          <w:tcPr>
            <w:tcW w:w="5674"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Напитки, коктейли, кисели сливочные</w:t>
            </w:r>
          </w:p>
        </w:tc>
        <w:tc>
          <w:tcPr>
            <w:tcW w:w="1282" w:type="dxa"/>
            <w:tcBorders>
              <w:top w:val="single" w:sz="4" w:space="0" w:color="auto"/>
              <w:left w:val="single" w:sz="4" w:space="0" w:color="auto"/>
              <w:righ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283"/>
          <w:jc w:val="center"/>
        </w:trPr>
        <w:tc>
          <w:tcPr>
            <w:tcW w:w="70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left="140" w:firstLine="0"/>
            </w:pPr>
            <w:r>
              <w:rPr>
                <w:rStyle w:val="211pt"/>
              </w:rPr>
              <w:t>148.</w:t>
            </w:r>
          </w:p>
        </w:tc>
        <w:tc>
          <w:tcPr>
            <w:tcW w:w="212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10.51.56.150</w:t>
            </w:r>
          </w:p>
        </w:tc>
        <w:tc>
          <w:tcPr>
            <w:tcW w:w="5674"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Продукты на основе творога</w:t>
            </w:r>
          </w:p>
        </w:tc>
        <w:tc>
          <w:tcPr>
            <w:tcW w:w="1282" w:type="dxa"/>
            <w:tcBorders>
              <w:top w:val="single" w:sz="4" w:space="0" w:color="auto"/>
              <w:left w:val="single" w:sz="4" w:space="0" w:color="auto"/>
              <w:righ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288"/>
          <w:jc w:val="center"/>
        </w:trPr>
        <w:tc>
          <w:tcPr>
            <w:tcW w:w="70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left="140" w:firstLine="0"/>
            </w:pPr>
            <w:r>
              <w:rPr>
                <w:rStyle w:val="211pt"/>
              </w:rPr>
              <w:t>149.</w:t>
            </w:r>
          </w:p>
        </w:tc>
        <w:tc>
          <w:tcPr>
            <w:tcW w:w="212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10.51.56.151</w:t>
            </w:r>
          </w:p>
        </w:tc>
        <w:tc>
          <w:tcPr>
            <w:tcW w:w="5674"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Масса творожная</w:t>
            </w:r>
          </w:p>
        </w:tc>
        <w:tc>
          <w:tcPr>
            <w:tcW w:w="1282" w:type="dxa"/>
            <w:tcBorders>
              <w:top w:val="single" w:sz="4" w:space="0" w:color="auto"/>
              <w:left w:val="single" w:sz="4" w:space="0" w:color="auto"/>
              <w:righ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283"/>
          <w:jc w:val="center"/>
        </w:trPr>
        <w:tc>
          <w:tcPr>
            <w:tcW w:w="70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left="140" w:firstLine="0"/>
            </w:pPr>
            <w:r>
              <w:rPr>
                <w:rStyle w:val="211pt"/>
              </w:rPr>
              <w:t>150.</w:t>
            </w:r>
          </w:p>
        </w:tc>
        <w:tc>
          <w:tcPr>
            <w:tcW w:w="212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10.51.56.152</w:t>
            </w:r>
          </w:p>
        </w:tc>
        <w:tc>
          <w:tcPr>
            <w:tcW w:w="5674"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Сырки творожные</w:t>
            </w:r>
          </w:p>
        </w:tc>
        <w:tc>
          <w:tcPr>
            <w:tcW w:w="1282" w:type="dxa"/>
            <w:tcBorders>
              <w:top w:val="single" w:sz="4" w:space="0" w:color="auto"/>
              <w:left w:val="single" w:sz="4" w:space="0" w:color="auto"/>
              <w:righ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288"/>
          <w:jc w:val="center"/>
        </w:trPr>
        <w:tc>
          <w:tcPr>
            <w:tcW w:w="70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left="140" w:firstLine="0"/>
            </w:pPr>
            <w:r>
              <w:rPr>
                <w:rStyle w:val="211pt"/>
              </w:rPr>
              <w:t>151.</w:t>
            </w:r>
          </w:p>
        </w:tc>
        <w:tc>
          <w:tcPr>
            <w:tcW w:w="212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10.51.56.153</w:t>
            </w:r>
          </w:p>
        </w:tc>
        <w:tc>
          <w:tcPr>
            <w:tcW w:w="5674"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 xml:space="preserve">Продукты творожные, термически </w:t>
            </w:r>
            <w:r>
              <w:rPr>
                <w:rStyle w:val="211pt"/>
              </w:rPr>
              <w:t>обработанные</w:t>
            </w:r>
          </w:p>
        </w:tc>
        <w:tc>
          <w:tcPr>
            <w:tcW w:w="1282" w:type="dxa"/>
            <w:tcBorders>
              <w:top w:val="single" w:sz="4" w:space="0" w:color="auto"/>
              <w:left w:val="single" w:sz="4" w:space="0" w:color="auto"/>
              <w:righ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768"/>
          <w:jc w:val="center"/>
        </w:trPr>
        <w:tc>
          <w:tcPr>
            <w:tcW w:w="70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left="140" w:firstLine="0"/>
            </w:pPr>
            <w:r>
              <w:rPr>
                <w:rStyle w:val="211pt"/>
              </w:rPr>
              <w:t>152.</w:t>
            </w:r>
          </w:p>
        </w:tc>
        <w:tc>
          <w:tcPr>
            <w:tcW w:w="212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10.51.56.310</w:t>
            </w:r>
          </w:p>
        </w:tc>
        <w:tc>
          <w:tcPr>
            <w:tcW w:w="5674" w:type="dxa"/>
            <w:tcBorders>
              <w:top w:val="single" w:sz="4" w:space="0" w:color="auto"/>
              <w:lef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54" w:lineRule="exact"/>
              <w:ind w:firstLine="0"/>
            </w:pPr>
            <w:r>
              <w:rPr>
                <w:rStyle w:val="211pt"/>
              </w:rPr>
              <w:t>Напитки, коктейли, кисели молокосодержащие. Напитки, коктейли, кисели молокосодержащие с заменителем молочного жира</w:t>
            </w:r>
          </w:p>
        </w:tc>
        <w:tc>
          <w:tcPr>
            <w:tcW w:w="1282" w:type="dxa"/>
            <w:tcBorders>
              <w:top w:val="single" w:sz="4" w:space="0" w:color="auto"/>
              <w:left w:val="single" w:sz="4" w:space="0" w:color="auto"/>
              <w:righ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283"/>
          <w:jc w:val="center"/>
        </w:trPr>
        <w:tc>
          <w:tcPr>
            <w:tcW w:w="70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left="140" w:firstLine="0"/>
            </w:pPr>
            <w:r>
              <w:rPr>
                <w:rStyle w:val="211pt"/>
              </w:rPr>
              <w:t>153.</w:t>
            </w:r>
          </w:p>
        </w:tc>
        <w:tc>
          <w:tcPr>
            <w:tcW w:w="212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10.51.56.311</w:t>
            </w:r>
          </w:p>
        </w:tc>
        <w:tc>
          <w:tcPr>
            <w:tcW w:w="5674"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Напитки, коктейли, кисели молокосодержащие</w:t>
            </w:r>
          </w:p>
        </w:tc>
        <w:tc>
          <w:tcPr>
            <w:tcW w:w="1282" w:type="dxa"/>
            <w:tcBorders>
              <w:top w:val="single" w:sz="4" w:space="0" w:color="auto"/>
              <w:left w:val="single" w:sz="4" w:space="0" w:color="auto"/>
              <w:righ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518"/>
          <w:jc w:val="center"/>
        </w:trPr>
        <w:tc>
          <w:tcPr>
            <w:tcW w:w="70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left="140" w:firstLine="0"/>
            </w:pPr>
            <w:r>
              <w:rPr>
                <w:rStyle w:val="211pt"/>
              </w:rPr>
              <w:t>154.</w:t>
            </w:r>
          </w:p>
        </w:tc>
        <w:tc>
          <w:tcPr>
            <w:tcW w:w="212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10.51.56.312</w:t>
            </w:r>
          </w:p>
        </w:tc>
        <w:tc>
          <w:tcPr>
            <w:tcW w:w="5674" w:type="dxa"/>
            <w:tcBorders>
              <w:top w:val="single" w:sz="4" w:space="0" w:color="auto"/>
              <w:lef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54" w:lineRule="exact"/>
              <w:ind w:firstLine="0"/>
            </w:pPr>
            <w:r>
              <w:rPr>
                <w:rStyle w:val="211pt"/>
              </w:rPr>
              <w:t>Напитки, коктейли,</w:t>
            </w:r>
            <w:r>
              <w:rPr>
                <w:rStyle w:val="211pt"/>
              </w:rPr>
              <w:t xml:space="preserve"> кисели молокосодержащие с заменителем молочного жира</w:t>
            </w:r>
          </w:p>
        </w:tc>
        <w:tc>
          <w:tcPr>
            <w:tcW w:w="1282" w:type="dxa"/>
            <w:tcBorders>
              <w:top w:val="single" w:sz="4" w:space="0" w:color="auto"/>
              <w:left w:val="single" w:sz="4" w:space="0" w:color="auto"/>
              <w:righ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1022"/>
          <w:jc w:val="center"/>
        </w:trPr>
        <w:tc>
          <w:tcPr>
            <w:tcW w:w="70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left="140" w:firstLine="0"/>
            </w:pPr>
            <w:r>
              <w:rPr>
                <w:rStyle w:val="211pt"/>
              </w:rPr>
              <w:t>155.</w:t>
            </w:r>
          </w:p>
        </w:tc>
        <w:tc>
          <w:tcPr>
            <w:tcW w:w="212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10.51.56.320</w:t>
            </w:r>
          </w:p>
        </w:tc>
        <w:tc>
          <w:tcPr>
            <w:tcW w:w="5674" w:type="dxa"/>
            <w:tcBorders>
              <w:top w:val="single" w:sz="4" w:space="0" w:color="auto"/>
              <w:lef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54" w:lineRule="exact"/>
              <w:ind w:firstLine="0"/>
            </w:pPr>
            <w:r>
              <w:rPr>
                <w:rStyle w:val="211pt"/>
              </w:rPr>
              <w:t xml:space="preserve">Творожные и сметанные продукты, желе, соусы, кремы, пудинги, муссы, пасты, суфле молокосодержащие. Желе, соусы, кремы, пудинги, муссы, пасты, суфле молокосодержащие с заменителем </w:t>
            </w:r>
            <w:r>
              <w:rPr>
                <w:rStyle w:val="211pt"/>
              </w:rPr>
              <w:t>молочного жира</w:t>
            </w:r>
          </w:p>
        </w:tc>
        <w:tc>
          <w:tcPr>
            <w:tcW w:w="1282" w:type="dxa"/>
            <w:tcBorders>
              <w:top w:val="single" w:sz="4" w:space="0" w:color="auto"/>
              <w:left w:val="single" w:sz="4" w:space="0" w:color="auto"/>
              <w:righ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293"/>
          <w:jc w:val="center"/>
        </w:trPr>
        <w:tc>
          <w:tcPr>
            <w:tcW w:w="706" w:type="dxa"/>
            <w:tcBorders>
              <w:top w:val="single" w:sz="4" w:space="0" w:color="auto"/>
              <w:left w:val="single" w:sz="4" w:space="0" w:color="auto"/>
              <w:bottom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left="140" w:firstLine="0"/>
            </w:pPr>
            <w:r>
              <w:rPr>
                <w:rStyle w:val="211pt"/>
              </w:rPr>
              <w:t>156.</w:t>
            </w:r>
          </w:p>
        </w:tc>
        <w:tc>
          <w:tcPr>
            <w:tcW w:w="2126" w:type="dxa"/>
            <w:tcBorders>
              <w:top w:val="single" w:sz="4" w:space="0" w:color="auto"/>
              <w:left w:val="single" w:sz="4" w:space="0" w:color="auto"/>
              <w:bottom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10.51.56.321</w:t>
            </w:r>
          </w:p>
        </w:tc>
        <w:tc>
          <w:tcPr>
            <w:tcW w:w="5674" w:type="dxa"/>
            <w:tcBorders>
              <w:top w:val="single" w:sz="4" w:space="0" w:color="auto"/>
              <w:left w:val="single" w:sz="4" w:space="0" w:color="auto"/>
              <w:bottom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Творожные и сметанные продукты, желе, соусы, кремы,</w:t>
            </w:r>
          </w:p>
        </w:tc>
        <w:tc>
          <w:tcPr>
            <w:tcW w:w="1282" w:type="dxa"/>
            <w:tcBorders>
              <w:top w:val="single" w:sz="4" w:space="0" w:color="auto"/>
              <w:left w:val="single" w:sz="4" w:space="0" w:color="auto"/>
              <w:bottom w:val="single" w:sz="4" w:space="0" w:color="auto"/>
              <w:righ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bl>
    <w:p w:rsidR="00C006A3" w:rsidRDefault="00C006A3">
      <w:pPr>
        <w:framePr w:w="9787" w:wrap="notBeside" w:vAnchor="text" w:hAnchor="text" w:xAlign="center" w:y="1"/>
        <w:rPr>
          <w:sz w:val="2"/>
          <w:szCs w:val="2"/>
        </w:rPr>
      </w:pPr>
    </w:p>
    <w:p w:rsidR="00C006A3" w:rsidRDefault="00C006A3">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06"/>
        <w:gridCol w:w="2126"/>
        <w:gridCol w:w="5674"/>
        <w:gridCol w:w="1282"/>
      </w:tblGrid>
      <w:tr w:rsidR="00C006A3">
        <w:tblPrEx>
          <w:tblCellMar>
            <w:top w:w="0" w:type="dxa"/>
            <w:bottom w:w="0" w:type="dxa"/>
          </w:tblCellMar>
        </w:tblPrEx>
        <w:trPr>
          <w:trHeight w:hRule="exact" w:val="264"/>
          <w:jc w:val="center"/>
        </w:trPr>
        <w:tc>
          <w:tcPr>
            <w:tcW w:w="706" w:type="dxa"/>
            <w:tcBorders>
              <w:top w:val="single" w:sz="4" w:space="0" w:color="auto"/>
              <w:left w:val="single" w:sz="4" w:space="0" w:color="auto"/>
            </w:tcBorders>
            <w:shd w:val="clear" w:color="auto" w:fill="FFFFFF"/>
          </w:tcPr>
          <w:p w:rsidR="00C006A3" w:rsidRDefault="00C006A3">
            <w:pPr>
              <w:framePr w:w="9787" w:wrap="notBeside" w:vAnchor="text" w:hAnchor="text" w:xAlign="center" w:y="1"/>
              <w:rPr>
                <w:sz w:val="10"/>
                <w:szCs w:val="10"/>
              </w:rPr>
            </w:pPr>
          </w:p>
        </w:tc>
        <w:tc>
          <w:tcPr>
            <w:tcW w:w="2126" w:type="dxa"/>
            <w:tcBorders>
              <w:top w:val="single" w:sz="4" w:space="0" w:color="auto"/>
              <w:left w:val="single" w:sz="4" w:space="0" w:color="auto"/>
            </w:tcBorders>
            <w:shd w:val="clear" w:color="auto" w:fill="FFFFFF"/>
          </w:tcPr>
          <w:p w:rsidR="00C006A3" w:rsidRDefault="00C006A3">
            <w:pPr>
              <w:framePr w:w="9787" w:wrap="notBeside" w:vAnchor="text" w:hAnchor="text" w:xAlign="center" w:y="1"/>
              <w:rPr>
                <w:sz w:val="10"/>
                <w:szCs w:val="10"/>
              </w:rPr>
            </w:pPr>
          </w:p>
        </w:tc>
        <w:tc>
          <w:tcPr>
            <w:tcW w:w="5674" w:type="dxa"/>
            <w:tcBorders>
              <w:top w:val="single" w:sz="4" w:space="0" w:color="auto"/>
              <w:lef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firstLine="0"/>
            </w:pPr>
            <w:r>
              <w:rPr>
                <w:rStyle w:val="211pt"/>
              </w:rPr>
              <w:t>пудинги, муссы, пасты, суфле молокосодержащие</w:t>
            </w:r>
          </w:p>
        </w:tc>
        <w:tc>
          <w:tcPr>
            <w:tcW w:w="1282" w:type="dxa"/>
            <w:tcBorders>
              <w:top w:val="single" w:sz="4" w:space="0" w:color="auto"/>
              <w:left w:val="single" w:sz="4" w:space="0" w:color="auto"/>
              <w:right w:val="single" w:sz="4" w:space="0" w:color="auto"/>
            </w:tcBorders>
            <w:shd w:val="clear" w:color="auto" w:fill="FFFFFF"/>
          </w:tcPr>
          <w:p w:rsidR="00C006A3" w:rsidRDefault="00C006A3">
            <w:pPr>
              <w:framePr w:w="9787" w:wrap="notBeside" w:vAnchor="text" w:hAnchor="text" w:xAlign="center" w:y="1"/>
              <w:rPr>
                <w:sz w:val="10"/>
                <w:szCs w:val="10"/>
              </w:rPr>
            </w:pPr>
          </w:p>
        </w:tc>
      </w:tr>
      <w:tr w:rsidR="00C006A3">
        <w:tblPrEx>
          <w:tblCellMar>
            <w:top w:w="0" w:type="dxa"/>
            <w:bottom w:w="0" w:type="dxa"/>
          </w:tblCellMar>
        </w:tblPrEx>
        <w:trPr>
          <w:trHeight w:hRule="exact" w:val="518"/>
          <w:jc w:val="center"/>
        </w:trPr>
        <w:tc>
          <w:tcPr>
            <w:tcW w:w="70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left="140" w:firstLine="0"/>
            </w:pPr>
            <w:r>
              <w:rPr>
                <w:rStyle w:val="211pt"/>
              </w:rPr>
              <w:t>157.</w:t>
            </w:r>
          </w:p>
        </w:tc>
        <w:tc>
          <w:tcPr>
            <w:tcW w:w="212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10.51.56.322</w:t>
            </w:r>
          </w:p>
        </w:tc>
        <w:tc>
          <w:tcPr>
            <w:tcW w:w="5674" w:type="dxa"/>
            <w:tcBorders>
              <w:top w:val="single" w:sz="4" w:space="0" w:color="auto"/>
              <w:lef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59" w:lineRule="exact"/>
              <w:ind w:firstLine="0"/>
            </w:pPr>
            <w:r>
              <w:rPr>
                <w:rStyle w:val="211pt"/>
              </w:rPr>
              <w:t xml:space="preserve">Желе, соусы, кремы, пудинги, муссы, пасты, суфле молокосодержащие с заменителем молочного </w:t>
            </w:r>
            <w:r>
              <w:rPr>
                <w:rStyle w:val="211pt"/>
              </w:rPr>
              <w:t>жира</w:t>
            </w:r>
          </w:p>
        </w:tc>
        <w:tc>
          <w:tcPr>
            <w:tcW w:w="1282" w:type="dxa"/>
            <w:tcBorders>
              <w:top w:val="single" w:sz="4" w:space="0" w:color="auto"/>
              <w:left w:val="single" w:sz="4" w:space="0" w:color="auto"/>
              <w:righ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1022"/>
          <w:jc w:val="center"/>
        </w:trPr>
        <w:tc>
          <w:tcPr>
            <w:tcW w:w="70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left="140" w:firstLine="0"/>
            </w:pPr>
            <w:r>
              <w:rPr>
                <w:rStyle w:val="211pt"/>
              </w:rPr>
              <w:t>158.</w:t>
            </w:r>
          </w:p>
        </w:tc>
        <w:tc>
          <w:tcPr>
            <w:tcW w:w="212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10.51.56.330</w:t>
            </w:r>
          </w:p>
        </w:tc>
        <w:tc>
          <w:tcPr>
            <w:tcW w:w="5674" w:type="dxa"/>
            <w:tcBorders>
              <w:top w:val="single" w:sz="4" w:space="0" w:color="auto"/>
              <w:lef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54" w:lineRule="exact"/>
              <w:ind w:firstLine="0"/>
            </w:pPr>
            <w:r>
              <w:rPr>
                <w:rStyle w:val="211pt"/>
              </w:rPr>
              <w:t>Консервы и продукты сухие, сублимационной сушки молокосодержащие. Консервы и продукты сухие, сублимационной сушки молокосодержащие с заменителем молочного жира</w:t>
            </w:r>
          </w:p>
        </w:tc>
        <w:tc>
          <w:tcPr>
            <w:tcW w:w="1282" w:type="dxa"/>
            <w:tcBorders>
              <w:top w:val="single" w:sz="4" w:space="0" w:color="auto"/>
              <w:left w:val="single" w:sz="4" w:space="0" w:color="auto"/>
              <w:righ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514"/>
          <w:jc w:val="center"/>
        </w:trPr>
        <w:tc>
          <w:tcPr>
            <w:tcW w:w="70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left="140" w:firstLine="0"/>
            </w:pPr>
            <w:r>
              <w:rPr>
                <w:rStyle w:val="211pt"/>
              </w:rPr>
              <w:t>159.</w:t>
            </w:r>
          </w:p>
        </w:tc>
        <w:tc>
          <w:tcPr>
            <w:tcW w:w="2126" w:type="dxa"/>
            <w:tcBorders>
              <w:top w:val="single" w:sz="4" w:space="0" w:color="auto"/>
              <w:lef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firstLine="0"/>
            </w:pPr>
            <w:r>
              <w:rPr>
                <w:rStyle w:val="211pt"/>
              </w:rPr>
              <w:t>10.61.12</w:t>
            </w:r>
          </w:p>
        </w:tc>
        <w:tc>
          <w:tcPr>
            <w:tcW w:w="5674" w:type="dxa"/>
            <w:tcBorders>
              <w:top w:val="single" w:sz="4" w:space="0" w:color="auto"/>
              <w:lef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59" w:lineRule="exact"/>
              <w:ind w:firstLine="0"/>
            </w:pPr>
            <w:r>
              <w:rPr>
                <w:rStyle w:val="211pt"/>
              </w:rPr>
              <w:t xml:space="preserve">Рис полуобрушенный или полностью обрушенный, или </w:t>
            </w:r>
            <w:r>
              <w:rPr>
                <w:rStyle w:val="211pt"/>
              </w:rPr>
              <w:t>дробленый</w:t>
            </w:r>
          </w:p>
        </w:tc>
        <w:tc>
          <w:tcPr>
            <w:tcW w:w="1282" w:type="dxa"/>
            <w:tcBorders>
              <w:top w:val="single" w:sz="4" w:space="0" w:color="auto"/>
              <w:left w:val="single" w:sz="4" w:space="0" w:color="auto"/>
              <w:righ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518"/>
          <w:jc w:val="center"/>
        </w:trPr>
        <w:tc>
          <w:tcPr>
            <w:tcW w:w="706" w:type="dxa"/>
            <w:tcBorders>
              <w:top w:val="single" w:sz="4" w:space="0" w:color="auto"/>
              <w:lef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left="140" w:firstLine="0"/>
            </w:pPr>
            <w:r>
              <w:rPr>
                <w:rStyle w:val="211pt"/>
              </w:rPr>
              <w:t>160.</w:t>
            </w:r>
          </w:p>
        </w:tc>
        <w:tc>
          <w:tcPr>
            <w:tcW w:w="2126" w:type="dxa"/>
            <w:tcBorders>
              <w:top w:val="single" w:sz="4" w:space="0" w:color="auto"/>
              <w:lef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firstLine="0"/>
            </w:pPr>
            <w:r>
              <w:rPr>
                <w:rStyle w:val="211pt"/>
              </w:rPr>
              <w:t>10.61.12.000</w:t>
            </w:r>
          </w:p>
        </w:tc>
        <w:tc>
          <w:tcPr>
            <w:tcW w:w="5674" w:type="dxa"/>
            <w:tcBorders>
              <w:top w:val="single" w:sz="4" w:space="0" w:color="auto"/>
              <w:lef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59" w:lineRule="exact"/>
              <w:ind w:firstLine="0"/>
            </w:pPr>
            <w:r>
              <w:rPr>
                <w:rStyle w:val="211pt"/>
              </w:rPr>
              <w:t>Рис полуобрушенный или полностью обрушенный, или дробленый</w:t>
            </w:r>
          </w:p>
        </w:tc>
        <w:tc>
          <w:tcPr>
            <w:tcW w:w="1282" w:type="dxa"/>
            <w:tcBorders>
              <w:top w:val="single" w:sz="4" w:space="0" w:color="auto"/>
              <w:left w:val="single" w:sz="4" w:space="0" w:color="auto"/>
              <w:righ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283"/>
          <w:jc w:val="center"/>
        </w:trPr>
        <w:tc>
          <w:tcPr>
            <w:tcW w:w="706" w:type="dxa"/>
            <w:tcBorders>
              <w:top w:val="single" w:sz="4" w:space="0" w:color="auto"/>
              <w:lef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left="140" w:firstLine="0"/>
            </w:pPr>
            <w:r>
              <w:rPr>
                <w:rStyle w:val="211pt"/>
              </w:rPr>
              <w:t>161.</w:t>
            </w:r>
          </w:p>
        </w:tc>
        <w:tc>
          <w:tcPr>
            <w:tcW w:w="2126" w:type="dxa"/>
            <w:tcBorders>
              <w:top w:val="single" w:sz="4" w:space="0" w:color="auto"/>
              <w:lef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firstLine="0"/>
            </w:pPr>
            <w:r>
              <w:rPr>
                <w:rStyle w:val="211pt"/>
              </w:rPr>
              <w:t>10.61.21</w:t>
            </w:r>
          </w:p>
        </w:tc>
        <w:tc>
          <w:tcPr>
            <w:tcW w:w="5674" w:type="dxa"/>
            <w:tcBorders>
              <w:top w:val="single" w:sz="4" w:space="0" w:color="auto"/>
              <w:lef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firstLine="0"/>
            </w:pPr>
            <w:r>
              <w:rPr>
                <w:rStyle w:val="211pt"/>
              </w:rPr>
              <w:t>Мука пшеничная и пшенично-ржаная</w:t>
            </w:r>
          </w:p>
        </w:tc>
        <w:tc>
          <w:tcPr>
            <w:tcW w:w="1282" w:type="dxa"/>
            <w:tcBorders>
              <w:top w:val="single" w:sz="4" w:space="0" w:color="auto"/>
              <w:left w:val="single" w:sz="4" w:space="0" w:color="auto"/>
              <w:righ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288"/>
          <w:jc w:val="center"/>
        </w:trPr>
        <w:tc>
          <w:tcPr>
            <w:tcW w:w="706" w:type="dxa"/>
            <w:tcBorders>
              <w:top w:val="single" w:sz="4" w:space="0" w:color="auto"/>
              <w:lef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left="140" w:firstLine="0"/>
            </w:pPr>
            <w:r>
              <w:rPr>
                <w:rStyle w:val="211pt"/>
              </w:rPr>
              <w:t>162.</w:t>
            </w:r>
          </w:p>
        </w:tc>
        <w:tc>
          <w:tcPr>
            <w:tcW w:w="2126" w:type="dxa"/>
            <w:tcBorders>
              <w:top w:val="single" w:sz="4" w:space="0" w:color="auto"/>
              <w:lef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firstLine="0"/>
            </w:pPr>
            <w:r>
              <w:rPr>
                <w:rStyle w:val="211pt"/>
              </w:rPr>
              <w:t>10.61.21.110</w:t>
            </w:r>
          </w:p>
        </w:tc>
        <w:tc>
          <w:tcPr>
            <w:tcW w:w="5674" w:type="dxa"/>
            <w:tcBorders>
              <w:top w:val="single" w:sz="4" w:space="0" w:color="auto"/>
              <w:lef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firstLine="0"/>
            </w:pPr>
            <w:r>
              <w:rPr>
                <w:rStyle w:val="211pt"/>
              </w:rPr>
              <w:t>Мука пшеничная</w:t>
            </w:r>
          </w:p>
        </w:tc>
        <w:tc>
          <w:tcPr>
            <w:tcW w:w="1282" w:type="dxa"/>
            <w:tcBorders>
              <w:top w:val="single" w:sz="4" w:space="0" w:color="auto"/>
              <w:left w:val="single" w:sz="4" w:space="0" w:color="auto"/>
              <w:righ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283"/>
          <w:jc w:val="center"/>
        </w:trPr>
        <w:tc>
          <w:tcPr>
            <w:tcW w:w="706" w:type="dxa"/>
            <w:tcBorders>
              <w:top w:val="single" w:sz="4" w:space="0" w:color="auto"/>
              <w:lef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left="140" w:firstLine="0"/>
            </w:pPr>
            <w:r>
              <w:rPr>
                <w:rStyle w:val="211pt"/>
              </w:rPr>
              <w:t>163.</w:t>
            </w:r>
          </w:p>
        </w:tc>
        <w:tc>
          <w:tcPr>
            <w:tcW w:w="2126" w:type="dxa"/>
            <w:tcBorders>
              <w:top w:val="single" w:sz="4" w:space="0" w:color="auto"/>
              <w:lef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firstLine="0"/>
            </w:pPr>
            <w:r>
              <w:rPr>
                <w:rStyle w:val="211pt"/>
              </w:rPr>
              <w:t>10.61.21.111</w:t>
            </w:r>
          </w:p>
        </w:tc>
        <w:tc>
          <w:tcPr>
            <w:tcW w:w="5674" w:type="dxa"/>
            <w:tcBorders>
              <w:top w:val="single" w:sz="4" w:space="0" w:color="auto"/>
              <w:lef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firstLine="0"/>
            </w:pPr>
            <w:r>
              <w:rPr>
                <w:rStyle w:val="211pt"/>
              </w:rPr>
              <w:t>Мука пшеничная сорта "Экстра"</w:t>
            </w:r>
          </w:p>
        </w:tc>
        <w:tc>
          <w:tcPr>
            <w:tcW w:w="1282" w:type="dxa"/>
            <w:tcBorders>
              <w:top w:val="single" w:sz="4" w:space="0" w:color="auto"/>
              <w:left w:val="single" w:sz="4" w:space="0" w:color="auto"/>
              <w:righ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288"/>
          <w:jc w:val="center"/>
        </w:trPr>
        <w:tc>
          <w:tcPr>
            <w:tcW w:w="70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left="140" w:firstLine="0"/>
            </w:pPr>
            <w:r>
              <w:rPr>
                <w:rStyle w:val="211pt"/>
              </w:rPr>
              <w:t>164.</w:t>
            </w:r>
          </w:p>
        </w:tc>
        <w:tc>
          <w:tcPr>
            <w:tcW w:w="212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10.61.21.113</w:t>
            </w:r>
          </w:p>
        </w:tc>
        <w:tc>
          <w:tcPr>
            <w:tcW w:w="5674"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Мука пшеничная хлебопекарная высшего сорта</w:t>
            </w:r>
          </w:p>
        </w:tc>
        <w:tc>
          <w:tcPr>
            <w:tcW w:w="1282" w:type="dxa"/>
            <w:tcBorders>
              <w:top w:val="single" w:sz="4" w:space="0" w:color="auto"/>
              <w:left w:val="single" w:sz="4" w:space="0" w:color="auto"/>
              <w:righ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283"/>
          <w:jc w:val="center"/>
        </w:trPr>
        <w:tc>
          <w:tcPr>
            <w:tcW w:w="70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left="140" w:firstLine="0"/>
            </w:pPr>
            <w:r>
              <w:rPr>
                <w:rStyle w:val="211pt"/>
              </w:rPr>
              <w:t>165.</w:t>
            </w:r>
          </w:p>
        </w:tc>
        <w:tc>
          <w:tcPr>
            <w:tcW w:w="212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10.61.21.114</w:t>
            </w:r>
          </w:p>
        </w:tc>
        <w:tc>
          <w:tcPr>
            <w:tcW w:w="5674"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Мука пшеничная хлебопекарная первого сорта</w:t>
            </w:r>
          </w:p>
        </w:tc>
        <w:tc>
          <w:tcPr>
            <w:tcW w:w="1282" w:type="dxa"/>
            <w:tcBorders>
              <w:top w:val="single" w:sz="4" w:space="0" w:color="auto"/>
              <w:left w:val="single" w:sz="4" w:space="0" w:color="auto"/>
              <w:righ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288"/>
          <w:jc w:val="center"/>
        </w:trPr>
        <w:tc>
          <w:tcPr>
            <w:tcW w:w="706" w:type="dxa"/>
            <w:tcBorders>
              <w:top w:val="single" w:sz="4" w:space="0" w:color="auto"/>
              <w:lef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left="140" w:firstLine="0"/>
            </w:pPr>
            <w:r>
              <w:rPr>
                <w:rStyle w:val="211pt"/>
              </w:rPr>
              <w:t>166.</w:t>
            </w:r>
          </w:p>
        </w:tc>
        <w:tc>
          <w:tcPr>
            <w:tcW w:w="2126" w:type="dxa"/>
            <w:tcBorders>
              <w:top w:val="single" w:sz="4" w:space="0" w:color="auto"/>
              <w:lef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firstLine="0"/>
            </w:pPr>
            <w:r>
              <w:rPr>
                <w:rStyle w:val="211pt"/>
              </w:rPr>
              <w:t>10.61.21.115</w:t>
            </w:r>
          </w:p>
        </w:tc>
        <w:tc>
          <w:tcPr>
            <w:tcW w:w="5674" w:type="dxa"/>
            <w:tcBorders>
              <w:top w:val="single" w:sz="4" w:space="0" w:color="auto"/>
              <w:lef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firstLine="0"/>
            </w:pPr>
            <w:r>
              <w:rPr>
                <w:rStyle w:val="211pt"/>
              </w:rPr>
              <w:t>Мука пшеничная хлебопекарная второго сорта</w:t>
            </w:r>
          </w:p>
        </w:tc>
        <w:tc>
          <w:tcPr>
            <w:tcW w:w="1282" w:type="dxa"/>
            <w:tcBorders>
              <w:top w:val="single" w:sz="4" w:space="0" w:color="auto"/>
              <w:left w:val="single" w:sz="4" w:space="0" w:color="auto"/>
              <w:righ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283"/>
          <w:jc w:val="center"/>
        </w:trPr>
        <w:tc>
          <w:tcPr>
            <w:tcW w:w="706" w:type="dxa"/>
            <w:tcBorders>
              <w:top w:val="single" w:sz="4" w:space="0" w:color="auto"/>
              <w:lef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left="140" w:firstLine="0"/>
            </w:pPr>
            <w:r>
              <w:rPr>
                <w:rStyle w:val="211pt"/>
              </w:rPr>
              <w:t>167.</w:t>
            </w:r>
          </w:p>
        </w:tc>
        <w:tc>
          <w:tcPr>
            <w:tcW w:w="2126" w:type="dxa"/>
            <w:tcBorders>
              <w:top w:val="single" w:sz="4" w:space="0" w:color="auto"/>
              <w:lef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firstLine="0"/>
            </w:pPr>
            <w:r>
              <w:rPr>
                <w:rStyle w:val="211pt"/>
              </w:rPr>
              <w:t>10.61.22.110</w:t>
            </w:r>
          </w:p>
        </w:tc>
        <w:tc>
          <w:tcPr>
            <w:tcW w:w="5674" w:type="dxa"/>
            <w:tcBorders>
              <w:top w:val="single" w:sz="4" w:space="0" w:color="auto"/>
              <w:lef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firstLine="0"/>
            </w:pPr>
            <w:r>
              <w:rPr>
                <w:rStyle w:val="211pt"/>
              </w:rPr>
              <w:t>Мука ржаная</w:t>
            </w:r>
          </w:p>
        </w:tc>
        <w:tc>
          <w:tcPr>
            <w:tcW w:w="1282" w:type="dxa"/>
            <w:tcBorders>
              <w:top w:val="single" w:sz="4" w:space="0" w:color="auto"/>
              <w:left w:val="single" w:sz="4" w:space="0" w:color="auto"/>
              <w:righ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288"/>
          <w:jc w:val="center"/>
        </w:trPr>
        <w:tc>
          <w:tcPr>
            <w:tcW w:w="706" w:type="dxa"/>
            <w:tcBorders>
              <w:top w:val="single" w:sz="4" w:space="0" w:color="auto"/>
              <w:lef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left="140" w:firstLine="0"/>
            </w:pPr>
            <w:r>
              <w:rPr>
                <w:rStyle w:val="211pt"/>
              </w:rPr>
              <w:t>168.</w:t>
            </w:r>
          </w:p>
        </w:tc>
        <w:tc>
          <w:tcPr>
            <w:tcW w:w="2126" w:type="dxa"/>
            <w:tcBorders>
              <w:top w:val="single" w:sz="4" w:space="0" w:color="auto"/>
              <w:lef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firstLine="0"/>
            </w:pPr>
            <w:r>
              <w:rPr>
                <w:rStyle w:val="211pt"/>
              </w:rPr>
              <w:t>10.61.22.111</w:t>
            </w:r>
          </w:p>
        </w:tc>
        <w:tc>
          <w:tcPr>
            <w:tcW w:w="5674" w:type="dxa"/>
            <w:tcBorders>
              <w:top w:val="single" w:sz="4" w:space="0" w:color="auto"/>
              <w:lef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firstLine="0"/>
            </w:pPr>
            <w:r>
              <w:rPr>
                <w:rStyle w:val="211pt"/>
              </w:rPr>
              <w:t>Мука ржаная сеяная</w:t>
            </w:r>
          </w:p>
        </w:tc>
        <w:tc>
          <w:tcPr>
            <w:tcW w:w="1282" w:type="dxa"/>
            <w:tcBorders>
              <w:top w:val="single" w:sz="4" w:space="0" w:color="auto"/>
              <w:left w:val="single" w:sz="4" w:space="0" w:color="auto"/>
              <w:righ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288"/>
          <w:jc w:val="center"/>
        </w:trPr>
        <w:tc>
          <w:tcPr>
            <w:tcW w:w="706" w:type="dxa"/>
            <w:tcBorders>
              <w:top w:val="single" w:sz="4" w:space="0" w:color="auto"/>
              <w:lef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left="140" w:firstLine="0"/>
            </w:pPr>
            <w:r>
              <w:rPr>
                <w:rStyle w:val="211pt"/>
              </w:rPr>
              <w:t>169.</w:t>
            </w:r>
          </w:p>
        </w:tc>
        <w:tc>
          <w:tcPr>
            <w:tcW w:w="2126" w:type="dxa"/>
            <w:tcBorders>
              <w:top w:val="single" w:sz="4" w:space="0" w:color="auto"/>
              <w:lef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firstLine="0"/>
            </w:pPr>
            <w:r>
              <w:rPr>
                <w:rStyle w:val="211pt"/>
              </w:rPr>
              <w:t>10.61.22.112</w:t>
            </w:r>
          </w:p>
        </w:tc>
        <w:tc>
          <w:tcPr>
            <w:tcW w:w="5674" w:type="dxa"/>
            <w:tcBorders>
              <w:top w:val="single" w:sz="4" w:space="0" w:color="auto"/>
              <w:lef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firstLine="0"/>
            </w:pPr>
            <w:r>
              <w:rPr>
                <w:rStyle w:val="211pt"/>
              </w:rPr>
              <w:t>Мука ржаная обдирная</w:t>
            </w:r>
          </w:p>
        </w:tc>
        <w:tc>
          <w:tcPr>
            <w:tcW w:w="1282" w:type="dxa"/>
            <w:tcBorders>
              <w:top w:val="single" w:sz="4" w:space="0" w:color="auto"/>
              <w:left w:val="single" w:sz="4" w:space="0" w:color="auto"/>
              <w:righ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283"/>
          <w:jc w:val="center"/>
        </w:trPr>
        <w:tc>
          <w:tcPr>
            <w:tcW w:w="70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left="140" w:firstLine="0"/>
            </w:pPr>
            <w:r>
              <w:rPr>
                <w:rStyle w:val="211pt"/>
              </w:rPr>
              <w:t>170.</w:t>
            </w:r>
          </w:p>
        </w:tc>
        <w:tc>
          <w:tcPr>
            <w:tcW w:w="212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10.61.22.113</w:t>
            </w:r>
          </w:p>
        </w:tc>
        <w:tc>
          <w:tcPr>
            <w:tcW w:w="5674"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Мука ржаная обойная</w:t>
            </w:r>
          </w:p>
        </w:tc>
        <w:tc>
          <w:tcPr>
            <w:tcW w:w="1282" w:type="dxa"/>
            <w:tcBorders>
              <w:top w:val="single" w:sz="4" w:space="0" w:color="auto"/>
              <w:left w:val="single" w:sz="4" w:space="0" w:color="auto"/>
              <w:righ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288"/>
          <w:jc w:val="center"/>
        </w:trPr>
        <w:tc>
          <w:tcPr>
            <w:tcW w:w="70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left="140" w:firstLine="0"/>
            </w:pPr>
            <w:r>
              <w:rPr>
                <w:rStyle w:val="211pt"/>
              </w:rPr>
              <w:t>171.</w:t>
            </w:r>
          </w:p>
        </w:tc>
        <w:tc>
          <w:tcPr>
            <w:tcW w:w="212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10.61.31.110</w:t>
            </w:r>
          </w:p>
        </w:tc>
        <w:tc>
          <w:tcPr>
            <w:tcW w:w="5674"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Крупа из пшеницы</w:t>
            </w:r>
          </w:p>
        </w:tc>
        <w:tc>
          <w:tcPr>
            <w:tcW w:w="1282" w:type="dxa"/>
            <w:tcBorders>
              <w:top w:val="single" w:sz="4" w:space="0" w:color="auto"/>
              <w:left w:val="single" w:sz="4" w:space="0" w:color="auto"/>
              <w:righ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283"/>
          <w:jc w:val="center"/>
        </w:trPr>
        <w:tc>
          <w:tcPr>
            <w:tcW w:w="70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left="140" w:firstLine="0"/>
            </w:pPr>
            <w:r>
              <w:rPr>
                <w:rStyle w:val="211pt"/>
              </w:rPr>
              <w:t>172.</w:t>
            </w:r>
          </w:p>
        </w:tc>
        <w:tc>
          <w:tcPr>
            <w:tcW w:w="212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10.61.31.111</w:t>
            </w:r>
          </w:p>
        </w:tc>
        <w:tc>
          <w:tcPr>
            <w:tcW w:w="5674"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Крупа манная</w:t>
            </w:r>
          </w:p>
        </w:tc>
        <w:tc>
          <w:tcPr>
            <w:tcW w:w="1282" w:type="dxa"/>
            <w:tcBorders>
              <w:top w:val="single" w:sz="4" w:space="0" w:color="auto"/>
              <w:left w:val="single" w:sz="4" w:space="0" w:color="auto"/>
              <w:righ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288"/>
          <w:jc w:val="center"/>
        </w:trPr>
        <w:tc>
          <w:tcPr>
            <w:tcW w:w="70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left="140" w:firstLine="0"/>
            </w:pPr>
            <w:r>
              <w:rPr>
                <w:rStyle w:val="211pt"/>
              </w:rPr>
              <w:t>173.</w:t>
            </w:r>
          </w:p>
        </w:tc>
        <w:tc>
          <w:tcPr>
            <w:tcW w:w="212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10.61.31.119</w:t>
            </w:r>
          </w:p>
        </w:tc>
        <w:tc>
          <w:tcPr>
            <w:tcW w:w="5674"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Крупа из пшеницы прочая</w:t>
            </w:r>
          </w:p>
        </w:tc>
        <w:tc>
          <w:tcPr>
            <w:tcW w:w="1282" w:type="dxa"/>
            <w:tcBorders>
              <w:top w:val="single" w:sz="4" w:space="0" w:color="auto"/>
              <w:left w:val="single" w:sz="4" w:space="0" w:color="auto"/>
              <w:righ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283"/>
          <w:jc w:val="center"/>
        </w:trPr>
        <w:tc>
          <w:tcPr>
            <w:tcW w:w="70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left="140" w:firstLine="0"/>
            </w:pPr>
            <w:r>
              <w:rPr>
                <w:rStyle w:val="211pt"/>
              </w:rPr>
              <w:t>174.</w:t>
            </w:r>
          </w:p>
        </w:tc>
        <w:tc>
          <w:tcPr>
            <w:tcW w:w="212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10.61.32.111</w:t>
            </w:r>
          </w:p>
        </w:tc>
        <w:tc>
          <w:tcPr>
            <w:tcW w:w="5674"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Крупа овсяная</w:t>
            </w:r>
          </w:p>
        </w:tc>
        <w:tc>
          <w:tcPr>
            <w:tcW w:w="1282" w:type="dxa"/>
            <w:tcBorders>
              <w:top w:val="single" w:sz="4" w:space="0" w:color="auto"/>
              <w:left w:val="single" w:sz="4" w:space="0" w:color="auto"/>
              <w:righ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288"/>
          <w:jc w:val="center"/>
        </w:trPr>
        <w:tc>
          <w:tcPr>
            <w:tcW w:w="70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left="140" w:firstLine="0"/>
            </w:pPr>
            <w:r>
              <w:rPr>
                <w:rStyle w:val="211pt"/>
              </w:rPr>
              <w:t>175.</w:t>
            </w:r>
          </w:p>
        </w:tc>
        <w:tc>
          <w:tcPr>
            <w:tcW w:w="212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10.61.32.113</w:t>
            </w:r>
          </w:p>
        </w:tc>
        <w:tc>
          <w:tcPr>
            <w:tcW w:w="5674"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Крупа гречневая</w:t>
            </w:r>
          </w:p>
        </w:tc>
        <w:tc>
          <w:tcPr>
            <w:tcW w:w="1282" w:type="dxa"/>
            <w:tcBorders>
              <w:top w:val="single" w:sz="4" w:space="0" w:color="auto"/>
              <w:left w:val="single" w:sz="4" w:space="0" w:color="auto"/>
              <w:righ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283"/>
          <w:jc w:val="center"/>
        </w:trPr>
        <w:tc>
          <w:tcPr>
            <w:tcW w:w="70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left="140" w:firstLine="0"/>
            </w:pPr>
            <w:r>
              <w:rPr>
                <w:rStyle w:val="211pt"/>
              </w:rPr>
              <w:t>176.</w:t>
            </w:r>
          </w:p>
        </w:tc>
        <w:tc>
          <w:tcPr>
            <w:tcW w:w="212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10.61.32.114</w:t>
            </w:r>
          </w:p>
        </w:tc>
        <w:tc>
          <w:tcPr>
            <w:tcW w:w="5674"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Пшено</w:t>
            </w:r>
          </w:p>
        </w:tc>
        <w:tc>
          <w:tcPr>
            <w:tcW w:w="1282" w:type="dxa"/>
            <w:tcBorders>
              <w:top w:val="single" w:sz="4" w:space="0" w:color="auto"/>
              <w:left w:val="single" w:sz="4" w:space="0" w:color="auto"/>
              <w:righ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288"/>
          <w:jc w:val="center"/>
        </w:trPr>
        <w:tc>
          <w:tcPr>
            <w:tcW w:w="70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left="140" w:firstLine="0"/>
            </w:pPr>
            <w:r>
              <w:rPr>
                <w:rStyle w:val="211pt"/>
              </w:rPr>
              <w:t>177.</w:t>
            </w:r>
          </w:p>
        </w:tc>
        <w:tc>
          <w:tcPr>
            <w:tcW w:w="212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10.61.32.115</w:t>
            </w:r>
          </w:p>
        </w:tc>
        <w:tc>
          <w:tcPr>
            <w:tcW w:w="5674"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Крупа ячневая</w:t>
            </w:r>
          </w:p>
        </w:tc>
        <w:tc>
          <w:tcPr>
            <w:tcW w:w="1282" w:type="dxa"/>
            <w:tcBorders>
              <w:top w:val="single" w:sz="4" w:space="0" w:color="auto"/>
              <w:left w:val="single" w:sz="4" w:space="0" w:color="auto"/>
              <w:righ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283"/>
          <w:jc w:val="center"/>
        </w:trPr>
        <w:tc>
          <w:tcPr>
            <w:tcW w:w="70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left="140" w:firstLine="0"/>
            </w:pPr>
            <w:r>
              <w:rPr>
                <w:rStyle w:val="211pt"/>
              </w:rPr>
              <w:t>178.</w:t>
            </w:r>
          </w:p>
        </w:tc>
        <w:tc>
          <w:tcPr>
            <w:tcW w:w="212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10.61.32.116</w:t>
            </w:r>
          </w:p>
        </w:tc>
        <w:tc>
          <w:tcPr>
            <w:tcW w:w="5674"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Крупа перловая</w:t>
            </w:r>
          </w:p>
        </w:tc>
        <w:tc>
          <w:tcPr>
            <w:tcW w:w="1282" w:type="dxa"/>
            <w:tcBorders>
              <w:top w:val="single" w:sz="4" w:space="0" w:color="auto"/>
              <w:left w:val="single" w:sz="4" w:space="0" w:color="auto"/>
              <w:righ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288"/>
          <w:jc w:val="center"/>
        </w:trPr>
        <w:tc>
          <w:tcPr>
            <w:tcW w:w="70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left="140" w:firstLine="0"/>
            </w:pPr>
            <w:r>
              <w:rPr>
                <w:rStyle w:val="211pt"/>
              </w:rPr>
              <w:t>179.</w:t>
            </w:r>
          </w:p>
        </w:tc>
        <w:tc>
          <w:tcPr>
            <w:tcW w:w="212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10.61.32.117</w:t>
            </w:r>
          </w:p>
        </w:tc>
        <w:tc>
          <w:tcPr>
            <w:tcW w:w="5674"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Крупа кукурузная</w:t>
            </w:r>
          </w:p>
        </w:tc>
        <w:tc>
          <w:tcPr>
            <w:tcW w:w="1282" w:type="dxa"/>
            <w:tcBorders>
              <w:top w:val="single" w:sz="4" w:space="0" w:color="auto"/>
              <w:left w:val="single" w:sz="4" w:space="0" w:color="auto"/>
              <w:righ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283"/>
          <w:jc w:val="center"/>
        </w:trPr>
        <w:tc>
          <w:tcPr>
            <w:tcW w:w="706" w:type="dxa"/>
            <w:tcBorders>
              <w:top w:val="single" w:sz="4" w:space="0" w:color="auto"/>
              <w:lef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left="140" w:firstLine="0"/>
            </w:pPr>
            <w:r>
              <w:rPr>
                <w:rStyle w:val="211pt"/>
              </w:rPr>
              <w:t>180.</w:t>
            </w:r>
          </w:p>
        </w:tc>
        <w:tc>
          <w:tcPr>
            <w:tcW w:w="2126" w:type="dxa"/>
            <w:tcBorders>
              <w:top w:val="single" w:sz="4" w:space="0" w:color="auto"/>
              <w:lef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firstLine="0"/>
            </w:pPr>
            <w:r>
              <w:rPr>
                <w:rStyle w:val="211pt"/>
              </w:rPr>
              <w:t>10.61.32.119</w:t>
            </w:r>
          </w:p>
        </w:tc>
        <w:tc>
          <w:tcPr>
            <w:tcW w:w="5674" w:type="dxa"/>
            <w:tcBorders>
              <w:top w:val="single" w:sz="4" w:space="0" w:color="auto"/>
              <w:lef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firstLine="0"/>
            </w:pPr>
            <w:r>
              <w:rPr>
                <w:rStyle w:val="211pt"/>
              </w:rPr>
              <w:t>Крупа из прочих зерновых культур</w:t>
            </w:r>
          </w:p>
        </w:tc>
        <w:tc>
          <w:tcPr>
            <w:tcW w:w="1282" w:type="dxa"/>
            <w:tcBorders>
              <w:top w:val="single" w:sz="4" w:space="0" w:color="auto"/>
              <w:left w:val="single" w:sz="4" w:space="0" w:color="auto"/>
              <w:righ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518"/>
          <w:jc w:val="center"/>
        </w:trPr>
        <w:tc>
          <w:tcPr>
            <w:tcW w:w="706" w:type="dxa"/>
            <w:tcBorders>
              <w:top w:val="single" w:sz="4" w:space="0" w:color="auto"/>
              <w:lef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left="140" w:firstLine="0"/>
            </w:pPr>
            <w:r>
              <w:rPr>
                <w:rStyle w:val="211pt"/>
              </w:rPr>
              <w:t>181.</w:t>
            </w:r>
          </w:p>
        </w:tc>
        <w:tc>
          <w:tcPr>
            <w:tcW w:w="212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10.61.33.130</w:t>
            </w:r>
          </w:p>
        </w:tc>
        <w:tc>
          <w:tcPr>
            <w:tcW w:w="5674" w:type="dxa"/>
            <w:tcBorders>
              <w:top w:val="single" w:sz="4" w:space="0" w:color="auto"/>
              <w:lef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54" w:lineRule="exact"/>
              <w:ind w:firstLine="0"/>
            </w:pPr>
            <w:r>
              <w:rPr>
                <w:rStyle w:val="211pt"/>
              </w:rPr>
              <w:t xml:space="preserve">Продукты из зерна </w:t>
            </w:r>
            <w:r>
              <w:rPr>
                <w:rStyle w:val="211pt"/>
              </w:rPr>
              <w:t>хлебных злаков или зерновых продуктов готовые взорванные или обжаренные</w:t>
            </w:r>
          </w:p>
        </w:tc>
        <w:tc>
          <w:tcPr>
            <w:tcW w:w="1282" w:type="dxa"/>
            <w:tcBorders>
              <w:top w:val="single" w:sz="4" w:space="0" w:color="auto"/>
              <w:left w:val="single" w:sz="4" w:space="0" w:color="auto"/>
              <w:righ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768"/>
          <w:jc w:val="center"/>
        </w:trPr>
        <w:tc>
          <w:tcPr>
            <w:tcW w:w="70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left="140" w:firstLine="0"/>
            </w:pPr>
            <w:r>
              <w:rPr>
                <w:rStyle w:val="211pt"/>
              </w:rPr>
              <w:t>182.</w:t>
            </w:r>
          </w:p>
        </w:tc>
        <w:tc>
          <w:tcPr>
            <w:tcW w:w="212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10.61.33.140</w:t>
            </w:r>
          </w:p>
        </w:tc>
        <w:tc>
          <w:tcPr>
            <w:tcW w:w="5674" w:type="dxa"/>
            <w:tcBorders>
              <w:top w:val="single" w:sz="4" w:space="0" w:color="auto"/>
              <w:lef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50" w:lineRule="exact"/>
              <w:ind w:firstLine="0"/>
            </w:pPr>
            <w:r>
              <w:rPr>
                <w:rStyle w:val="211pt"/>
              </w:rPr>
              <w:t>Продукты из зерновых хлопьев готовые взорванные или необжаренные или их смесей с обжаренными зерновыми хлопьями</w:t>
            </w:r>
          </w:p>
        </w:tc>
        <w:tc>
          <w:tcPr>
            <w:tcW w:w="1282" w:type="dxa"/>
            <w:tcBorders>
              <w:top w:val="single" w:sz="4" w:space="0" w:color="auto"/>
              <w:left w:val="single" w:sz="4" w:space="0" w:color="auto"/>
              <w:righ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283"/>
          <w:jc w:val="center"/>
        </w:trPr>
        <w:tc>
          <w:tcPr>
            <w:tcW w:w="706" w:type="dxa"/>
            <w:tcBorders>
              <w:top w:val="single" w:sz="4" w:space="0" w:color="auto"/>
              <w:lef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left="140" w:firstLine="0"/>
            </w:pPr>
            <w:r>
              <w:rPr>
                <w:rStyle w:val="211pt"/>
              </w:rPr>
              <w:t>183.</w:t>
            </w:r>
          </w:p>
        </w:tc>
        <w:tc>
          <w:tcPr>
            <w:tcW w:w="2126" w:type="dxa"/>
            <w:tcBorders>
              <w:top w:val="single" w:sz="4" w:space="0" w:color="auto"/>
              <w:lef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firstLine="0"/>
            </w:pPr>
            <w:r>
              <w:rPr>
                <w:rStyle w:val="211pt"/>
              </w:rPr>
              <w:t>10.62.11.111</w:t>
            </w:r>
          </w:p>
        </w:tc>
        <w:tc>
          <w:tcPr>
            <w:tcW w:w="5674" w:type="dxa"/>
            <w:tcBorders>
              <w:top w:val="single" w:sz="4" w:space="0" w:color="auto"/>
              <w:lef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firstLine="0"/>
            </w:pPr>
            <w:r>
              <w:rPr>
                <w:rStyle w:val="211pt"/>
              </w:rPr>
              <w:t>Крахмал картофельный</w:t>
            </w:r>
          </w:p>
        </w:tc>
        <w:tc>
          <w:tcPr>
            <w:tcW w:w="1282" w:type="dxa"/>
            <w:tcBorders>
              <w:top w:val="single" w:sz="4" w:space="0" w:color="auto"/>
              <w:left w:val="single" w:sz="4" w:space="0" w:color="auto"/>
              <w:righ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288"/>
          <w:jc w:val="center"/>
        </w:trPr>
        <w:tc>
          <w:tcPr>
            <w:tcW w:w="706" w:type="dxa"/>
            <w:tcBorders>
              <w:top w:val="single" w:sz="4" w:space="0" w:color="auto"/>
              <w:lef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left="140" w:firstLine="0"/>
            </w:pPr>
            <w:r>
              <w:rPr>
                <w:rStyle w:val="211pt"/>
              </w:rPr>
              <w:t>184.</w:t>
            </w:r>
          </w:p>
        </w:tc>
        <w:tc>
          <w:tcPr>
            <w:tcW w:w="2126" w:type="dxa"/>
            <w:tcBorders>
              <w:top w:val="single" w:sz="4" w:space="0" w:color="auto"/>
              <w:lef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firstLine="0"/>
            </w:pPr>
            <w:r>
              <w:rPr>
                <w:rStyle w:val="211pt"/>
              </w:rPr>
              <w:t>10.71.11.100</w:t>
            </w:r>
          </w:p>
        </w:tc>
        <w:tc>
          <w:tcPr>
            <w:tcW w:w="5674" w:type="dxa"/>
            <w:tcBorders>
              <w:top w:val="single" w:sz="4" w:space="0" w:color="auto"/>
              <w:lef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firstLine="0"/>
            </w:pPr>
            <w:r>
              <w:rPr>
                <w:rStyle w:val="211pt"/>
              </w:rPr>
              <w:t>Хлеб и хлебобулочные изделия недлительного хранения</w:t>
            </w:r>
          </w:p>
        </w:tc>
        <w:tc>
          <w:tcPr>
            <w:tcW w:w="1282" w:type="dxa"/>
            <w:tcBorders>
              <w:top w:val="single" w:sz="4" w:space="0" w:color="auto"/>
              <w:left w:val="single" w:sz="4" w:space="0" w:color="auto"/>
              <w:righ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283"/>
          <w:jc w:val="center"/>
        </w:trPr>
        <w:tc>
          <w:tcPr>
            <w:tcW w:w="70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left="140" w:firstLine="0"/>
            </w:pPr>
            <w:r>
              <w:rPr>
                <w:rStyle w:val="211pt"/>
              </w:rPr>
              <w:t>185.</w:t>
            </w:r>
          </w:p>
        </w:tc>
        <w:tc>
          <w:tcPr>
            <w:tcW w:w="212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10.71.11.110</w:t>
            </w:r>
          </w:p>
        </w:tc>
        <w:tc>
          <w:tcPr>
            <w:tcW w:w="5674"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Хлеб недлительного хранения</w:t>
            </w:r>
          </w:p>
        </w:tc>
        <w:tc>
          <w:tcPr>
            <w:tcW w:w="1282" w:type="dxa"/>
            <w:tcBorders>
              <w:top w:val="single" w:sz="4" w:space="0" w:color="auto"/>
              <w:left w:val="single" w:sz="4" w:space="0" w:color="auto"/>
              <w:righ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288"/>
          <w:jc w:val="center"/>
        </w:trPr>
        <w:tc>
          <w:tcPr>
            <w:tcW w:w="706" w:type="dxa"/>
            <w:tcBorders>
              <w:top w:val="single" w:sz="4" w:space="0" w:color="auto"/>
              <w:lef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left="140" w:firstLine="0"/>
            </w:pPr>
            <w:r>
              <w:rPr>
                <w:rStyle w:val="211pt"/>
              </w:rPr>
              <w:t>186.</w:t>
            </w:r>
          </w:p>
        </w:tc>
        <w:tc>
          <w:tcPr>
            <w:tcW w:w="2126" w:type="dxa"/>
            <w:tcBorders>
              <w:top w:val="single" w:sz="4" w:space="0" w:color="auto"/>
              <w:lef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firstLine="0"/>
            </w:pPr>
            <w:r>
              <w:rPr>
                <w:rStyle w:val="211pt"/>
              </w:rPr>
              <w:t>10.71.11.111</w:t>
            </w:r>
          </w:p>
        </w:tc>
        <w:tc>
          <w:tcPr>
            <w:tcW w:w="5674" w:type="dxa"/>
            <w:tcBorders>
              <w:top w:val="single" w:sz="4" w:space="0" w:color="auto"/>
              <w:lef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firstLine="0"/>
            </w:pPr>
            <w:r>
              <w:rPr>
                <w:rStyle w:val="211pt"/>
              </w:rPr>
              <w:t>Хлеб недлительного хранения из пшеничной муки</w:t>
            </w:r>
          </w:p>
        </w:tc>
        <w:tc>
          <w:tcPr>
            <w:tcW w:w="1282" w:type="dxa"/>
            <w:tcBorders>
              <w:top w:val="single" w:sz="4" w:space="0" w:color="auto"/>
              <w:left w:val="single" w:sz="4" w:space="0" w:color="auto"/>
              <w:righ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514"/>
          <w:jc w:val="center"/>
        </w:trPr>
        <w:tc>
          <w:tcPr>
            <w:tcW w:w="70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left="140" w:firstLine="0"/>
            </w:pPr>
            <w:r>
              <w:rPr>
                <w:rStyle w:val="211pt"/>
              </w:rPr>
              <w:t>187.</w:t>
            </w:r>
          </w:p>
        </w:tc>
        <w:tc>
          <w:tcPr>
            <w:tcW w:w="212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10.71.11.112</w:t>
            </w:r>
          </w:p>
        </w:tc>
        <w:tc>
          <w:tcPr>
            <w:tcW w:w="5674" w:type="dxa"/>
            <w:tcBorders>
              <w:top w:val="single" w:sz="4" w:space="0" w:color="auto"/>
              <w:lef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54" w:lineRule="exact"/>
              <w:ind w:firstLine="0"/>
            </w:pPr>
            <w:r>
              <w:rPr>
                <w:rStyle w:val="211pt"/>
              </w:rPr>
              <w:t xml:space="preserve">Хлеб недлительного хранения из ржаной и смеси </w:t>
            </w:r>
            <w:r>
              <w:rPr>
                <w:rStyle w:val="211pt"/>
              </w:rPr>
              <w:t>ржаной и пшеничной муки</w:t>
            </w:r>
          </w:p>
        </w:tc>
        <w:tc>
          <w:tcPr>
            <w:tcW w:w="1282" w:type="dxa"/>
            <w:tcBorders>
              <w:top w:val="single" w:sz="4" w:space="0" w:color="auto"/>
              <w:left w:val="single" w:sz="4" w:space="0" w:color="auto"/>
              <w:righ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288"/>
          <w:jc w:val="center"/>
        </w:trPr>
        <w:tc>
          <w:tcPr>
            <w:tcW w:w="706" w:type="dxa"/>
            <w:tcBorders>
              <w:top w:val="single" w:sz="4" w:space="0" w:color="auto"/>
              <w:lef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left="140" w:firstLine="0"/>
            </w:pPr>
            <w:r>
              <w:rPr>
                <w:rStyle w:val="211pt"/>
              </w:rPr>
              <w:t>188.</w:t>
            </w:r>
          </w:p>
        </w:tc>
        <w:tc>
          <w:tcPr>
            <w:tcW w:w="2126" w:type="dxa"/>
            <w:tcBorders>
              <w:top w:val="single" w:sz="4" w:space="0" w:color="auto"/>
              <w:lef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firstLine="0"/>
            </w:pPr>
            <w:r>
              <w:rPr>
                <w:rStyle w:val="211pt"/>
              </w:rPr>
              <w:t>10.71.11.119</w:t>
            </w:r>
          </w:p>
        </w:tc>
        <w:tc>
          <w:tcPr>
            <w:tcW w:w="5674" w:type="dxa"/>
            <w:tcBorders>
              <w:top w:val="single" w:sz="4" w:space="0" w:color="auto"/>
              <w:lef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firstLine="0"/>
            </w:pPr>
            <w:r>
              <w:rPr>
                <w:rStyle w:val="211pt"/>
              </w:rPr>
              <w:t>Хлеб недлительного хранения прочий</w:t>
            </w:r>
          </w:p>
        </w:tc>
        <w:tc>
          <w:tcPr>
            <w:tcW w:w="1282" w:type="dxa"/>
            <w:tcBorders>
              <w:top w:val="single" w:sz="4" w:space="0" w:color="auto"/>
              <w:left w:val="single" w:sz="4" w:space="0" w:color="auto"/>
              <w:righ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288"/>
          <w:jc w:val="center"/>
        </w:trPr>
        <w:tc>
          <w:tcPr>
            <w:tcW w:w="70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left="140" w:firstLine="0"/>
            </w:pPr>
            <w:r>
              <w:rPr>
                <w:rStyle w:val="211pt"/>
              </w:rPr>
              <w:t>189.</w:t>
            </w:r>
          </w:p>
        </w:tc>
        <w:tc>
          <w:tcPr>
            <w:tcW w:w="212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10.71.11.120</w:t>
            </w:r>
          </w:p>
        </w:tc>
        <w:tc>
          <w:tcPr>
            <w:tcW w:w="5674"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Булочные изделия недлительного хранения</w:t>
            </w:r>
          </w:p>
        </w:tc>
        <w:tc>
          <w:tcPr>
            <w:tcW w:w="1282" w:type="dxa"/>
            <w:tcBorders>
              <w:top w:val="single" w:sz="4" w:space="0" w:color="auto"/>
              <w:left w:val="single" w:sz="4" w:space="0" w:color="auto"/>
              <w:righ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283"/>
          <w:jc w:val="center"/>
        </w:trPr>
        <w:tc>
          <w:tcPr>
            <w:tcW w:w="70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left="140" w:firstLine="0"/>
            </w:pPr>
            <w:r>
              <w:rPr>
                <w:rStyle w:val="211pt"/>
              </w:rPr>
              <w:t>190.</w:t>
            </w:r>
          </w:p>
        </w:tc>
        <w:tc>
          <w:tcPr>
            <w:tcW w:w="212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10.71.11.121</w:t>
            </w:r>
          </w:p>
        </w:tc>
        <w:tc>
          <w:tcPr>
            <w:tcW w:w="5674"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Булочные изделия из пшеничной муки</w:t>
            </w:r>
          </w:p>
        </w:tc>
        <w:tc>
          <w:tcPr>
            <w:tcW w:w="1282" w:type="dxa"/>
            <w:tcBorders>
              <w:top w:val="single" w:sz="4" w:space="0" w:color="auto"/>
              <w:left w:val="single" w:sz="4" w:space="0" w:color="auto"/>
              <w:righ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514"/>
          <w:jc w:val="center"/>
        </w:trPr>
        <w:tc>
          <w:tcPr>
            <w:tcW w:w="70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left="140" w:firstLine="0"/>
            </w:pPr>
            <w:r>
              <w:rPr>
                <w:rStyle w:val="211pt"/>
              </w:rPr>
              <w:t>191.</w:t>
            </w:r>
          </w:p>
        </w:tc>
        <w:tc>
          <w:tcPr>
            <w:tcW w:w="212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10.71.11.122</w:t>
            </w:r>
          </w:p>
        </w:tc>
        <w:tc>
          <w:tcPr>
            <w:tcW w:w="5674" w:type="dxa"/>
            <w:tcBorders>
              <w:top w:val="single" w:sz="4" w:space="0" w:color="auto"/>
              <w:lef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54" w:lineRule="exact"/>
              <w:ind w:firstLine="0"/>
            </w:pPr>
            <w:r>
              <w:rPr>
                <w:rStyle w:val="211pt"/>
              </w:rPr>
              <w:t>Булочные изделия из ржаной и смеси</w:t>
            </w:r>
            <w:r>
              <w:rPr>
                <w:rStyle w:val="211pt"/>
              </w:rPr>
              <w:t xml:space="preserve"> ржаной и пшеничной муки</w:t>
            </w:r>
          </w:p>
        </w:tc>
        <w:tc>
          <w:tcPr>
            <w:tcW w:w="1282" w:type="dxa"/>
            <w:tcBorders>
              <w:top w:val="single" w:sz="4" w:space="0" w:color="auto"/>
              <w:left w:val="single" w:sz="4" w:space="0" w:color="auto"/>
              <w:righ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288"/>
          <w:jc w:val="center"/>
        </w:trPr>
        <w:tc>
          <w:tcPr>
            <w:tcW w:w="706" w:type="dxa"/>
            <w:tcBorders>
              <w:top w:val="single" w:sz="4" w:space="0" w:color="auto"/>
              <w:lef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left="140" w:firstLine="0"/>
            </w:pPr>
            <w:r>
              <w:rPr>
                <w:rStyle w:val="211pt"/>
              </w:rPr>
              <w:t>192.</w:t>
            </w:r>
          </w:p>
        </w:tc>
        <w:tc>
          <w:tcPr>
            <w:tcW w:w="2126" w:type="dxa"/>
            <w:tcBorders>
              <w:top w:val="single" w:sz="4" w:space="0" w:color="auto"/>
              <w:lef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firstLine="0"/>
            </w:pPr>
            <w:r>
              <w:rPr>
                <w:rStyle w:val="211pt"/>
              </w:rPr>
              <w:t>10.71.11.129</w:t>
            </w:r>
          </w:p>
        </w:tc>
        <w:tc>
          <w:tcPr>
            <w:tcW w:w="5674" w:type="dxa"/>
            <w:tcBorders>
              <w:top w:val="single" w:sz="4" w:space="0" w:color="auto"/>
              <w:lef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firstLine="0"/>
            </w:pPr>
            <w:r>
              <w:rPr>
                <w:rStyle w:val="211pt"/>
              </w:rPr>
              <w:t>Булочные изделия недлительного хранения прочие</w:t>
            </w:r>
          </w:p>
        </w:tc>
        <w:tc>
          <w:tcPr>
            <w:tcW w:w="1282" w:type="dxa"/>
            <w:tcBorders>
              <w:top w:val="single" w:sz="4" w:space="0" w:color="auto"/>
              <w:left w:val="single" w:sz="4" w:space="0" w:color="auto"/>
              <w:righ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288"/>
          <w:jc w:val="center"/>
        </w:trPr>
        <w:tc>
          <w:tcPr>
            <w:tcW w:w="70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left="140" w:firstLine="0"/>
            </w:pPr>
            <w:r>
              <w:rPr>
                <w:rStyle w:val="211pt"/>
              </w:rPr>
              <w:t>193.</w:t>
            </w:r>
          </w:p>
        </w:tc>
        <w:tc>
          <w:tcPr>
            <w:tcW w:w="212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10.71.11.130</w:t>
            </w:r>
          </w:p>
        </w:tc>
        <w:tc>
          <w:tcPr>
            <w:tcW w:w="5674"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Изделия хлебобулочные сдобные</w:t>
            </w:r>
          </w:p>
        </w:tc>
        <w:tc>
          <w:tcPr>
            <w:tcW w:w="1282" w:type="dxa"/>
            <w:tcBorders>
              <w:top w:val="single" w:sz="4" w:space="0" w:color="auto"/>
              <w:left w:val="single" w:sz="4" w:space="0" w:color="auto"/>
              <w:righ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283"/>
          <w:jc w:val="center"/>
        </w:trPr>
        <w:tc>
          <w:tcPr>
            <w:tcW w:w="70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left="140" w:firstLine="0"/>
            </w:pPr>
            <w:r>
              <w:rPr>
                <w:rStyle w:val="211pt"/>
              </w:rPr>
              <w:t>194.</w:t>
            </w:r>
          </w:p>
        </w:tc>
        <w:tc>
          <w:tcPr>
            <w:tcW w:w="212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10.71.11.140</w:t>
            </w:r>
          </w:p>
        </w:tc>
        <w:tc>
          <w:tcPr>
            <w:tcW w:w="5674"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Изделия хлебобулочные слоеные</w:t>
            </w:r>
          </w:p>
        </w:tc>
        <w:tc>
          <w:tcPr>
            <w:tcW w:w="1282" w:type="dxa"/>
            <w:tcBorders>
              <w:top w:val="single" w:sz="4" w:space="0" w:color="auto"/>
              <w:left w:val="single" w:sz="4" w:space="0" w:color="auto"/>
              <w:righ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288"/>
          <w:jc w:val="center"/>
        </w:trPr>
        <w:tc>
          <w:tcPr>
            <w:tcW w:w="70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left="140" w:firstLine="0"/>
            </w:pPr>
            <w:r>
              <w:rPr>
                <w:rStyle w:val="211pt"/>
              </w:rPr>
              <w:t>195.</w:t>
            </w:r>
          </w:p>
        </w:tc>
        <w:tc>
          <w:tcPr>
            <w:tcW w:w="212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10.71.11.160</w:t>
            </w:r>
          </w:p>
        </w:tc>
        <w:tc>
          <w:tcPr>
            <w:tcW w:w="5674"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 xml:space="preserve">Хлебобулочные изделия с зерновыми </w:t>
            </w:r>
            <w:r>
              <w:rPr>
                <w:rStyle w:val="211pt"/>
              </w:rPr>
              <w:t>продуктами</w:t>
            </w:r>
          </w:p>
        </w:tc>
        <w:tc>
          <w:tcPr>
            <w:tcW w:w="1282" w:type="dxa"/>
            <w:tcBorders>
              <w:top w:val="single" w:sz="4" w:space="0" w:color="auto"/>
              <w:left w:val="single" w:sz="4" w:space="0" w:color="auto"/>
              <w:righ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523"/>
          <w:jc w:val="center"/>
        </w:trPr>
        <w:tc>
          <w:tcPr>
            <w:tcW w:w="706" w:type="dxa"/>
            <w:tcBorders>
              <w:top w:val="single" w:sz="4" w:space="0" w:color="auto"/>
              <w:left w:val="single" w:sz="4" w:space="0" w:color="auto"/>
              <w:bottom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left="140" w:firstLine="0"/>
            </w:pPr>
            <w:r>
              <w:rPr>
                <w:rStyle w:val="211pt"/>
              </w:rPr>
              <w:t>196.</w:t>
            </w:r>
          </w:p>
        </w:tc>
        <w:tc>
          <w:tcPr>
            <w:tcW w:w="2126" w:type="dxa"/>
            <w:tcBorders>
              <w:top w:val="single" w:sz="4" w:space="0" w:color="auto"/>
              <w:left w:val="single" w:sz="4" w:space="0" w:color="auto"/>
              <w:bottom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10.71.11.170</w:t>
            </w:r>
          </w:p>
        </w:tc>
        <w:tc>
          <w:tcPr>
            <w:tcW w:w="5674" w:type="dxa"/>
            <w:tcBorders>
              <w:top w:val="single" w:sz="4" w:space="0" w:color="auto"/>
              <w:left w:val="single" w:sz="4" w:space="0" w:color="auto"/>
              <w:bottom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50" w:lineRule="exact"/>
              <w:ind w:firstLine="0"/>
            </w:pPr>
            <w:r>
              <w:rPr>
                <w:rStyle w:val="211pt"/>
              </w:rPr>
              <w:t>Изделия хлебобулочные специализированные, в том числе диетические, а также обогащенные</w:t>
            </w: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bl>
    <w:p w:rsidR="00C006A3" w:rsidRDefault="00C006A3">
      <w:pPr>
        <w:framePr w:w="9787" w:wrap="notBeside" w:vAnchor="text" w:hAnchor="text" w:xAlign="center" w:y="1"/>
        <w:rPr>
          <w:sz w:val="2"/>
          <w:szCs w:val="2"/>
        </w:rPr>
      </w:pPr>
    </w:p>
    <w:p w:rsidR="00C006A3" w:rsidRDefault="00C006A3">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06"/>
        <w:gridCol w:w="2126"/>
        <w:gridCol w:w="5674"/>
        <w:gridCol w:w="1282"/>
      </w:tblGrid>
      <w:tr w:rsidR="00C006A3">
        <w:tblPrEx>
          <w:tblCellMar>
            <w:top w:w="0" w:type="dxa"/>
            <w:bottom w:w="0" w:type="dxa"/>
          </w:tblCellMar>
        </w:tblPrEx>
        <w:trPr>
          <w:trHeight w:hRule="exact" w:val="264"/>
          <w:jc w:val="center"/>
        </w:trPr>
        <w:tc>
          <w:tcPr>
            <w:tcW w:w="706" w:type="dxa"/>
            <w:tcBorders>
              <w:top w:val="single" w:sz="4" w:space="0" w:color="auto"/>
              <w:left w:val="single" w:sz="4" w:space="0" w:color="auto"/>
            </w:tcBorders>
            <w:shd w:val="clear" w:color="auto" w:fill="FFFFFF"/>
          </w:tcPr>
          <w:p w:rsidR="00C006A3" w:rsidRDefault="00C006A3">
            <w:pPr>
              <w:framePr w:w="9787" w:wrap="notBeside" w:vAnchor="text" w:hAnchor="text" w:xAlign="center" w:y="1"/>
              <w:rPr>
                <w:sz w:val="10"/>
                <w:szCs w:val="10"/>
              </w:rPr>
            </w:pPr>
          </w:p>
        </w:tc>
        <w:tc>
          <w:tcPr>
            <w:tcW w:w="2126" w:type="dxa"/>
            <w:tcBorders>
              <w:top w:val="single" w:sz="4" w:space="0" w:color="auto"/>
              <w:left w:val="single" w:sz="4" w:space="0" w:color="auto"/>
            </w:tcBorders>
            <w:shd w:val="clear" w:color="auto" w:fill="FFFFFF"/>
          </w:tcPr>
          <w:p w:rsidR="00C006A3" w:rsidRDefault="00C006A3">
            <w:pPr>
              <w:framePr w:w="9787" w:wrap="notBeside" w:vAnchor="text" w:hAnchor="text" w:xAlign="center" w:y="1"/>
              <w:rPr>
                <w:sz w:val="10"/>
                <w:szCs w:val="10"/>
              </w:rPr>
            </w:pPr>
          </w:p>
        </w:tc>
        <w:tc>
          <w:tcPr>
            <w:tcW w:w="5674" w:type="dxa"/>
            <w:tcBorders>
              <w:top w:val="single" w:sz="4" w:space="0" w:color="auto"/>
              <w:lef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firstLine="0"/>
            </w:pPr>
            <w:r>
              <w:rPr>
                <w:rStyle w:val="211pt"/>
              </w:rPr>
              <w:t>микронутриентами</w:t>
            </w:r>
          </w:p>
        </w:tc>
        <w:tc>
          <w:tcPr>
            <w:tcW w:w="1282" w:type="dxa"/>
            <w:tcBorders>
              <w:top w:val="single" w:sz="4" w:space="0" w:color="auto"/>
              <w:left w:val="single" w:sz="4" w:space="0" w:color="auto"/>
              <w:right w:val="single" w:sz="4" w:space="0" w:color="auto"/>
            </w:tcBorders>
            <w:shd w:val="clear" w:color="auto" w:fill="FFFFFF"/>
          </w:tcPr>
          <w:p w:rsidR="00C006A3" w:rsidRDefault="00C006A3">
            <w:pPr>
              <w:framePr w:w="9787" w:wrap="notBeside" w:vAnchor="text" w:hAnchor="text" w:xAlign="center" w:y="1"/>
              <w:rPr>
                <w:sz w:val="10"/>
                <w:szCs w:val="10"/>
              </w:rPr>
            </w:pPr>
          </w:p>
        </w:tc>
      </w:tr>
      <w:tr w:rsidR="00C006A3">
        <w:tblPrEx>
          <w:tblCellMar>
            <w:top w:w="0" w:type="dxa"/>
            <w:bottom w:w="0" w:type="dxa"/>
          </w:tblCellMar>
        </w:tblPrEx>
        <w:trPr>
          <w:trHeight w:hRule="exact" w:val="288"/>
          <w:jc w:val="center"/>
        </w:trPr>
        <w:tc>
          <w:tcPr>
            <w:tcW w:w="70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197.</w:t>
            </w:r>
          </w:p>
        </w:tc>
        <w:tc>
          <w:tcPr>
            <w:tcW w:w="212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10.72.11.110</w:t>
            </w:r>
          </w:p>
        </w:tc>
        <w:tc>
          <w:tcPr>
            <w:tcW w:w="5674"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Изделия хлебобулочные бараночные</w:t>
            </w:r>
          </w:p>
        </w:tc>
        <w:tc>
          <w:tcPr>
            <w:tcW w:w="1282" w:type="dxa"/>
            <w:tcBorders>
              <w:top w:val="single" w:sz="4" w:space="0" w:color="auto"/>
              <w:left w:val="single" w:sz="4" w:space="0" w:color="auto"/>
              <w:righ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288"/>
          <w:jc w:val="center"/>
        </w:trPr>
        <w:tc>
          <w:tcPr>
            <w:tcW w:w="70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198.</w:t>
            </w:r>
          </w:p>
        </w:tc>
        <w:tc>
          <w:tcPr>
            <w:tcW w:w="212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10.72.11.120</w:t>
            </w:r>
          </w:p>
        </w:tc>
        <w:tc>
          <w:tcPr>
            <w:tcW w:w="5674"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Изделия хлебобулочные сухарные</w:t>
            </w:r>
          </w:p>
        </w:tc>
        <w:tc>
          <w:tcPr>
            <w:tcW w:w="1282" w:type="dxa"/>
            <w:tcBorders>
              <w:top w:val="single" w:sz="4" w:space="0" w:color="auto"/>
              <w:left w:val="single" w:sz="4" w:space="0" w:color="auto"/>
              <w:righ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283"/>
          <w:jc w:val="center"/>
        </w:trPr>
        <w:tc>
          <w:tcPr>
            <w:tcW w:w="70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199.</w:t>
            </w:r>
          </w:p>
        </w:tc>
        <w:tc>
          <w:tcPr>
            <w:tcW w:w="212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10.72.11.130</w:t>
            </w:r>
          </w:p>
        </w:tc>
        <w:tc>
          <w:tcPr>
            <w:tcW w:w="5674"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Хрустящие хлебцы</w:t>
            </w:r>
          </w:p>
        </w:tc>
        <w:tc>
          <w:tcPr>
            <w:tcW w:w="1282" w:type="dxa"/>
            <w:tcBorders>
              <w:top w:val="single" w:sz="4" w:space="0" w:color="auto"/>
              <w:left w:val="single" w:sz="4" w:space="0" w:color="auto"/>
              <w:righ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288"/>
          <w:jc w:val="center"/>
        </w:trPr>
        <w:tc>
          <w:tcPr>
            <w:tcW w:w="706" w:type="dxa"/>
            <w:tcBorders>
              <w:top w:val="single" w:sz="4" w:space="0" w:color="auto"/>
              <w:lef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firstLine="0"/>
            </w:pPr>
            <w:r>
              <w:rPr>
                <w:rStyle w:val="211pt"/>
              </w:rPr>
              <w:t>200.</w:t>
            </w:r>
          </w:p>
        </w:tc>
        <w:tc>
          <w:tcPr>
            <w:tcW w:w="2126" w:type="dxa"/>
            <w:tcBorders>
              <w:top w:val="single" w:sz="4" w:space="0" w:color="auto"/>
              <w:lef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firstLine="0"/>
            </w:pPr>
            <w:r>
              <w:rPr>
                <w:rStyle w:val="211pt"/>
              </w:rPr>
              <w:t>10.72.11.150</w:t>
            </w:r>
          </w:p>
        </w:tc>
        <w:tc>
          <w:tcPr>
            <w:tcW w:w="5674" w:type="dxa"/>
            <w:tcBorders>
              <w:top w:val="single" w:sz="4" w:space="0" w:color="auto"/>
              <w:lef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firstLine="0"/>
            </w:pPr>
            <w:r>
              <w:rPr>
                <w:rStyle w:val="211pt"/>
              </w:rPr>
              <w:t>Соломка и хлебные палочки</w:t>
            </w:r>
          </w:p>
        </w:tc>
        <w:tc>
          <w:tcPr>
            <w:tcW w:w="1282" w:type="dxa"/>
            <w:tcBorders>
              <w:top w:val="single" w:sz="4" w:space="0" w:color="auto"/>
              <w:left w:val="single" w:sz="4" w:space="0" w:color="auto"/>
              <w:righ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283"/>
          <w:jc w:val="center"/>
        </w:trPr>
        <w:tc>
          <w:tcPr>
            <w:tcW w:w="706" w:type="dxa"/>
            <w:tcBorders>
              <w:top w:val="single" w:sz="4" w:space="0" w:color="auto"/>
              <w:lef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firstLine="0"/>
            </w:pPr>
            <w:r>
              <w:rPr>
                <w:rStyle w:val="211pt"/>
              </w:rPr>
              <w:t>201.</w:t>
            </w:r>
          </w:p>
        </w:tc>
        <w:tc>
          <w:tcPr>
            <w:tcW w:w="2126" w:type="dxa"/>
            <w:tcBorders>
              <w:top w:val="single" w:sz="4" w:space="0" w:color="auto"/>
              <w:lef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firstLine="0"/>
            </w:pPr>
            <w:r>
              <w:rPr>
                <w:rStyle w:val="211pt"/>
              </w:rPr>
              <w:t>10.72.11.190</w:t>
            </w:r>
          </w:p>
        </w:tc>
        <w:tc>
          <w:tcPr>
            <w:tcW w:w="5674" w:type="dxa"/>
            <w:tcBorders>
              <w:top w:val="single" w:sz="4" w:space="0" w:color="auto"/>
              <w:lef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firstLine="0"/>
            </w:pPr>
            <w:r>
              <w:rPr>
                <w:rStyle w:val="211pt"/>
              </w:rPr>
              <w:t>Хлебобулочные изделия пониженной влажности прочие</w:t>
            </w:r>
          </w:p>
        </w:tc>
        <w:tc>
          <w:tcPr>
            <w:tcW w:w="1282" w:type="dxa"/>
            <w:tcBorders>
              <w:top w:val="single" w:sz="4" w:space="0" w:color="auto"/>
              <w:left w:val="single" w:sz="4" w:space="0" w:color="auto"/>
              <w:righ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288"/>
          <w:jc w:val="center"/>
        </w:trPr>
        <w:tc>
          <w:tcPr>
            <w:tcW w:w="706" w:type="dxa"/>
            <w:tcBorders>
              <w:top w:val="single" w:sz="4" w:space="0" w:color="auto"/>
              <w:lef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firstLine="0"/>
            </w:pPr>
            <w:r>
              <w:rPr>
                <w:rStyle w:val="211pt"/>
              </w:rPr>
              <w:t>202.</w:t>
            </w:r>
          </w:p>
        </w:tc>
        <w:tc>
          <w:tcPr>
            <w:tcW w:w="2126" w:type="dxa"/>
            <w:tcBorders>
              <w:top w:val="single" w:sz="4" w:space="0" w:color="auto"/>
              <w:lef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firstLine="0"/>
            </w:pPr>
            <w:r>
              <w:rPr>
                <w:rStyle w:val="211pt"/>
              </w:rPr>
              <w:t>10.72.12.112</w:t>
            </w:r>
          </w:p>
        </w:tc>
        <w:tc>
          <w:tcPr>
            <w:tcW w:w="5674" w:type="dxa"/>
            <w:tcBorders>
              <w:top w:val="single" w:sz="4" w:space="0" w:color="auto"/>
              <w:lef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firstLine="0"/>
            </w:pPr>
            <w:r>
              <w:rPr>
                <w:rStyle w:val="211pt"/>
              </w:rPr>
              <w:t>Пряники</w:t>
            </w:r>
          </w:p>
        </w:tc>
        <w:tc>
          <w:tcPr>
            <w:tcW w:w="1282" w:type="dxa"/>
            <w:tcBorders>
              <w:top w:val="single" w:sz="4" w:space="0" w:color="auto"/>
              <w:left w:val="single" w:sz="4" w:space="0" w:color="auto"/>
              <w:righ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288"/>
          <w:jc w:val="center"/>
        </w:trPr>
        <w:tc>
          <w:tcPr>
            <w:tcW w:w="70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203.</w:t>
            </w:r>
          </w:p>
        </w:tc>
        <w:tc>
          <w:tcPr>
            <w:tcW w:w="212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10.72.12.114</w:t>
            </w:r>
          </w:p>
        </w:tc>
        <w:tc>
          <w:tcPr>
            <w:tcW w:w="5674"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Кексы</w:t>
            </w:r>
          </w:p>
        </w:tc>
        <w:tc>
          <w:tcPr>
            <w:tcW w:w="1282" w:type="dxa"/>
            <w:tcBorders>
              <w:top w:val="single" w:sz="4" w:space="0" w:color="auto"/>
              <w:left w:val="single" w:sz="4" w:space="0" w:color="auto"/>
              <w:righ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283"/>
          <w:jc w:val="center"/>
        </w:trPr>
        <w:tc>
          <w:tcPr>
            <w:tcW w:w="70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204.</w:t>
            </w:r>
          </w:p>
        </w:tc>
        <w:tc>
          <w:tcPr>
            <w:tcW w:w="212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10.72.12.115</w:t>
            </w:r>
          </w:p>
        </w:tc>
        <w:tc>
          <w:tcPr>
            <w:tcW w:w="5674"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Рулеты</w:t>
            </w:r>
          </w:p>
        </w:tc>
        <w:tc>
          <w:tcPr>
            <w:tcW w:w="1282" w:type="dxa"/>
            <w:tcBorders>
              <w:top w:val="single" w:sz="4" w:space="0" w:color="auto"/>
              <w:left w:val="single" w:sz="4" w:space="0" w:color="auto"/>
              <w:righ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288"/>
          <w:jc w:val="center"/>
        </w:trPr>
        <w:tc>
          <w:tcPr>
            <w:tcW w:w="70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205.</w:t>
            </w:r>
          </w:p>
        </w:tc>
        <w:tc>
          <w:tcPr>
            <w:tcW w:w="212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10.72.12.120</w:t>
            </w:r>
          </w:p>
        </w:tc>
        <w:tc>
          <w:tcPr>
            <w:tcW w:w="5674"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Печенье сладкое</w:t>
            </w:r>
          </w:p>
        </w:tc>
        <w:tc>
          <w:tcPr>
            <w:tcW w:w="1282" w:type="dxa"/>
            <w:tcBorders>
              <w:top w:val="single" w:sz="4" w:space="0" w:color="auto"/>
              <w:left w:val="single" w:sz="4" w:space="0" w:color="auto"/>
              <w:righ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283"/>
          <w:jc w:val="center"/>
        </w:trPr>
        <w:tc>
          <w:tcPr>
            <w:tcW w:w="706" w:type="dxa"/>
            <w:tcBorders>
              <w:top w:val="single" w:sz="4" w:space="0" w:color="auto"/>
              <w:lef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firstLine="0"/>
            </w:pPr>
            <w:r>
              <w:rPr>
                <w:rStyle w:val="211pt"/>
              </w:rPr>
              <w:t>206.</w:t>
            </w:r>
          </w:p>
        </w:tc>
        <w:tc>
          <w:tcPr>
            <w:tcW w:w="2126" w:type="dxa"/>
            <w:tcBorders>
              <w:top w:val="single" w:sz="4" w:space="0" w:color="auto"/>
              <w:lef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firstLine="0"/>
            </w:pPr>
            <w:r>
              <w:rPr>
                <w:rStyle w:val="211pt"/>
              </w:rPr>
              <w:t>10.72.12.130</w:t>
            </w:r>
          </w:p>
        </w:tc>
        <w:tc>
          <w:tcPr>
            <w:tcW w:w="5674" w:type="dxa"/>
            <w:tcBorders>
              <w:top w:val="single" w:sz="4" w:space="0" w:color="auto"/>
              <w:lef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firstLine="0"/>
            </w:pPr>
            <w:r>
              <w:rPr>
                <w:rStyle w:val="211pt"/>
              </w:rPr>
              <w:t>Вафли и облатки вафельные</w:t>
            </w:r>
          </w:p>
        </w:tc>
        <w:tc>
          <w:tcPr>
            <w:tcW w:w="1282" w:type="dxa"/>
            <w:tcBorders>
              <w:top w:val="single" w:sz="4" w:space="0" w:color="auto"/>
              <w:left w:val="single" w:sz="4" w:space="0" w:color="auto"/>
              <w:righ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288"/>
          <w:jc w:val="center"/>
        </w:trPr>
        <w:tc>
          <w:tcPr>
            <w:tcW w:w="70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207.</w:t>
            </w:r>
          </w:p>
        </w:tc>
        <w:tc>
          <w:tcPr>
            <w:tcW w:w="212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10.72.12.140</w:t>
            </w:r>
          </w:p>
        </w:tc>
        <w:tc>
          <w:tcPr>
            <w:tcW w:w="5674"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Печенье сухое (галеты и крекеры)</w:t>
            </w:r>
          </w:p>
        </w:tc>
        <w:tc>
          <w:tcPr>
            <w:tcW w:w="1282" w:type="dxa"/>
            <w:tcBorders>
              <w:top w:val="single" w:sz="4" w:space="0" w:color="auto"/>
              <w:left w:val="single" w:sz="4" w:space="0" w:color="auto"/>
              <w:righ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514"/>
          <w:jc w:val="center"/>
        </w:trPr>
        <w:tc>
          <w:tcPr>
            <w:tcW w:w="706" w:type="dxa"/>
            <w:tcBorders>
              <w:top w:val="single" w:sz="4" w:space="0" w:color="auto"/>
              <w:lef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firstLine="0"/>
            </w:pPr>
            <w:r>
              <w:rPr>
                <w:rStyle w:val="211pt"/>
              </w:rPr>
              <w:t>208.</w:t>
            </w:r>
          </w:p>
        </w:tc>
        <w:tc>
          <w:tcPr>
            <w:tcW w:w="212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10.72.12.150</w:t>
            </w:r>
          </w:p>
        </w:tc>
        <w:tc>
          <w:tcPr>
            <w:tcW w:w="5674" w:type="dxa"/>
            <w:tcBorders>
              <w:top w:val="single" w:sz="4" w:space="0" w:color="auto"/>
              <w:lef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50" w:lineRule="exact"/>
              <w:ind w:firstLine="0"/>
            </w:pPr>
            <w:r>
              <w:rPr>
                <w:rStyle w:val="211pt"/>
              </w:rPr>
              <w:t>Изделия мучные кондитерские длительного хранения прочие</w:t>
            </w:r>
          </w:p>
        </w:tc>
        <w:tc>
          <w:tcPr>
            <w:tcW w:w="1282" w:type="dxa"/>
            <w:tcBorders>
              <w:top w:val="single" w:sz="4" w:space="0" w:color="auto"/>
              <w:left w:val="single" w:sz="4" w:space="0" w:color="auto"/>
              <w:righ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288"/>
          <w:jc w:val="center"/>
        </w:trPr>
        <w:tc>
          <w:tcPr>
            <w:tcW w:w="70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209.</w:t>
            </w:r>
          </w:p>
        </w:tc>
        <w:tc>
          <w:tcPr>
            <w:tcW w:w="212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10.72.12.160</w:t>
            </w:r>
          </w:p>
        </w:tc>
        <w:tc>
          <w:tcPr>
            <w:tcW w:w="5674"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 xml:space="preserve">Торты и пирожные </w:t>
            </w:r>
            <w:r>
              <w:rPr>
                <w:rStyle w:val="211pt"/>
              </w:rPr>
              <w:t>длительного хранения</w:t>
            </w:r>
          </w:p>
        </w:tc>
        <w:tc>
          <w:tcPr>
            <w:tcW w:w="1282" w:type="dxa"/>
            <w:tcBorders>
              <w:top w:val="single" w:sz="4" w:space="0" w:color="auto"/>
              <w:left w:val="single" w:sz="4" w:space="0" w:color="auto"/>
              <w:righ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283"/>
          <w:jc w:val="center"/>
        </w:trPr>
        <w:tc>
          <w:tcPr>
            <w:tcW w:w="706" w:type="dxa"/>
            <w:tcBorders>
              <w:top w:val="single" w:sz="4" w:space="0" w:color="auto"/>
              <w:lef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firstLine="0"/>
            </w:pPr>
            <w:r>
              <w:rPr>
                <w:rStyle w:val="211pt"/>
              </w:rPr>
              <w:t>210.</w:t>
            </w:r>
          </w:p>
        </w:tc>
        <w:tc>
          <w:tcPr>
            <w:tcW w:w="2126" w:type="dxa"/>
            <w:tcBorders>
              <w:top w:val="single" w:sz="4" w:space="0" w:color="auto"/>
              <w:lef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firstLine="0"/>
            </w:pPr>
            <w:r>
              <w:rPr>
                <w:rStyle w:val="211pt"/>
              </w:rPr>
              <w:t>10.72.19.140</w:t>
            </w:r>
          </w:p>
        </w:tc>
        <w:tc>
          <w:tcPr>
            <w:tcW w:w="5674" w:type="dxa"/>
            <w:tcBorders>
              <w:top w:val="single" w:sz="4" w:space="0" w:color="auto"/>
              <w:lef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firstLine="0"/>
            </w:pPr>
            <w:r>
              <w:rPr>
                <w:rStyle w:val="211pt"/>
              </w:rPr>
              <w:t>Полуфабрикаты хлебобулочные замороженные</w:t>
            </w:r>
          </w:p>
        </w:tc>
        <w:tc>
          <w:tcPr>
            <w:tcW w:w="1282" w:type="dxa"/>
            <w:tcBorders>
              <w:top w:val="single" w:sz="4" w:space="0" w:color="auto"/>
              <w:left w:val="single" w:sz="4" w:space="0" w:color="auto"/>
              <w:righ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288"/>
          <w:jc w:val="center"/>
        </w:trPr>
        <w:tc>
          <w:tcPr>
            <w:tcW w:w="706" w:type="dxa"/>
            <w:tcBorders>
              <w:top w:val="single" w:sz="4" w:space="0" w:color="auto"/>
              <w:lef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firstLine="0"/>
            </w:pPr>
            <w:r>
              <w:rPr>
                <w:rStyle w:val="211pt"/>
              </w:rPr>
              <w:t>211.</w:t>
            </w:r>
          </w:p>
        </w:tc>
        <w:tc>
          <w:tcPr>
            <w:tcW w:w="2126" w:type="dxa"/>
            <w:tcBorders>
              <w:top w:val="single" w:sz="4" w:space="0" w:color="auto"/>
              <w:lef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firstLine="0"/>
            </w:pPr>
            <w:r>
              <w:rPr>
                <w:rStyle w:val="211pt"/>
              </w:rPr>
              <w:t>10.73.11.110</w:t>
            </w:r>
          </w:p>
        </w:tc>
        <w:tc>
          <w:tcPr>
            <w:tcW w:w="5674" w:type="dxa"/>
            <w:tcBorders>
              <w:top w:val="single" w:sz="4" w:space="0" w:color="auto"/>
              <w:lef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firstLine="0"/>
            </w:pPr>
            <w:r>
              <w:rPr>
                <w:rStyle w:val="211pt"/>
              </w:rPr>
              <w:t>Макароны</w:t>
            </w:r>
          </w:p>
        </w:tc>
        <w:tc>
          <w:tcPr>
            <w:tcW w:w="1282" w:type="dxa"/>
            <w:tcBorders>
              <w:top w:val="single" w:sz="4" w:space="0" w:color="auto"/>
              <w:left w:val="single" w:sz="4" w:space="0" w:color="auto"/>
              <w:righ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283"/>
          <w:jc w:val="center"/>
        </w:trPr>
        <w:tc>
          <w:tcPr>
            <w:tcW w:w="706" w:type="dxa"/>
            <w:tcBorders>
              <w:top w:val="single" w:sz="4" w:space="0" w:color="auto"/>
              <w:lef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firstLine="0"/>
            </w:pPr>
            <w:r>
              <w:rPr>
                <w:rStyle w:val="211pt"/>
              </w:rPr>
              <w:t>212.</w:t>
            </w:r>
          </w:p>
        </w:tc>
        <w:tc>
          <w:tcPr>
            <w:tcW w:w="2126" w:type="dxa"/>
            <w:tcBorders>
              <w:top w:val="single" w:sz="4" w:space="0" w:color="auto"/>
              <w:lef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firstLine="0"/>
            </w:pPr>
            <w:r>
              <w:rPr>
                <w:rStyle w:val="211pt"/>
              </w:rPr>
              <w:t>10.73.11.120</w:t>
            </w:r>
          </w:p>
        </w:tc>
        <w:tc>
          <w:tcPr>
            <w:tcW w:w="5674" w:type="dxa"/>
            <w:tcBorders>
              <w:top w:val="single" w:sz="4" w:space="0" w:color="auto"/>
              <w:lef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firstLine="0"/>
            </w:pPr>
            <w:r>
              <w:rPr>
                <w:rStyle w:val="211pt"/>
              </w:rPr>
              <w:t>Вермишель</w:t>
            </w:r>
          </w:p>
        </w:tc>
        <w:tc>
          <w:tcPr>
            <w:tcW w:w="1282" w:type="dxa"/>
            <w:tcBorders>
              <w:top w:val="single" w:sz="4" w:space="0" w:color="auto"/>
              <w:left w:val="single" w:sz="4" w:space="0" w:color="auto"/>
              <w:righ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288"/>
          <w:jc w:val="center"/>
        </w:trPr>
        <w:tc>
          <w:tcPr>
            <w:tcW w:w="70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213.</w:t>
            </w:r>
          </w:p>
        </w:tc>
        <w:tc>
          <w:tcPr>
            <w:tcW w:w="212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10.73.11.130</w:t>
            </w:r>
          </w:p>
        </w:tc>
        <w:tc>
          <w:tcPr>
            <w:tcW w:w="5674"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Лапша</w:t>
            </w:r>
          </w:p>
        </w:tc>
        <w:tc>
          <w:tcPr>
            <w:tcW w:w="1282" w:type="dxa"/>
            <w:tcBorders>
              <w:top w:val="single" w:sz="4" w:space="0" w:color="auto"/>
              <w:left w:val="single" w:sz="4" w:space="0" w:color="auto"/>
              <w:righ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283"/>
          <w:jc w:val="center"/>
        </w:trPr>
        <w:tc>
          <w:tcPr>
            <w:tcW w:w="70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214.</w:t>
            </w:r>
          </w:p>
        </w:tc>
        <w:tc>
          <w:tcPr>
            <w:tcW w:w="212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10.73.11.140</w:t>
            </w:r>
          </w:p>
        </w:tc>
        <w:tc>
          <w:tcPr>
            <w:tcW w:w="5674"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Изделия макаронные фигурные</w:t>
            </w:r>
          </w:p>
        </w:tc>
        <w:tc>
          <w:tcPr>
            <w:tcW w:w="1282" w:type="dxa"/>
            <w:tcBorders>
              <w:top w:val="single" w:sz="4" w:space="0" w:color="auto"/>
              <w:left w:val="single" w:sz="4" w:space="0" w:color="auto"/>
              <w:righ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288"/>
          <w:jc w:val="center"/>
        </w:trPr>
        <w:tc>
          <w:tcPr>
            <w:tcW w:w="70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215.</w:t>
            </w:r>
          </w:p>
        </w:tc>
        <w:tc>
          <w:tcPr>
            <w:tcW w:w="212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10.73.11.150</w:t>
            </w:r>
          </w:p>
        </w:tc>
        <w:tc>
          <w:tcPr>
            <w:tcW w:w="5674"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Рожки</w:t>
            </w:r>
          </w:p>
        </w:tc>
        <w:tc>
          <w:tcPr>
            <w:tcW w:w="1282" w:type="dxa"/>
            <w:tcBorders>
              <w:top w:val="single" w:sz="4" w:space="0" w:color="auto"/>
              <w:left w:val="single" w:sz="4" w:space="0" w:color="auto"/>
              <w:righ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283"/>
          <w:jc w:val="center"/>
        </w:trPr>
        <w:tc>
          <w:tcPr>
            <w:tcW w:w="706" w:type="dxa"/>
            <w:tcBorders>
              <w:top w:val="single" w:sz="4" w:space="0" w:color="auto"/>
              <w:lef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firstLine="0"/>
            </w:pPr>
            <w:r>
              <w:rPr>
                <w:rStyle w:val="211pt"/>
              </w:rPr>
              <w:t>216.</w:t>
            </w:r>
          </w:p>
        </w:tc>
        <w:tc>
          <w:tcPr>
            <w:tcW w:w="2126" w:type="dxa"/>
            <w:tcBorders>
              <w:top w:val="single" w:sz="4" w:space="0" w:color="auto"/>
              <w:lef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firstLine="0"/>
            </w:pPr>
            <w:r>
              <w:rPr>
                <w:rStyle w:val="211pt"/>
              </w:rPr>
              <w:t>10.73.11.160</w:t>
            </w:r>
          </w:p>
        </w:tc>
        <w:tc>
          <w:tcPr>
            <w:tcW w:w="5674" w:type="dxa"/>
            <w:tcBorders>
              <w:top w:val="single" w:sz="4" w:space="0" w:color="auto"/>
              <w:lef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firstLine="0"/>
            </w:pPr>
            <w:r>
              <w:rPr>
                <w:rStyle w:val="211pt"/>
              </w:rPr>
              <w:t>Перья</w:t>
            </w:r>
          </w:p>
        </w:tc>
        <w:tc>
          <w:tcPr>
            <w:tcW w:w="1282" w:type="dxa"/>
            <w:tcBorders>
              <w:top w:val="single" w:sz="4" w:space="0" w:color="auto"/>
              <w:left w:val="single" w:sz="4" w:space="0" w:color="auto"/>
              <w:righ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288"/>
          <w:jc w:val="center"/>
        </w:trPr>
        <w:tc>
          <w:tcPr>
            <w:tcW w:w="70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217.</w:t>
            </w:r>
          </w:p>
        </w:tc>
        <w:tc>
          <w:tcPr>
            <w:tcW w:w="212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10.73.11.190</w:t>
            </w:r>
          </w:p>
        </w:tc>
        <w:tc>
          <w:tcPr>
            <w:tcW w:w="5674"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Изделия макаронные прочие</w:t>
            </w:r>
          </w:p>
        </w:tc>
        <w:tc>
          <w:tcPr>
            <w:tcW w:w="1282" w:type="dxa"/>
            <w:tcBorders>
              <w:top w:val="single" w:sz="4" w:space="0" w:color="auto"/>
              <w:left w:val="single" w:sz="4" w:space="0" w:color="auto"/>
              <w:righ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283"/>
          <w:jc w:val="center"/>
        </w:trPr>
        <w:tc>
          <w:tcPr>
            <w:tcW w:w="706" w:type="dxa"/>
            <w:tcBorders>
              <w:top w:val="single" w:sz="4" w:space="0" w:color="auto"/>
              <w:lef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firstLine="0"/>
            </w:pPr>
            <w:r>
              <w:rPr>
                <w:rStyle w:val="211pt"/>
              </w:rPr>
              <w:t>218.</w:t>
            </w:r>
          </w:p>
        </w:tc>
        <w:tc>
          <w:tcPr>
            <w:tcW w:w="2126" w:type="dxa"/>
            <w:tcBorders>
              <w:top w:val="single" w:sz="4" w:space="0" w:color="auto"/>
              <w:lef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firstLine="0"/>
            </w:pPr>
            <w:r>
              <w:rPr>
                <w:rStyle w:val="211pt"/>
              </w:rPr>
              <w:t>10.73.12</w:t>
            </w:r>
          </w:p>
        </w:tc>
        <w:tc>
          <w:tcPr>
            <w:tcW w:w="5674" w:type="dxa"/>
            <w:tcBorders>
              <w:top w:val="single" w:sz="4" w:space="0" w:color="auto"/>
              <w:lef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firstLine="0"/>
            </w:pPr>
            <w:r>
              <w:rPr>
                <w:rStyle w:val="211pt"/>
              </w:rPr>
              <w:t>Кускус</w:t>
            </w:r>
          </w:p>
        </w:tc>
        <w:tc>
          <w:tcPr>
            <w:tcW w:w="1282" w:type="dxa"/>
            <w:tcBorders>
              <w:top w:val="single" w:sz="4" w:space="0" w:color="auto"/>
              <w:left w:val="single" w:sz="4" w:space="0" w:color="auto"/>
              <w:righ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288"/>
          <w:jc w:val="center"/>
        </w:trPr>
        <w:tc>
          <w:tcPr>
            <w:tcW w:w="70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219.</w:t>
            </w:r>
          </w:p>
        </w:tc>
        <w:tc>
          <w:tcPr>
            <w:tcW w:w="212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10.73.12.000</w:t>
            </w:r>
          </w:p>
        </w:tc>
        <w:tc>
          <w:tcPr>
            <w:tcW w:w="5674"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Кускус</w:t>
            </w:r>
          </w:p>
        </w:tc>
        <w:tc>
          <w:tcPr>
            <w:tcW w:w="1282" w:type="dxa"/>
            <w:tcBorders>
              <w:top w:val="single" w:sz="4" w:space="0" w:color="auto"/>
              <w:left w:val="single" w:sz="4" w:space="0" w:color="auto"/>
              <w:righ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283"/>
          <w:jc w:val="center"/>
        </w:trPr>
        <w:tc>
          <w:tcPr>
            <w:tcW w:w="706" w:type="dxa"/>
            <w:tcBorders>
              <w:top w:val="single" w:sz="4" w:space="0" w:color="auto"/>
              <w:lef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firstLine="0"/>
            </w:pPr>
            <w:r>
              <w:rPr>
                <w:rStyle w:val="211pt"/>
              </w:rPr>
              <w:t>220.</w:t>
            </w:r>
          </w:p>
        </w:tc>
        <w:tc>
          <w:tcPr>
            <w:tcW w:w="2126" w:type="dxa"/>
            <w:tcBorders>
              <w:top w:val="single" w:sz="4" w:space="0" w:color="auto"/>
              <w:lef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firstLine="0"/>
            </w:pPr>
            <w:r>
              <w:rPr>
                <w:rStyle w:val="211pt"/>
              </w:rPr>
              <w:t>10,81</w:t>
            </w:r>
          </w:p>
        </w:tc>
        <w:tc>
          <w:tcPr>
            <w:tcW w:w="5674" w:type="dxa"/>
            <w:tcBorders>
              <w:top w:val="single" w:sz="4" w:space="0" w:color="auto"/>
              <w:lef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firstLine="0"/>
            </w:pPr>
            <w:r>
              <w:rPr>
                <w:rStyle w:val="211pt"/>
              </w:rPr>
              <w:t>Сахар</w:t>
            </w:r>
          </w:p>
        </w:tc>
        <w:tc>
          <w:tcPr>
            <w:tcW w:w="1282" w:type="dxa"/>
            <w:tcBorders>
              <w:top w:val="single" w:sz="4" w:space="0" w:color="auto"/>
              <w:left w:val="single" w:sz="4" w:space="0" w:color="auto"/>
              <w:righ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518"/>
          <w:jc w:val="center"/>
        </w:trPr>
        <w:tc>
          <w:tcPr>
            <w:tcW w:w="706" w:type="dxa"/>
            <w:tcBorders>
              <w:top w:val="single" w:sz="4" w:space="0" w:color="auto"/>
              <w:lef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firstLine="0"/>
            </w:pPr>
            <w:r>
              <w:rPr>
                <w:rStyle w:val="211pt"/>
              </w:rPr>
              <w:t>221.</w:t>
            </w:r>
          </w:p>
        </w:tc>
        <w:tc>
          <w:tcPr>
            <w:tcW w:w="212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10.82.13.000</w:t>
            </w:r>
          </w:p>
        </w:tc>
        <w:tc>
          <w:tcPr>
            <w:tcW w:w="5674" w:type="dxa"/>
            <w:tcBorders>
              <w:top w:val="single" w:sz="4" w:space="0" w:color="auto"/>
              <w:lef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50" w:lineRule="exact"/>
              <w:ind w:firstLine="0"/>
            </w:pPr>
            <w:r>
              <w:rPr>
                <w:rStyle w:val="211pt"/>
              </w:rPr>
              <w:t>Порошок какао без добавок сахара или других подслащивающих веществ</w:t>
            </w:r>
          </w:p>
        </w:tc>
        <w:tc>
          <w:tcPr>
            <w:tcW w:w="1282" w:type="dxa"/>
            <w:tcBorders>
              <w:top w:val="single" w:sz="4" w:space="0" w:color="auto"/>
              <w:left w:val="single" w:sz="4" w:space="0" w:color="auto"/>
              <w:righ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283"/>
          <w:jc w:val="center"/>
        </w:trPr>
        <w:tc>
          <w:tcPr>
            <w:tcW w:w="706" w:type="dxa"/>
            <w:tcBorders>
              <w:top w:val="single" w:sz="4" w:space="0" w:color="auto"/>
              <w:lef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firstLine="0"/>
            </w:pPr>
            <w:r>
              <w:rPr>
                <w:rStyle w:val="211pt"/>
              </w:rPr>
              <w:t>222.</w:t>
            </w:r>
          </w:p>
        </w:tc>
        <w:tc>
          <w:tcPr>
            <w:tcW w:w="2126" w:type="dxa"/>
            <w:tcBorders>
              <w:top w:val="single" w:sz="4" w:space="0" w:color="auto"/>
              <w:lef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firstLine="0"/>
            </w:pPr>
            <w:r>
              <w:rPr>
                <w:rStyle w:val="211pt"/>
              </w:rPr>
              <w:t>10.82.21.120</w:t>
            </w:r>
          </w:p>
        </w:tc>
        <w:tc>
          <w:tcPr>
            <w:tcW w:w="5674" w:type="dxa"/>
            <w:tcBorders>
              <w:top w:val="single" w:sz="4" w:space="0" w:color="auto"/>
              <w:lef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firstLine="0"/>
            </w:pPr>
            <w:r>
              <w:rPr>
                <w:rStyle w:val="211pt"/>
              </w:rPr>
              <w:t>Глазурь шоколадная</w:t>
            </w:r>
          </w:p>
        </w:tc>
        <w:tc>
          <w:tcPr>
            <w:tcW w:w="1282" w:type="dxa"/>
            <w:tcBorders>
              <w:top w:val="single" w:sz="4" w:space="0" w:color="auto"/>
              <w:left w:val="single" w:sz="4" w:space="0" w:color="auto"/>
              <w:righ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518"/>
          <w:jc w:val="center"/>
        </w:trPr>
        <w:tc>
          <w:tcPr>
            <w:tcW w:w="70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223.</w:t>
            </w:r>
          </w:p>
        </w:tc>
        <w:tc>
          <w:tcPr>
            <w:tcW w:w="212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10.82.21.190</w:t>
            </w:r>
          </w:p>
        </w:tc>
        <w:tc>
          <w:tcPr>
            <w:tcW w:w="5674" w:type="dxa"/>
            <w:tcBorders>
              <w:top w:val="single" w:sz="4" w:space="0" w:color="auto"/>
              <w:lef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59" w:lineRule="exact"/>
              <w:ind w:firstLine="0"/>
            </w:pPr>
            <w:r>
              <w:rPr>
                <w:rStyle w:val="211pt"/>
              </w:rPr>
              <w:t>Продукты пищевые прочие, содержащие какао (кроме подслащенного какао-порошка), в неупакованном виде</w:t>
            </w:r>
          </w:p>
        </w:tc>
        <w:tc>
          <w:tcPr>
            <w:tcW w:w="1282" w:type="dxa"/>
            <w:tcBorders>
              <w:top w:val="single" w:sz="4" w:space="0" w:color="auto"/>
              <w:left w:val="single" w:sz="4" w:space="0" w:color="auto"/>
              <w:righ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514"/>
          <w:jc w:val="center"/>
        </w:trPr>
        <w:tc>
          <w:tcPr>
            <w:tcW w:w="70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224.</w:t>
            </w:r>
          </w:p>
        </w:tc>
        <w:tc>
          <w:tcPr>
            <w:tcW w:w="2126" w:type="dxa"/>
            <w:tcBorders>
              <w:top w:val="single" w:sz="4" w:space="0" w:color="auto"/>
              <w:lef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firstLine="0"/>
            </w:pPr>
            <w:r>
              <w:rPr>
                <w:rStyle w:val="211pt"/>
              </w:rPr>
              <w:t>10.82.22</w:t>
            </w:r>
          </w:p>
        </w:tc>
        <w:tc>
          <w:tcPr>
            <w:tcW w:w="5674" w:type="dxa"/>
            <w:tcBorders>
              <w:top w:val="single" w:sz="4" w:space="0" w:color="auto"/>
              <w:lef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54" w:lineRule="exact"/>
              <w:ind w:firstLine="0"/>
            </w:pPr>
            <w:r>
              <w:rPr>
                <w:rStyle w:val="211pt"/>
              </w:rPr>
              <w:t xml:space="preserve">Шоколад и пищевые продукты, содержащие какао (кроме подслащенного какао-порошка), в </w:t>
            </w:r>
            <w:r>
              <w:rPr>
                <w:rStyle w:val="211pt"/>
              </w:rPr>
              <w:t>упакованном виде</w:t>
            </w:r>
          </w:p>
        </w:tc>
        <w:tc>
          <w:tcPr>
            <w:tcW w:w="1282" w:type="dxa"/>
            <w:tcBorders>
              <w:top w:val="single" w:sz="4" w:space="0" w:color="auto"/>
              <w:left w:val="single" w:sz="4" w:space="0" w:color="auto"/>
              <w:righ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288"/>
          <w:jc w:val="center"/>
        </w:trPr>
        <w:tc>
          <w:tcPr>
            <w:tcW w:w="706" w:type="dxa"/>
            <w:tcBorders>
              <w:top w:val="single" w:sz="4" w:space="0" w:color="auto"/>
              <w:lef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firstLine="0"/>
            </w:pPr>
            <w:r>
              <w:rPr>
                <w:rStyle w:val="211pt"/>
              </w:rPr>
              <w:t>225.</w:t>
            </w:r>
          </w:p>
        </w:tc>
        <w:tc>
          <w:tcPr>
            <w:tcW w:w="2126" w:type="dxa"/>
            <w:tcBorders>
              <w:top w:val="single" w:sz="4" w:space="0" w:color="auto"/>
              <w:lef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firstLine="0"/>
            </w:pPr>
            <w:r>
              <w:rPr>
                <w:rStyle w:val="211pt"/>
              </w:rPr>
              <w:t>10.82.22.110</w:t>
            </w:r>
          </w:p>
        </w:tc>
        <w:tc>
          <w:tcPr>
            <w:tcW w:w="5674" w:type="dxa"/>
            <w:tcBorders>
              <w:top w:val="single" w:sz="4" w:space="0" w:color="auto"/>
              <w:lef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firstLine="0"/>
            </w:pPr>
            <w:r>
              <w:rPr>
                <w:rStyle w:val="211pt"/>
              </w:rPr>
              <w:t>Шоколад в упакованном виде</w:t>
            </w:r>
          </w:p>
        </w:tc>
        <w:tc>
          <w:tcPr>
            <w:tcW w:w="1282" w:type="dxa"/>
            <w:tcBorders>
              <w:top w:val="single" w:sz="4" w:space="0" w:color="auto"/>
              <w:left w:val="single" w:sz="4" w:space="0" w:color="auto"/>
              <w:righ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283"/>
          <w:jc w:val="center"/>
        </w:trPr>
        <w:tc>
          <w:tcPr>
            <w:tcW w:w="706" w:type="dxa"/>
            <w:tcBorders>
              <w:top w:val="single" w:sz="4" w:space="0" w:color="auto"/>
              <w:lef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firstLine="0"/>
            </w:pPr>
            <w:r>
              <w:rPr>
                <w:rStyle w:val="211pt"/>
              </w:rPr>
              <w:t>226.</w:t>
            </w:r>
          </w:p>
        </w:tc>
        <w:tc>
          <w:tcPr>
            <w:tcW w:w="2126" w:type="dxa"/>
            <w:tcBorders>
              <w:top w:val="single" w:sz="4" w:space="0" w:color="auto"/>
              <w:lef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firstLine="0"/>
            </w:pPr>
            <w:r>
              <w:rPr>
                <w:rStyle w:val="211pt"/>
              </w:rPr>
              <w:t>10.82.22.111</w:t>
            </w:r>
          </w:p>
        </w:tc>
        <w:tc>
          <w:tcPr>
            <w:tcW w:w="5674" w:type="dxa"/>
            <w:tcBorders>
              <w:top w:val="single" w:sz="4" w:space="0" w:color="auto"/>
              <w:lef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firstLine="0"/>
            </w:pPr>
            <w:r>
              <w:rPr>
                <w:rStyle w:val="211pt"/>
              </w:rPr>
              <w:t>Шоколад обыкновенный в упакованном виде</w:t>
            </w:r>
          </w:p>
        </w:tc>
        <w:tc>
          <w:tcPr>
            <w:tcW w:w="1282" w:type="dxa"/>
            <w:tcBorders>
              <w:top w:val="single" w:sz="4" w:space="0" w:color="auto"/>
              <w:left w:val="single" w:sz="4" w:space="0" w:color="auto"/>
              <w:righ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288"/>
          <w:jc w:val="center"/>
        </w:trPr>
        <w:tc>
          <w:tcPr>
            <w:tcW w:w="706" w:type="dxa"/>
            <w:tcBorders>
              <w:top w:val="single" w:sz="4" w:space="0" w:color="auto"/>
              <w:lef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firstLine="0"/>
            </w:pPr>
            <w:r>
              <w:rPr>
                <w:rStyle w:val="211pt"/>
              </w:rPr>
              <w:t>227.</w:t>
            </w:r>
          </w:p>
        </w:tc>
        <w:tc>
          <w:tcPr>
            <w:tcW w:w="2126" w:type="dxa"/>
            <w:tcBorders>
              <w:top w:val="single" w:sz="4" w:space="0" w:color="auto"/>
              <w:lef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firstLine="0"/>
            </w:pPr>
            <w:r>
              <w:rPr>
                <w:rStyle w:val="211pt"/>
              </w:rPr>
              <w:t>10.82.22.112</w:t>
            </w:r>
          </w:p>
        </w:tc>
        <w:tc>
          <w:tcPr>
            <w:tcW w:w="5674" w:type="dxa"/>
            <w:tcBorders>
              <w:top w:val="single" w:sz="4" w:space="0" w:color="auto"/>
              <w:lef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firstLine="0"/>
            </w:pPr>
            <w:r>
              <w:rPr>
                <w:rStyle w:val="211pt"/>
              </w:rPr>
              <w:t>Шоколад молочный в упакованном виде</w:t>
            </w:r>
          </w:p>
        </w:tc>
        <w:tc>
          <w:tcPr>
            <w:tcW w:w="1282" w:type="dxa"/>
            <w:tcBorders>
              <w:top w:val="single" w:sz="4" w:space="0" w:color="auto"/>
              <w:left w:val="single" w:sz="4" w:space="0" w:color="auto"/>
              <w:righ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283"/>
          <w:jc w:val="center"/>
        </w:trPr>
        <w:tc>
          <w:tcPr>
            <w:tcW w:w="706" w:type="dxa"/>
            <w:tcBorders>
              <w:top w:val="single" w:sz="4" w:space="0" w:color="auto"/>
              <w:lef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firstLine="0"/>
            </w:pPr>
            <w:r>
              <w:rPr>
                <w:rStyle w:val="211pt"/>
              </w:rPr>
              <w:t>228.</w:t>
            </w:r>
          </w:p>
        </w:tc>
        <w:tc>
          <w:tcPr>
            <w:tcW w:w="2126" w:type="dxa"/>
            <w:tcBorders>
              <w:top w:val="single" w:sz="4" w:space="0" w:color="auto"/>
              <w:lef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firstLine="0"/>
            </w:pPr>
            <w:r>
              <w:rPr>
                <w:rStyle w:val="211pt"/>
              </w:rPr>
              <w:t>10.82.22.113</w:t>
            </w:r>
          </w:p>
        </w:tc>
        <w:tc>
          <w:tcPr>
            <w:tcW w:w="5674" w:type="dxa"/>
            <w:tcBorders>
              <w:top w:val="single" w:sz="4" w:space="0" w:color="auto"/>
              <w:lef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firstLine="0"/>
            </w:pPr>
            <w:r>
              <w:rPr>
                <w:rStyle w:val="211pt"/>
              </w:rPr>
              <w:t>Шоколад десертный в упакованном виде</w:t>
            </w:r>
          </w:p>
        </w:tc>
        <w:tc>
          <w:tcPr>
            <w:tcW w:w="1282" w:type="dxa"/>
            <w:tcBorders>
              <w:top w:val="single" w:sz="4" w:space="0" w:color="auto"/>
              <w:left w:val="single" w:sz="4" w:space="0" w:color="auto"/>
              <w:righ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288"/>
          <w:jc w:val="center"/>
        </w:trPr>
        <w:tc>
          <w:tcPr>
            <w:tcW w:w="70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229.</w:t>
            </w:r>
          </w:p>
        </w:tc>
        <w:tc>
          <w:tcPr>
            <w:tcW w:w="212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10.82.22.114</w:t>
            </w:r>
          </w:p>
        </w:tc>
        <w:tc>
          <w:tcPr>
            <w:tcW w:w="5674"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Шоколад пористый в упакованном виде</w:t>
            </w:r>
          </w:p>
        </w:tc>
        <w:tc>
          <w:tcPr>
            <w:tcW w:w="1282" w:type="dxa"/>
            <w:tcBorders>
              <w:top w:val="single" w:sz="4" w:space="0" w:color="auto"/>
              <w:left w:val="single" w:sz="4" w:space="0" w:color="auto"/>
              <w:righ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514"/>
          <w:jc w:val="center"/>
        </w:trPr>
        <w:tc>
          <w:tcPr>
            <w:tcW w:w="70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230.</w:t>
            </w:r>
          </w:p>
        </w:tc>
        <w:tc>
          <w:tcPr>
            <w:tcW w:w="212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10.82.22.119</w:t>
            </w:r>
          </w:p>
        </w:tc>
        <w:tc>
          <w:tcPr>
            <w:tcW w:w="5674" w:type="dxa"/>
            <w:tcBorders>
              <w:top w:val="single" w:sz="4" w:space="0" w:color="auto"/>
              <w:lef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54" w:lineRule="exact"/>
              <w:ind w:firstLine="0"/>
            </w:pPr>
            <w:r>
              <w:rPr>
                <w:rStyle w:val="211pt"/>
              </w:rPr>
              <w:t>Шоколад в упакованном виде прочий, не включенный в другие группировки</w:t>
            </w:r>
          </w:p>
        </w:tc>
        <w:tc>
          <w:tcPr>
            <w:tcW w:w="1282" w:type="dxa"/>
            <w:tcBorders>
              <w:top w:val="single" w:sz="4" w:space="0" w:color="auto"/>
              <w:left w:val="single" w:sz="4" w:space="0" w:color="auto"/>
              <w:righ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288"/>
          <w:jc w:val="center"/>
        </w:trPr>
        <w:tc>
          <w:tcPr>
            <w:tcW w:w="706" w:type="dxa"/>
            <w:tcBorders>
              <w:top w:val="single" w:sz="4" w:space="0" w:color="auto"/>
              <w:lef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firstLine="0"/>
            </w:pPr>
            <w:r>
              <w:rPr>
                <w:rStyle w:val="211pt"/>
              </w:rPr>
              <w:t>231.</w:t>
            </w:r>
          </w:p>
        </w:tc>
        <w:tc>
          <w:tcPr>
            <w:tcW w:w="2126" w:type="dxa"/>
            <w:tcBorders>
              <w:top w:val="single" w:sz="4" w:space="0" w:color="auto"/>
              <w:lef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firstLine="0"/>
            </w:pPr>
            <w:r>
              <w:rPr>
                <w:rStyle w:val="211pt"/>
              </w:rPr>
              <w:t>10.82.22.120</w:t>
            </w:r>
          </w:p>
        </w:tc>
        <w:tc>
          <w:tcPr>
            <w:tcW w:w="5674" w:type="dxa"/>
            <w:tcBorders>
              <w:top w:val="single" w:sz="4" w:space="0" w:color="auto"/>
              <w:lef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firstLine="0"/>
            </w:pPr>
            <w:r>
              <w:rPr>
                <w:rStyle w:val="211pt"/>
              </w:rPr>
              <w:t>Изделия шоколадные</w:t>
            </w:r>
          </w:p>
        </w:tc>
        <w:tc>
          <w:tcPr>
            <w:tcW w:w="1282" w:type="dxa"/>
            <w:tcBorders>
              <w:top w:val="single" w:sz="4" w:space="0" w:color="auto"/>
              <w:left w:val="single" w:sz="4" w:space="0" w:color="auto"/>
              <w:righ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283"/>
          <w:jc w:val="center"/>
        </w:trPr>
        <w:tc>
          <w:tcPr>
            <w:tcW w:w="706" w:type="dxa"/>
            <w:tcBorders>
              <w:top w:val="single" w:sz="4" w:space="0" w:color="auto"/>
              <w:lef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firstLine="0"/>
            </w:pPr>
            <w:r>
              <w:rPr>
                <w:rStyle w:val="211pt"/>
              </w:rPr>
              <w:t>232.</w:t>
            </w:r>
          </w:p>
        </w:tc>
        <w:tc>
          <w:tcPr>
            <w:tcW w:w="2126" w:type="dxa"/>
            <w:tcBorders>
              <w:top w:val="single" w:sz="4" w:space="0" w:color="auto"/>
              <w:lef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firstLine="0"/>
            </w:pPr>
            <w:r>
              <w:rPr>
                <w:rStyle w:val="211pt"/>
              </w:rPr>
              <w:t>10.82.22.121</w:t>
            </w:r>
          </w:p>
        </w:tc>
        <w:tc>
          <w:tcPr>
            <w:tcW w:w="5674" w:type="dxa"/>
            <w:tcBorders>
              <w:top w:val="single" w:sz="4" w:space="0" w:color="auto"/>
              <w:lef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firstLine="0"/>
            </w:pPr>
            <w:r>
              <w:rPr>
                <w:rStyle w:val="211pt"/>
              </w:rPr>
              <w:t>Изделия шоколадные с начинкой</w:t>
            </w:r>
          </w:p>
        </w:tc>
        <w:tc>
          <w:tcPr>
            <w:tcW w:w="1282" w:type="dxa"/>
            <w:tcBorders>
              <w:top w:val="single" w:sz="4" w:space="0" w:color="auto"/>
              <w:left w:val="single" w:sz="4" w:space="0" w:color="auto"/>
              <w:righ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288"/>
          <w:jc w:val="center"/>
        </w:trPr>
        <w:tc>
          <w:tcPr>
            <w:tcW w:w="706" w:type="dxa"/>
            <w:tcBorders>
              <w:top w:val="single" w:sz="4" w:space="0" w:color="auto"/>
              <w:lef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firstLine="0"/>
            </w:pPr>
            <w:r>
              <w:rPr>
                <w:rStyle w:val="211pt"/>
              </w:rPr>
              <w:t>233.</w:t>
            </w:r>
          </w:p>
        </w:tc>
        <w:tc>
          <w:tcPr>
            <w:tcW w:w="2126" w:type="dxa"/>
            <w:tcBorders>
              <w:top w:val="single" w:sz="4" w:space="0" w:color="auto"/>
              <w:lef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firstLine="0"/>
            </w:pPr>
            <w:r>
              <w:rPr>
                <w:rStyle w:val="211pt"/>
              </w:rPr>
              <w:t>10.82.22.122</w:t>
            </w:r>
          </w:p>
        </w:tc>
        <w:tc>
          <w:tcPr>
            <w:tcW w:w="5674" w:type="dxa"/>
            <w:tcBorders>
              <w:top w:val="single" w:sz="4" w:space="0" w:color="auto"/>
              <w:lef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firstLine="0"/>
            </w:pPr>
            <w:r>
              <w:rPr>
                <w:rStyle w:val="211pt"/>
              </w:rPr>
              <w:t>Изделия шоколадные без начинки</w:t>
            </w:r>
          </w:p>
        </w:tc>
        <w:tc>
          <w:tcPr>
            <w:tcW w:w="1282" w:type="dxa"/>
            <w:tcBorders>
              <w:top w:val="single" w:sz="4" w:space="0" w:color="auto"/>
              <w:left w:val="single" w:sz="4" w:space="0" w:color="auto"/>
              <w:righ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283"/>
          <w:jc w:val="center"/>
        </w:trPr>
        <w:tc>
          <w:tcPr>
            <w:tcW w:w="70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234.</w:t>
            </w:r>
          </w:p>
        </w:tc>
        <w:tc>
          <w:tcPr>
            <w:tcW w:w="212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10.82.22.130</w:t>
            </w:r>
          </w:p>
        </w:tc>
        <w:tc>
          <w:tcPr>
            <w:tcW w:w="5674"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Конфеты шоколадные</w:t>
            </w:r>
          </w:p>
        </w:tc>
        <w:tc>
          <w:tcPr>
            <w:tcW w:w="1282" w:type="dxa"/>
            <w:tcBorders>
              <w:top w:val="single" w:sz="4" w:space="0" w:color="auto"/>
              <w:left w:val="single" w:sz="4" w:space="0" w:color="auto"/>
              <w:righ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288"/>
          <w:jc w:val="center"/>
        </w:trPr>
        <w:tc>
          <w:tcPr>
            <w:tcW w:w="706" w:type="dxa"/>
            <w:tcBorders>
              <w:top w:val="single" w:sz="4" w:space="0" w:color="auto"/>
              <w:lef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firstLine="0"/>
            </w:pPr>
            <w:r>
              <w:rPr>
                <w:rStyle w:val="211pt"/>
              </w:rPr>
              <w:t>235.</w:t>
            </w:r>
          </w:p>
        </w:tc>
        <w:tc>
          <w:tcPr>
            <w:tcW w:w="2126" w:type="dxa"/>
            <w:tcBorders>
              <w:top w:val="single" w:sz="4" w:space="0" w:color="auto"/>
              <w:lef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firstLine="0"/>
            </w:pPr>
            <w:r>
              <w:rPr>
                <w:rStyle w:val="211pt"/>
              </w:rPr>
              <w:t>10.82.22.132</w:t>
            </w:r>
          </w:p>
        </w:tc>
        <w:tc>
          <w:tcPr>
            <w:tcW w:w="5674" w:type="dxa"/>
            <w:tcBorders>
              <w:top w:val="single" w:sz="4" w:space="0" w:color="auto"/>
              <w:lef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firstLine="0"/>
            </w:pPr>
            <w:r>
              <w:rPr>
                <w:rStyle w:val="211pt"/>
              </w:rPr>
              <w:t>Конфеты шоколадные с начинкой между слоями вафель</w:t>
            </w:r>
          </w:p>
        </w:tc>
        <w:tc>
          <w:tcPr>
            <w:tcW w:w="1282" w:type="dxa"/>
            <w:tcBorders>
              <w:top w:val="single" w:sz="4" w:space="0" w:color="auto"/>
              <w:left w:val="single" w:sz="4" w:space="0" w:color="auto"/>
              <w:righ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514"/>
          <w:jc w:val="center"/>
        </w:trPr>
        <w:tc>
          <w:tcPr>
            <w:tcW w:w="70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236.</w:t>
            </w:r>
          </w:p>
        </w:tc>
        <w:tc>
          <w:tcPr>
            <w:tcW w:w="212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10.82.22.133</w:t>
            </w:r>
          </w:p>
        </w:tc>
        <w:tc>
          <w:tcPr>
            <w:tcW w:w="5674" w:type="dxa"/>
            <w:tcBorders>
              <w:top w:val="single" w:sz="4" w:space="0" w:color="auto"/>
              <w:lef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54" w:lineRule="exact"/>
              <w:ind w:firstLine="0"/>
            </w:pPr>
            <w:r>
              <w:rPr>
                <w:rStyle w:val="211pt"/>
              </w:rPr>
              <w:t>Конфеты шоколадные с молочными и фруктовыми корпусами</w:t>
            </w:r>
          </w:p>
        </w:tc>
        <w:tc>
          <w:tcPr>
            <w:tcW w:w="1282" w:type="dxa"/>
            <w:tcBorders>
              <w:top w:val="single" w:sz="4" w:space="0" w:color="auto"/>
              <w:left w:val="single" w:sz="4" w:space="0" w:color="auto"/>
              <w:righ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518"/>
          <w:jc w:val="center"/>
        </w:trPr>
        <w:tc>
          <w:tcPr>
            <w:tcW w:w="70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237.</w:t>
            </w:r>
          </w:p>
        </w:tc>
        <w:tc>
          <w:tcPr>
            <w:tcW w:w="212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10.82.22.134</w:t>
            </w:r>
          </w:p>
        </w:tc>
        <w:tc>
          <w:tcPr>
            <w:tcW w:w="5674" w:type="dxa"/>
            <w:tcBorders>
              <w:top w:val="single" w:sz="4" w:space="0" w:color="auto"/>
              <w:lef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54" w:lineRule="exact"/>
              <w:ind w:firstLine="0"/>
            </w:pPr>
            <w:r>
              <w:rPr>
                <w:rStyle w:val="211pt"/>
              </w:rPr>
              <w:t xml:space="preserve">Конфеты </w:t>
            </w:r>
            <w:r>
              <w:rPr>
                <w:rStyle w:val="211pt"/>
              </w:rPr>
              <w:t>шоколадные с марципановыми, ореховыми и пралиновыми корпусами</w:t>
            </w:r>
          </w:p>
        </w:tc>
        <w:tc>
          <w:tcPr>
            <w:tcW w:w="1282" w:type="dxa"/>
            <w:tcBorders>
              <w:top w:val="single" w:sz="4" w:space="0" w:color="auto"/>
              <w:left w:val="single" w:sz="4" w:space="0" w:color="auto"/>
              <w:righ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283"/>
          <w:jc w:val="center"/>
        </w:trPr>
        <w:tc>
          <w:tcPr>
            <w:tcW w:w="70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238.</w:t>
            </w:r>
          </w:p>
        </w:tc>
        <w:tc>
          <w:tcPr>
            <w:tcW w:w="212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10.82.22.136</w:t>
            </w:r>
          </w:p>
        </w:tc>
        <w:tc>
          <w:tcPr>
            <w:tcW w:w="5674"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Конфеты шоколадные без начинки</w:t>
            </w:r>
          </w:p>
        </w:tc>
        <w:tc>
          <w:tcPr>
            <w:tcW w:w="1282" w:type="dxa"/>
            <w:tcBorders>
              <w:top w:val="single" w:sz="4" w:space="0" w:color="auto"/>
              <w:left w:val="single" w:sz="4" w:space="0" w:color="auto"/>
              <w:righ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518"/>
          <w:jc w:val="center"/>
        </w:trPr>
        <w:tc>
          <w:tcPr>
            <w:tcW w:w="70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239.</w:t>
            </w:r>
          </w:p>
        </w:tc>
        <w:tc>
          <w:tcPr>
            <w:tcW w:w="212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10.82.22.139</w:t>
            </w:r>
          </w:p>
        </w:tc>
        <w:tc>
          <w:tcPr>
            <w:tcW w:w="5674" w:type="dxa"/>
            <w:tcBorders>
              <w:top w:val="single" w:sz="4" w:space="0" w:color="auto"/>
              <w:lef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54" w:lineRule="exact"/>
              <w:ind w:firstLine="0"/>
            </w:pPr>
            <w:r>
              <w:rPr>
                <w:rStyle w:val="211pt"/>
              </w:rPr>
              <w:t>Конфеты шоколадные, не включенные в другие группировки, прочие</w:t>
            </w:r>
          </w:p>
        </w:tc>
        <w:tc>
          <w:tcPr>
            <w:tcW w:w="1282" w:type="dxa"/>
            <w:tcBorders>
              <w:top w:val="single" w:sz="4" w:space="0" w:color="auto"/>
              <w:left w:val="single" w:sz="4" w:space="0" w:color="auto"/>
              <w:righ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293"/>
          <w:jc w:val="center"/>
        </w:trPr>
        <w:tc>
          <w:tcPr>
            <w:tcW w:w="706" w:type="dxa"/>
            <w:tcBorders>
              <w:top w:val="single" w:sz="4" w:space="0" w:color="auto"/>
              <w:left w:val="single" w:sz="4" w:space="0" w:color="auto"/>
              <w:bottom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240.</w:t>
            </w:r>
          </w:p>
        </w:tc>
        <w:tc>
          <w:tcPr>
            <w:tcW w:w="2126" w:type="dxa"/>
            <w:tcBorders>
              <w:top w:val="single" w:sz="4" w:space="0" w:color="auto"/>
              <w:left w:val="single" w:sz="4" w:space="0" w:color="auto"/>
              <w:bottom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10.82.22.140</w:t>
            </w:r>
          </w:p>
        </w:tc>
        <w:tc>
          <w:tcPr>
            <w:tcW w:w="5674" w:type="dxa"/>
            <w:tcBorders>
              <w:top w:val="single" w:sz="4" w:space="0" w:color="auto"/>
              <w:left w:val="single" w:sz="4" w:space="0" w:color="auto"/>
              <w:bottom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 xml:space="preserve">Конфеты, глазированные шоколадной </w:t>
            </w:r>
            <w:r>
              <w:rPr>
                <w:rStyle w:val="211pt"/>
              </w:rPr>
              <w:t>и шоколадно-</w:t>
            </w:r>
          </w:p>
        </w:tc>
        <w:tc>
          <w:tcPr>
            <w:tcW w:w="1282" w:type="dxa"/>
            <w:tcBorders>
              <w:top w:val="single" w:sz="4" w:space="0" w:color="auto"/>
              <w:left w:val="single" w:sz="4" w:space="0" w:color="auto"/>
              <w:bottom w:val="single" w:sz="4" w:space="0" w:color="auto"/>
              <w:righ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bl>
    <w:p w:rsidR="00C006A3" w:rsidRDefault="00C006A3">
      <w:pPr>
        <w:framePr w:w="9787" w:wrap="notBeside" w:vAnchor="text" w:hAnchor="text" w:xAlign="center" w:y="1"/>
        <w:rPr>
          <w:sz w:val="2"/>
          <w:szCs w:val="2"/>
        </w:rPr>
      </w:pPr>
    </w:p>
    <w:p w:rsidR="00C006A3" w:rsidRDefault="00C006A3">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06"/>
        <w:gridCol w:w="2126"/>
        <w:gridCol w:w="5674"/>
        <w:gridCol w:w="1282"/>
      </w:tblGrid>
      <w:tr w:rsidR="00C006A3">
        <w:tblPrEx>
          <w:tblCellMar>
            <w:top w:w="0" w:type="dxa"/>
            <w:bottom w:w="0" w:type="dxa"/>
          </w:tblCellMar>
        </w:tblPrEx>
        <w:trPr>
          <w:trHeight w:hRule="exact" w:val="264"/>
          <w:jc w:val="center"/>
        </w:trPr>
        <w:tc>
          <w:tcPr>
            <w:tcW w:w="706" w:type="dxa"/>
            <w:tcBorders>
              <w:top w:val="single" w:sz="4" w:space="0" w:color="auto"/>
              <w:left w:val="single" w:sz="4" w:space="0" w:color="auto"/>
            </w:tcBorders>
            <w:shd w:val="clear" w:color="auto" w:fill="FFFFFF"/>
          </w:tcPr>
          <w:p w:rsidR="00C006A3" w:rsidRDefault="00C006A3">
            <w:pPr>
              <w:framePr w:w="9787" w:wrap="notBeside" w:vAnchor="text" w:hAnchor="text" w:xAlign="center" w:y="1"/>
              <w:rPr>
                <w:sz w:val="10"/>
                <w:szCs w:val="10"/>
              </w:rPr>
            </w:pPr>
          </w:p>
        </w:tc>
        <w:tc>
          <w:tcPr>
            <w:tcW w:w="2126" w:type="dxa"/>
            <w:tcBorders>
              <w:top w:val="single" w:sz="4" w:space="0" w:color="auto"/>
              <w:left w:val="single" w:sz="4" w:space="0" w:color="auto"/>
            </w:tcBorders>
            <w:shd w:val="clear" w:color="auto" w:fill="FFFFFF"/>
          </w:tcPr>
          <w:p w:rsidR="00C006A3" w:rsidRDefault="00C006A3">
            <w:pPr>
              <w:framePr w:w="9787" w:wrap="notBeside" w:vAnchor="text" w:hAnchor="text" w:xAlign="center" w:y="1"/>
              <w:rPr>
                <w:sz w:val="10"/>
                <w:szCs w:val="10"/>
              </w:rPr>
            </w:pPr>
          </w:p>
        </w:tc>
        <w:tc>
          <w:tcPr>
            <w:tcW w:w="5674" w:type="dxa"/>
            <w:tcBorders>
              <w:top w:val="single" w:sz="4" w:space="0" w:color="auto"/>
              <w:lef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firstLine="0"/>
            </w:pPr>
            <w:r>
              <w:rPr>
                <w:rStyle w:val="211pt"/>
              </w:rPr>
              <w:t>молочной глазурью</w:t>
            </w:r>
          </w:p>
        </w:tc>
        <w:tc>
          <w:tcPr>
            <w:tcW w:w="1282" w:type="dxa"/>
            <w:tcBorders>
              <w:top w:val="single" w:sz="4" w:space="0" w:color="auto"/>
              <w:left w:val="single" w:sz="4" w:space="0" w:color="auto"/>
              <w:right w:val="single" w:sz="4" w:space="0" w:color="auto"/>
            </w:tcBorders>
            <w:shd w:val="clear" w:color="auto" w:fill="FFFFFF"/>
          </w:tcPr>
          <w:p w:rsidR="00C006A3" w:rsidRDefault="00C006A3">
            <w:pPr>
              <w:framePr w:w="9787" w:wrap="notBeside" w:vAnchor="text" w:hAnchor="text" w:xAlign="center" w:y="1"/>
              <w:rPr>
                <w:sz w:val="10"/>
                <w:szCs w:val="10"/>
              </w:rPr>
            </w:pPr>
          </w:p>
        </w:tc>
      </w:tr>
      <w:tr w:rsidR="00C006A3">
        <w:tblPrEx>
          <w:tblCellMar>
            <w:top w:w="0" w:type="dxa"/>
            <w:bottom w:w="0" w:type="dxa"/>
          </w:tblCellMar>
        </w:tblPrEx>
        <w:trPr>
          <w:trHeight w:hRule="exact" w:val="518"/>
          <w:jc w:val="center"/>
        </w:trPr>
        <w:tc>
          <w:tcPr>
            <w:tcW w:w="70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241.</w:t>
            </w:r>
          </w:p>
        </w:tc>
        <w:tc>
          <w:tcPr>
            <w:tcW w:w="212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10.82.22.141</w:t>
            </w:r>
          </w:p>
        </w:tc>
        <w:tc>
          <w:tcPr>
            <w:tcW w:w="5674" w:type="dxa"/>
            <w:tcBorders>
              <w:top w:val="single" w:sz="4" w:space="0" w:color="auto"/>
              <w:lef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54" w:lineRule="exact"/>
              <w:ind w:firstLine="0"/>
            </w:pPr>
            <w:r>
              <w:rPr>
                <w:rStyle w:val="211pt"/>
              </w:rPr>
              <w:t>Конфеты, глазированные шоколадной и шоколадно</w:t>
            </w:r>
            <w:r>
              <w:rPr>
                <w:rStyle w:val="211pt"/>
              </w:rPr>
              <w:softHyphen/>
              <w:t>молочной глазурью, с помадным корпусом</w:t>
            </w:r>
          </w:p>
        </w:tc>
        <w:tc>
          <w:tcPr>
            <w:tcW w:w="1282" w:type="dxa"/>
            <w:tcBorders>
              <w:top w:val="single" w:sz="4" w:space="0" w:color="auto"/>
              <w:left w:val="single" w:sz="4" w:space="0" w:color="auto"/>
              <w:righ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518"/>
          <w:jc w:val="center"/>
        </w:trPr>
        <w:tc>
          <w:tcPr>
            <w:tcW w:w="70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242.</w:t>
            </w:r>
          </w:p>
        </w:tc>
        <w:tc>
          <w:tcPr>
            <w:tcW w:w="212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10.82.22.143</w:t>
            </w:r>
          </w:p>
        </w:tc>
        <w:tc>
          <w:tcPr>
            <w:tcW w:w="5674" w:type="dxa"/>
            <w:tcBorders>
              <w:top w:val="single" w:sz="4" w:space="0" w:color="auto"/>
              <w:lef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50" w:lineRule="exact"/>
              <w:ind w:firstLine="0"/>
            </w:pPr>
            <w:r>
              <w:rPr>
                <w:rStyle w:val="211pt"/>
              </w:rPr>
              <w:t>Конфеты, глазированные шоколадной и шоколадно</w:t>
            </w:r>
            <w:r>
              <w:rPr>
                <w:rStyle w:val="211pt"/>
              </w:rPr>
              <w:softHyphen/>
              <w:t xml:space="preserve">молочной глазурью, с кремовыми и сбивными </w:t>
            </w:r>
            <w:r>
              <w:rPr>
                <w:rStyle w:val="211pt"/>
              </w:rPr>
              <w:t>корпусами</w:t>
            </w:r>
          </w:p>
        </w:tc>
        <w:tc>
          <w:tcPr>
            <w:tcW w:w="1282" w:type="dxa"/>
            <w:tcBorders>
              <w:top w:val="single" w:sz="4" w:space="0" w:color="auto"/>
              <w:left w:val="single" w:sz="4" w:space="0" w:color="auto"/>
              <w:righ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514"/>
          <w:jc w:val="center"/>
        </w:trPr>
        <w:tc>
          <w:tcPr>
            <w:tcW w:w="70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243.</w:t>
            </w:r>
          </w:p>
        </w:tc>
        <w:tc>
          <w:tcPr>
            <w:tcW w:w="212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10.82.22.144</w:t>
            </w:r>
          </w:p>
        </w:tc>
        <w:tc>
          <w:tcPr>
            <w:tcW w:w="5674" w:type="dxa"/>
            <w:tcBorders>
              <w:top w:val="single" w:sz="4" w:space="0" w:color="auto"/>
              <w:lef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5" w:lineRule="exact"/>
              <w:ind w:firstLine="0"/>
            </w:pPr>
            <w:r>
              <w:rPr>
                <w:rStyle w:val="211pt"/>
              </w:rPr>
              <w:t>Конфеты, глазированные шоколадной и шоколадно</w:t>
            </w:r>
            <w:r>
              <w:rPr>
                <w:rStyle w:val="211pt"/>
              </w:rPr>
              <w:softHyphen/>
              <w:t>молочной глазурью, с начинками между слоями вафель</w:t>
            </w:r>
          </w:p>
        </w:tc>
        <w:tc>
          <w:tcPr>
            <w:tcW w:w="1282" w:type="dxa"/>
            <w:tcBorders>
              <w:top w:val="single" w:sz="4" w:space="0" w:color="auto"/>
              <w:left w:val="single" w:sz="4" w:space="0" w:color="auto"/>
              <w:righ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768"/>
          <w:jc w:val="center"/>
        </w:trPr>
        <w:tc>
          <w:tcPr>
            <w:tcW w:w="70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244.</w:t>
            </w:r>
          </w:p>
        </w:tc>
        <w:tc>
          <w:tcPr>
            <w:tcW w:w="212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10.82.22.145</w:t>
            </w:r>
          </w:p>
        </w:tc>
        <w:tc>
          <w:tcPr>
            <w:tcW w:w="5674" w:type="dxa"/>
            <w:tcBorders>
              <w:top w:val="single" w:sz="4" w:space="0" w:color="auto"/>
              <w:lef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50" w:lineRule="exact"/>
              <w:ind w:firstLine="0"/>
            </w:pPr>
            <w:r>
              <w:rPr>
                <w:rStyle w:val="211pt"/>
              </w:rPr>
              <w:t>Конфеты, глазированные шоколадной и шоколадно</w:t>
            </w:r>
            <w:r>
              <w:rPr>
                <w:rStyle w:val="211pt"/>
              </w:rPr>
              <w:softHyphen/>
              <w:t>молочной глазурью, с марципановыми, ореховыми и пралиновыми</w:t>
            </w:r>
            <w:r>
              <w:rPr>
                <w:rStyle w:val="211pt"/>
              </w:rPr>
              <w:t xml:space="preserve"> корпусами</w:t>
            </w:r>
          </w:p>
        </w:tc>
        <w:tc>
          <w:tcPr>
            <w:tcW w:w="1282" w:type="dxa"/>
            <w:tcBorders>
              <w:top w:val="single" w:sz="4" w:space="0" w:color="auto"/>
              <w:left w:val="single" w:sz="4" w:space="0" w:color="auto"/>
              <w:righ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768"/>
          <w:jc w:val="center"/>
        </w:trPr>
        <w:tc>
          <w:tcPr>
            <w:tcW w:w="70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245.</w:t>
            </w:r>
          </w:p>
        </w:tc>
        <w:tc>
          <w:tcPr>
            <w:tcW w:w="212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10.82.22.147</w:t>
            </w:r>
          </w:p>
        </w:tc>
        <w:tc>
          <w:tcPr>
            <w:tcW w:w="5674" w:type="dxa"/>
            <w:tcBorders>
              <w:top w:val="single" w:sz="4" w:space="0" w:color="auto"/>
              <w:lef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50" w:lineRule="exact"/>
              <w:ind w:firstLine="0"/>
            </w:pPr>
            <w:r>
              <w:rPr>
                <w:rStyle w:val="211pt"/>
              </w:rPr>
              <w:t>Конфеты, глазированные шоколадной и шоколадно</w:t>
            </w:r>
            <w:r>
              <w:rPr>
                <w:rStyle w:val="211pt"/>
              </w:rPr>
              <w:softHyphen/>
              <w:t>молочной глазурью, с комбинированными корпусами и шоколадными слоями</w:t>
            </w:r>
          </w:p>
        </w:tc>
        <w:tc>
          <w:tcPr>
            <w:tcW w:w="1282" w:type="dxa"/>
            <w:tcBorders>
              <w:top w:val="single" w:sz="4" w:space="0" w:color="auto"/>
              <w:left w:val="single" w:sz="4" w:space="0" w:color="auto"/>
              <w:righ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518"/>
          <w:jc w:val="center"/>
        </w:trPr>
        <w:tc>
          <w:tcPr>
            <w:tcW w:w="70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246.</w:t>
            </w:r>
          </w:p>
        </w:tc>
        <w:tc>
          <w:tcPr>
            <w:tcW w:w="212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10.82.22.148</w:t>
            </w:r>
          </w:p>
        </w:tc>
        <w:tc>
          <w:tcPr>
            <w:tcW w:w="5674" w:type="dxa"/>
            <w:tcBorders>
              <w:top w:val="single" w:sz="4" w:space="0" w:color="auto"/>
              <w:lef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59" w:lineRule="exact"/>
              <w:ind w:firstLine="0"/>
            </w:pPr>
            <w:r>
              <w:rPr>
                <w:rStyle w:val="211pt"/>
              </w:rPr>
              <w:t>Плоды, фрукты, ягоды, цукаты, глазированные шоколадной и шоколадно-молочной глазурью</w:t>
            </w:r>
          </w:p>
        </w:tc>
        <w:tc>
          <w:tcPr>
            <w:tcW w:w="1282" w:type="dxa"/>
            <w:tcBorders>
              <w:top w:val="single" w:sz="4" w:space="0" w:color="auto"/>
              <w:left w:val="single" w:sz="4" w:space="0" w:color="auto"/>
              <w:righ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768"/>
          <w:jc w:val="center"/>
        </w:trPr>
        <w:tc>
          <w:tcPr>
            <w:tcW w:w="70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247.</w:t>
            </w:r>
          </w:p>
        </w:tc>
        <w:tc>
          <w:tcPr>
            <w:tcW w:w="212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10.82.22.149</w:t>
            </w:r>
          </w:p>
        </w:tc>
        <w:tc>
          <w:tcPr>
            <w:tcW w:w="5674" w:type="dxa"/>
            <w:tcBorders>
              <w:top w:val="single" w:sz="4" w:space="0" w:color="auto"/>
              <w:lef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50" w:lineRule="exact"/>
              <w:ind w:firstLine="0"/>
            </w:pPr>
            <w:r>
              <w:rPr>
                <w:rStyle w:val="211pt"/>
              </w:rPr>
              <w:t>Конфеты, глазированные шоколадной и шоколадно</w:t>
            </w:r>
            <w:r>
              <w:rPr>
                <w:rStyle w:val="211pt"/>
              </w:rPr>
              <w:softHyphen/>
              <w:t>молочной глазурью прочие, не включенные в другие группировки</w:t>
            </w:r>
          </w:p>
        </w:tc>
        <w:tc>
          <w:tcPr>
            <w:tcW w:w="1282" w:type="dxa"/>
            <w:tcBorders>
              <w:top w:val="single" w:sz="4" w:space="0" w:color="auto"/>
              <w:left w:val="single" w:sz="4" w:space="0" w:color="auto"/>
              <w:righ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514"/>
          <w:jc w:val="center"/>
        </w:trPr>
        <w:tc>
          <w:tcPr>
            <w:tcW w:w="70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248.</w:t>
            </w:r>
          </w:p>
        </w:tc>
        <w:tc>
          <w:tcPr>
            <w:tcW w:w="212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10.82.22.190</w:t>
            </w:r>
          </w:p>
        </w:tc>
        <w:tc>
          <w:tcPr>
            <w:tcW w:w="5674" w:type="dxa"/>
            <w:tcBorders>
              <w:top w:val="single" w:sz="4" w:space="0" w:color="auto"/>
              <w:lef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54" w:lineRule="exact"/>
              <w:ind w:firstLine="0"/>
            </w:pPr>
            <w:r>
              <w:rPr>
                <w:rStyle w:val="211pt"/>
              </w:rPr>
              <w:t>Продукты пищевые прочие, содержащие какао (кроме подслащенного какао-порошка), в упакованном виде</w:t>
            </w:r>
          </w:p>
        </w:tc>
        <w:tc>
          <w:tcPr>
            <w:tcW w:w="1282" w:type="dxa"/>
            <w:tcBorders>
              <w:top w:val="single" w:sz="4" w:space="0" w:color="auto"/>
              <w:left w:val="single" w:sz="4" w:space="0" w:color="auto"/>
              <w:righ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514"/>
          <w:jc w:val="center"/>
        </w:trPr>
        <w:tc>
          <w:tcPr>
            <w:tcW w:w="70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249.</w:t>
            </w:r>
          </w:p>
        </w:tc>
        <w:tc>
          <w:tcPr>
            <w:tcW w:w="212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10.82.23</w:t>
            </w:r>
          </w:p>
        </w:tc>
        <w:tc>
          <w:tcPr>
            <w:tcW w:w="5674" w:type="dxa"/>
            <w:tcBorders>
              <w:top w:val="single" w:sz="4" w:space="0" w:color="auto"/>
              <w:lef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59" w:lineRule="exact"/>
              <w:ind w:firstLine="0"/>
            </w:pPr>
            <w:r>
              <w:rPr>
                <w:rStyle w:val="211pt"/>
              </w:rPr>
              <w:t>Изделия кондитерские сахаристые (включая белый шоколад), не содержащие какао</w:t>
            </w:r>
          </w:p>
        </w:tc>
        <w:tc>
          <w:tcPr>
            <w:tcW w:w="1282" w:type="dxa"/>
            <w:tcBorders>
              <w:top w:val="single" w:sz="4" w:space="0" w:color="auto"/>
              <w:left w:val="single" w:sz="4" w:space="0" w:color="auto"/>
              <w:righ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288"/>
          <w:jc w:val="center"/>
        </w:trPr>
        <w:tc>
          <w:tcPr>
            <w:tcW w:w="70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250.</w:t>
            </w:r>
          </w:p>
        </w:tc>
        <w:tc>
          <w:tcPr>
            <w:tcW w:w="212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10.82.23.110</w:t>
            </w:r>
          </w:p>
        </w:tc>
        <w:tc>
          <w:tcPr>
            <w:tcW w:w="5674"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Шоколад белый</w:t>
            </w:r>
          </w:p>
        </w:tc>
        <w:tc>
          <w:tcPr>
            <w:tcW w:w="1282" w:type="dxa"/>
            <w:tcBorders>
              <w:top w:val="single" w:sz="4" w:space="0" w:color="auto"/>
              <w:left w:val="single" w:sz="4" w:space="0" w:color="auto"/>
              <w:righ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288"/>
          <w:jc w:val="center"/>
        </w:trPr>
        <w:tc>
          <w:tcPr>
            <w:tcW w:w="70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251.</w:t>
            </w:r>
          </w:p>
        </w:tc>
        <w:tc>
          <w:tcPr>
            <w:tcW w:w="212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10.82.23.130</w:t>
            </w:r>
          </w:p>
        </w:tc>
        <w:tc>
          <w:tcPr>
            <w:tcW w:w="5674"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Драже</w:t>
            </w:r>
          </w:p>
        </w:tc>
        <w:tc>
          <w:tcPr>
            <w:tcW w:w="1282" w:type="dxa"/>
            <w:tcBorders>
              <w:top w:val="single" w:sz="4" w:space="0" w:color="auto"/>
              <w:left w:val="single" w:sz="4" w:space="0" w:color="auto"/>
              <w:righ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283"/>
          <w:jc w:val="center"/>
        </w:trPr>
        <w:tc>
          <w:tcPr>
            <w:tcW w:w="70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252.</w:t>
            </w:r>
          </w:p>
        </w:tc>
        <w:tc>
          <w:tcPr>
            <w:tcW w:w="212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10.82.23.131</w:t>
            </w:r>
          </w:p>
        </w:tc>
        <w:tc>
          <w:tcPr>
            <w:tcW w:w="5674"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Драже с желейным и желейно-фруктовым корпусом</w:t>
            </w:r>
          </w:p>
        </w:tc>
        <w:tc>
          <w:tcPr>
            <w:tcW w:w="1282" w:type="dxa"/>
            <w:tcBorders>
              <w:top w:val="single" w:sz="4" w:space="0" w:color="auto"/>
              <w:left w:val="single" w:sz="4" w:space="0" w:color="auto"/>
              <w:righ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288"/>
          <w:jc w:val="center"/>
        </w:trPr>
        <w:tc>
          <w:tcPr>
            <w:tcW w:w="70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253.</w:t>
            </w:r>
          </w:p>
        </w:tc>
        <w:tc>
          <w:tcPr>
            <w:tcW w:w="212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10.82.23.134</w:t>
            </w:r>
          </w:p>
        </w:tc>
        <w:tc>
          <w:tcPr>
            <w:tcW w:w="5674"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 xml:space="preserve">Драже </w:t>
            </w:r>
            <w:r>
              <w:rPr>
                <w:rStyle w:val="211pt"/>
              </w:rPr>
              <w:t>сахарное (без отделяемого от накатки корпуса)</w:t>
            </w:r>
          </w:p>
        </w:tc>
        <w:tc>
          <w:tcPr>
            <w:tcW w:w="1282" w:type="dxa"/>
            <w:tcBorders>
              <w:top w:val="single" w:sz="4" w:space="0" w:color="auto"/>
              <w:left w:val="single" w:sz="4" w:space="0" w:color="auto"/>
              <w:righ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514"/>
          <w:jc w:val="center"/>
        </w:trPr>
        <w:tc>
          <w:tcPr>
            <w:tcW w:w="70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254.</w:t>
            </w:r>
          </w:p>
        </w:tc>
        <w:tc>
          <w:tcPr>
            <w:tcW w:w="212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10.82.23.135</w:t>
            </w:r>
          </w:p>
        </w:tc>
        <w:tc>
          <w:tcPr>
            <w:tcW w:w="5674" w:type="dxa"/>
            <w:tcBorders>
              <w:top w:val="single" w:sz="4" w:space="0" w:color="auto"/>
              <w:lef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54" w:lineRule="exact"/>
              <w:ind w:firstLine="0"/>
            </w:pPr>
            <w:r>
              <w:rPr>
                <w:rStyle w:val="211pt"/>
              </w:rPr>
              <w:t>Драже с пралиновыми, марципановыми корпусами и корпусом из ядра ореха и зерновое</w:t>
            </w:r>
          </w:p>
        </w:tc>
        <w:tc>
          <w:tcPr>
            <w:tcW w:w="1282" w:type="dxa"/>
            <w:tcBorders>
              <w:top w:val="single" w:sz="4" w:space="0" w:color="auto"/>
              <w:left w:val="single" w:sz="4" w:space="0" w:color="auto"/>
              <w:righ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288"/>
          <w:jc w:val="center"/>
        </w:trPr>
        <w:tc>
          <w:tcPr>
            <w:tcW w:w="70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255.</w:t>
            </w:r>
          </w:p>
        </w:tc>
        <w:tc>
          <w:tcPr>
            <w:tcW w:w="212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10.82.23.137</w:t>
            </w:r>
          </w:p>
        </w:tc>
        <w:tc>
          <w:tcPr>
            <w:tcW w:w="5674"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Драже с помадным корпусом</w:t>
            </w:r>
          </w:p>
        </w:tc>
        <w:tc>
          <w:tcPr>
            <w:tcW w:w="1282" w:type="dxa"/>
            <w:tcBorders>
              <w:top w:val="single" w:sz="4" w:space="0" w:color="auto"/>
              <w:left w:val="single" w:sz="4" w:space="0" w:color="auto"/>
              <w:righ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283"/>
          <w:jc w:val="center"/>
        </w:trPr>
        <w:tc>
          <w:tcPr>
            <w:tcW w:w="70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256.</w:t>
            </w:r>
          </w:p>
        </w:tc>
        <w:tc>
          <w:tcPr>
            <w:tcW w:w="212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10.82.23.170</w:t>
            </w:r>
          </w:p>
        </w:tc>
        <w:tc>
          <w:tcPr>
            <w:tcW w:w="5674"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Мармелад</w:t>
            </w:r>
          </w:p>
        </w:tc>
        <w:tc>
          <w:tcPr>
            <w:tcW w:w="1282" w:type="dxa"/>
            <w:tcBorders>
              <w:top w:val="single" w:sz="4" w:space="0" w:color="auto"/>
              <w:left w:val="single" w:sz="4" w:space="0" w:color="auto"/>
              <w:righ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288"/>
          <w:jc w:val="center"/>
        </w:trPr>
        <w:tc>
          <w:tcPr>
            <w:tcW w:w="70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257.</w:t>
            </w:r>
          </w:p>
        </w:tc>
        <w:tc>
          <w:tcPr>
            <w:tcW w:w="212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10.82.23.171</w:t>
            </w:r>
          </w:p>
        </w:tc>
        <w:tc>
          <w:tcPr>
            <w:tcW w:w="5674"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Мармелад фруктово-ягодный</w:t>
            </w:r>
          </w:p>
        </w:tc>
        <w:tc>
          <w:tcPr>
            <w:tcW w:w="1282" w:type="dxa"/>
            <w:tcBorders>
              <w:top w:val="single" w:sz="4" w:space="0" w:color="auto"/>
              <w:left w:val="single" w:sz="4" w:space="0" w:color="auto"/>
              <w:righ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283"/>
          <w:jc w:val="center"/>
        </w:trPr>
        <w:tc>
          <w:tcPr>
            <w:tcW w:w="70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258.</w:t>
            </w:r>
          </w:p>
        </w:tc>
        <w:tc>
          <w:tcPr>
            <w:tcW w:w="212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10.82.23.172</w:t>
            </w:r>
          </w:p>
        </w:tc>
        <w:tc>
          <w:tcPr>
            <w:tcW w:w="5674"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Мармелад желейный</w:t>
            </w:r>
          </w:p>
        </w:tc>
        <w:tc>
          <w:tcPr>
            <w:tcW w:w="1282" w:type="dxa"/>
            <w:tcBorders>
              <w:top w:val="single" w:sz="4" w:space="0" w:color="auto"/>
              <w:left w:val="single" w:sz="4" w:space="0" w:color="auto"/>
              <w:righ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288"/>
          <w:jc w:val="center"/>
        </w:trPr>
        <w:tc>
          <w:tcPr>
            <w:tcW w:w="70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259.</w:t>
            </w:r>
          </w:p>
        </w:tc>
        <w:tc>
          <w:tcPr>
            <w:tcW w:w="212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10.82.23.173</w:t>
            </w:r>
          </w:p>
        </w:tc>
        <w:tc>
          <w:tcPr>
            <w:tcW w:w="5674"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Мармелад жевательный</w:t>
            </w:r>
          </w:p>
        </w:tc>
        <w:tc>
          <w:tcPr>
            <w:tcW w:w="1282" w:type="dxa"/>
            <w:tcBorders>
              <w:top w:val="single" w:sz="4" w:space="0" w:color="auto"/>
              <w:left w:val="single" w:sz="4" w:space="0" w:color="auto"/>
              <w:righ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283"/>
          <w:jc w:val="center"/>
        </w:trPr>
        <w:tc>
          <w:tcPr>
            <w:tcW w:w="706" w:type="dxa"/>
            <w:tcBorders>
              <w:top w:val="single" w:sz="4" w:space="0" w:color="auto"/>
              <w:lef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firstLine="0"/>
            </w:pPr>
            <w:r>
              <w:rPr>
                <w:rStyle w:val="211pt"/>
              </w:rPr>
              <w:t>260.</w:t>
            </w:r>
          </w:p>
        </w:tc>
        <w:tc>
          <w:tcPr>
            <w:tcW w:w="2126" w:type="dxa"/>
            <w:tcBorders>
              <w:top w:val="single" w:sz="4" w:space="0" w:color="auto"/>
              <w:lef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firstLine="0"/>
            </w:pPr>
            <w:r>
              <w:rPr>
                <w:rStyle w:val="211pt"/>
              </w:rPr>
              <w:t>10.82.23.180</w:t>
            </w:r>
          </w:p>
        </w:tc>
        <w:tc>
          <w:tcPr>
            <w:tcW w:w="5674" w:type="dxa"/>
            <w:tcBorders>
              <w:top w:val="single" w:sz="4" w:space="0" w:color="auto"/>
              <w:lef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firstLine="0"/>
            </w:pPr>
            <w:r>
              <w:rPr>
                <w:rStyle w:val="211pt"/>
              </w:rPr>
              <w:t>Пастила</w:t>
            </w:r>
          </w:p>
        </w:tc>
        <w:tc>
          <w:tcPr>
            <w:tcW w:w="1282" w:type="dxa"/>
            <w:tcBorders>
              <w:top w:val="single" w:sz="4" w:space="0" w:color="auto"/>
              <w:left w:val="single" w:sz="4" w:space="0" w:color="auto"/>
              <w:righ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288"/>
          <w:jc w:val="center"/>
        </w:trPr>
        <w:tc>
          <w:tcPr>
            <w:tcW w:w="706" w:type="dxa"/>
            <w:tcBorders>
              <w:top w:val="single" w:sz="4" w:space="0" w:color="auto"/>
              <w:lef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firstLine="0"/>
            </w:pPr>
            <w:r>
              <w:rPr>
                <w:rStyle w:val="211pt"/>
              </w:rPr>
              <w:t>261.</w:t>
            </w:r>
          </w:p>
        </w:tc>
        <w:tc>
          <w:tcPr>
            <w:tcW w:w="2126" w:type="dxa"/>
            <w:tcBorders>
              <w:top w:val="single" w:sz="4" w:space="0" w:color="auto"/>
              <w:lef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firstLine="0"/>
            </w:pPr>
            <w:r>
              <w:rPr>
                <w:rStyle w:val="211pt"/>
              </w:rPr>
              <w:t>10.82.23.210</w:t>
            </w:r>
          </w:p>
        </w:tc>
        <w:tc>
          <w:tcPr>
            <w:tcW w:w="5674" w:type="dxa"/>
            <w:tcBorders>
              <w:top w:val="single" w:sz="4" w:space="0" w:color="auto"/>
              <w:lef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firstLine="0"/>
            </w:pPr>
            <w:r>
              <w:rPr>
                <w:rStyle w:val="211pt"/>
              </w:rPr>
              <w:t>Зефир</w:t>
            </w:r>
          </w:p>
        </w:tc>
        <w:tc>
          <w:tcPr>
            <w:tcW w:w="1282" w:type="dxa"/>
            <w:tcBorders>
              <w:top w:val="single" w:sz="4" w:space="0" w:color="auto"/>
              <w:left w:val="single" w:sz="4" w:space="0" w:color="auto"/>
              <w:righ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283"/>
          <w:jc w:val="center"/>
        </w:trPr>
        <w:tc>
          <w:tcPr>
            <w:tcW w:w="706" w:type="dxa"/>
            <w:tcBorders>
              <w:top w:val="single" w:sz="4" w:space="0" w:color="auto"/>
              <w:lef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firstLine="0"/>
            </w:pPr>
            <w:r>
              <w:rPr>
                <w:rStyle w:val="211pt"/>
              </w:rPr>
              <w:t>262.</w:t>
            </w:r>
          </w:p>
        </w:tc>
        <w:tc>
          <w:tcPr>
            <w:tcW w:w="2126" w:type="dxa"/>
            <w:tcBorders>
              <w:top w:val="single" w:sz="4" w:space="0" w:color="auto"/>
              <w:lef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firstLine="0"/>
            </w:pPr>
            <w:r>
              <w:rPr>
                <w:rStyle w:val="211pt"/>
              </w:rPr>
              <w:t>10.82.23.220</w:t>
            </w:r>
          </w:p>
        </w:tc>
        <w:tc>
          <w:tcPr>
            <w:tcW w:w="5674" w:type="dxa"/>
            <w:tcBorders>
              <w:top w:val="single" w:sz="4" w:space="0" w:color="auto"/>
              <w:lef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firstLine="0"/>
            </w:pPr>
            <w:r>
              <w:rPr>
                <w:rStyle w:val="211pt"/>
              </w:rPr>
              <w:t>Сладости восточные</w:t>
            </w:r>
          </w:p>
        </w:tc>
        <w:tc>
          <w:tcPr>
            <w:tcW w:w="1282" w:type="dxa"/>
            <w:tcBorders>
              <w:top w:val="single" w:sz="4" w:space="0" w:color="auto"/>
              <w:left w:val="single" w:sz="4" w:space="0" w:color="auto"/>
              <w:righ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288"/>
          <w:jc w:val="center"/>
        </w:trPr>
        <w:tc>
          <w:tcPr>
            <w:tcW w:w="70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263.</w:t>
            </w:r>
          </w:p>
        </w:tc>
        <w:tc>
          <w:tcPr>
            <w:tcW w:w="212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10.82.23.230</w:t>
            </w:r>
          </w:p>
        </w:tc>
        <w:tc>
          <w:tcPr>
            <w:tcW w:w="5674"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Лукумы</w:t>
            </w:r>
          </w:p>
        </w:tc>
        <w:tc>
          <w:tcPr>
            <w:tcW w:w="1282" w:type="dxa"/>
            <w:tcBorders>
              <w:top w:val="single" w:sz="4" w:space="0" w:color="auto"/>
              <w:left w:val="single" w:sz="4" w:space="0" w:color="auto"/>
              <w:righ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514"/>
          <w:jc w:val="center"/>
        </w:trPr>
        <w:tc>
          <w:tcPr>
            <w:tcW w:w="70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264.</w:t>
            </w:r>
          </w:p>
        </w:tc>
        <w:tc>
          <w:tcPr>
            <w:tcW w:w="212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10.82.23.290</w:t>
            </w:r>
          </w:p>
        </w:tc>
        <w:tc>
          <w:tcPr>
            <w:tcW w:w="5674" w:type="dxa"/>
            <w:tcBorders>
              <w:top w:val="single" w:sz="4" w:space="0" w:color="auto"/>
              <w:lef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54" w:lineRule="exact"/>
              <w:ind w:firstLine="0"/>
            </w:pPr>
            <w:r>
              <w:rPr>
                <w:rStyle w:val="211pt"/>
              </w:rPr>
              <w:t>Изделия кондитерские сахаристые прочие, не включенные в другие группировки</w:t>
            </w:r>
          </w:p>
        </w:tc>
        <w:tc>
          <w:tcPr>
            <w:tcW w:w="1282" w:type="dxa"/>
            <w:tcBorders>
              <w:top w:val="single" w:sz="4" w:space="0" w:color="auto"/>
              <w:left w:val="single" w:sz="4" w:space="0" w:color="auto"/>
              <w:righ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518"/>
          <w:jc w:val="center"/>
        </w:trPr>
        <w:tc>
          <w:tcPr>
            <w:tcW w:w="70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265.</w:t>
            </w:r>
          </w:p>
        </w:tc>
        <w:tc>
          <w:tcPr>
            <w:tcW w:w="212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10.82.24</w:t>
            </w:r>
          </w:p>
        </w:tc>
        <w:tc>
          <w:tcPr>
            <w:tcW w:w="5674" w:type="dxa"/>
            <w:tcBorders>
              <w:top w:val="single" w:sz="4" w:space="0" w:color="auto"/>
              <w:lef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59" w:lineRule="exact"/>
              <w:ind w:firstLine="0"/>
            </w:pPr>
            <w:r>
              <w:rPr>
                <w:rStyle w:val="211pt"/>
              </w:rPr>
              <w:t>Фрукты, орехи, кожура фруктов и прочие части растений засахаренные</w:t>
            </w:r>
          </w:p>
        </w:tc>
        <w:tc>
          <w:tcPr>
            <w:tcW w:w="1282" w:type="dxa"/>
            <w:tcBorders>
              <w:top w:val="single" w:sz="4" w:space="0" w:color="auto"/>
              <w:left w:val="single" w:sz="4" w:space="0" w:color="auto"/>
              <w:righ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283"/>
          <w:jc w:val="center"/>
        </w:trPr>
        <w:tc>
          <w:tcPr>
            <w:tcW w:w="706" w:type="dxa"/>
            <w:tcBorders>
              <w:top w:val="single" w:sz="4" w:space="0" w:color="auto"/>
              <w:lef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firstLine="0"/>
            </w:pPr>
            <w:r>
              <w:rPr>
                <w:rStyle w:val="211pt"/>
              </w:rPr>
              <w:t>266.</w:t>
            </w:r>
          </w:p>
        </w:tc>
        <w:tc>
          <w:tcPr>
            <w:tcW w:w="2126" w:type="dxa"/>
            <w:tcBorders>
              <w:top w:val="single" w:sz="4" w:space="0" w:color="auto"/>
              <w:lef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firstLine="0"/>
            </w:pPr>
            <w:r>
              <w:rPr>
                <w:rStyle w:val="211pt"/>
              </w:rPr>
              <w:t>10.82.24.110</w:t>
            </w:r>
          </w:p>
        </w:tc>
        <w:tc>
          <w:tcPr>
            <w:tcW w:w="5674" w:type="dxa"/>
            <w:tcBorders>
              <w:top w:val="single" w:sz="4" w:space="0" w:color="auto"/>
              <w:lef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firstLine="0"/>
            </w:pPr>
            <w:r>
              <w:rPr>
                <w:rStyle w:val="211pt"/>
              </w:rPr>
              <w:t>Фрукты засахаренные</w:t>
            </w:r>
          </w:p>
        </w:tc>
        <w:tc>
          <w:tcPr>
            <w:tcW w:w="1282" w:type="dxa"/>
            <w:tcBorders>
              <w:top w:val="single" w:sz="4" w:space="0" w:color="auto"/>
              <w:left w:val="single" w:sz="4" w:space="0" w:color="auto"/>
              <w:righ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288"/>
          <w:jc w:val="center"/>
        </w:trPr>
        <w:tc>
          <w:tcPr>
            <w:tcW w:w="70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267.</w:t>
            </w:r>
          </w:p>
        </w:tc>
        <w:tc>
          <w:tcPr>
            <w:tcW w:w="212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10.82.24.120</w:t>
            </w:r>
          </w:p>
        </w:tc>
        <w:tc>
          <w:tcPr>
            <w:tcW w:w="5674"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Орехи засахаренные</w:t>
            </w:r>
          </w:p>
        </w:tc>
        <w:tc>
          <w:tcPr>
            <w:tcW w:w="1282" w:type="dxa"/>
            <w:tcBorders>
              <w:top w:val="single" w:sz="4" w:space="0" w:color="auto"/>
              <w:left w:val="single" w:sz="4" w:space="0" w:color="auto"/>
              <w:righ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283"/>
          <w:jc w:val="center"/>
        </w:trPr>
        <w:tc>
          <w:tcPr>
            <w:tcW w:w="706" w:type="dxa"/>
            <w:tcBorders>
              <w:top w:val="single" w:sz="4" w:space="0" w:color="auto"/>
              <w:lef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firstLine="0"/>
            </w:pPr>
            <w:r>
              <w:rPr>
                <w:rStyle w:val="211pt"/>
              </w:rPr>
              <w:t>268.</w:t>
            </w:r>
          </w:p>
        </w:tc>
        <w:tc>
          <w:tcPr>
            <w:tcW w:w="2126" w:type="dxa"/>
            <w:tcBorders>
              <w:top w:val="single" w:sz="4" w:space="0" w:color="auto"/>
              <w:lef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firstLine="0"/>
            </w:pPr>
            <w:r>
              <w:rPr>
                <w:rStyle w:val="211pt"/>
              </w:rPr>
              <w:t>10.82.24.190</w:t>
            </w:r>
          </w:p>
        </w:tc>
        <w:tc>
          <w:tcPr>
            <w:tcW w:w="5674" w:type="dxa"/>
            <w:tcBorders>
              <w:top w:val="single" w:sz="4" w:space="0" w:color="auto"/>
              <w:lef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firstLine="0"/>
            </w:pPr>
            <w:r>
              <w:rPr>
                <w:rStyle w:val="211pt"/>
              </w:rPr>
              <w:t>Кожура фруктов и части растений засахаренные прочие</w:t>
            </w:r>
          </w:p>
        </w:tc>
        <w:tc>
          <w:tcPr>
            <w:tcW w:w="1282" w:type="dxa"/>
            <w:tcBorders>
              <w:top w:val="single" w:sz="4" w:space="0" w:color="auto"/>
              <w:left w:val="single" w:sz="4" w:space="0" w:color="auto"/>
              <w:righ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288"/>
          <w:jc w:val="center"/>
        </w:trPr>
        <w:tc>
          <w:tcPr>
            <w:tcW w:w="70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269.</w:t>
            </w:r>
          </w:p>
        </w:tc>
        <w:tc>
          <w:tcPr>
            <w:tcW w:w="212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10.83.11.110</w:t>
            </w:r>
          </w:p>
        </w:tc>
        <w:tc>
          <w:tcPr>
            <w:tcW w:w="5674"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Кофе без кофеина</w:t>
            </w:r>
          </w:p>
        </w:tc>
        <w:tc>
          <w:tcPr>
            <w:tcW w:w="1282" w:type="dxa"/>
            <w:tcBorders>
              <w:top w:val="single" w:sz="4" w:space="0" w:color="auto"/>
              <w:left w:val="single" w:sz="4" w:space="0" w:color="auto"/>
              <w:righ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514"/>
          <w:jc w:val="center"/>
        </w:trPr>
        <w:tc>
          <w:tcPr>
            <w:tcW w:w="70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270.</w:t>
            </w:r>
          </w:p>
        </w:tc>
        <w:tc>
          <w:tcPr>
            <w:tcW w:w="212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10.83.13.120</w:t>
            </w:r>
          </w:p>
        </w:tc>
        <w:tc>
          <w:tcPr>
            <w:tcW w:w="5674" w:type="dxa"/>
            <w:tcBorders>
              <w:top w:val="single" w:sz="4" w:space="0" w:color="auto"/>
              <w:lef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54" w:lineRule="exact"/>
              <w:ind w:firstLine="0"/>
            </w:pPr>
            <w:r>
              <w:rPr>
                <w:rStyle w:val="211pt"/>
              </w:rPr>
              <w:t>Чай черный (ферментированный) в упаковках массой не более 3 кг</w:t>
            </w:r>
          </w:p>
        </w:tc>
        <w:tc>
          <w:tcPr>
            <w:tcW w:w="1282" w:type="dxa"/>
            <w:tcBorders>
              <w:top w:val="single" w:sz="4" w:space="0" w:color="auto"/>
              <w:left w:val="single" w:sz="4" w:space="0" w:color="auto"/>
              <w:righ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518"/>
          <w:jc w:val="center"/>
        </w:trPr>
        <w:tc>
          <w:tcPr>
            <w:tcW w:w="70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271.</w:t>
            </w:r>
          </w:p>
        </w:tc>
        <w:tc>
          <w:tcPr>
            <w:tcW w:w="212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10.83.13.130</w:t>
            </w:r>
          </w:p>
        </w:tc>
        <w:tc>
          <w:tcPr>
            <w:tcW w:w="5674" w:type="dxa"/>
            <w:tcBorders>
              <w:top w:val="single" w:sz="4" w:space="0" w:color="auto"/>
              <w:lef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59" w:lineRule="exact"/>
              <w:ind w:firstLine="0"/>
            </w:pPr>
            <w:r>
              <w:rPr>
                <w:rStyle w:val="211pt"/>
              </w:rPr>
              <w:t xml:space="preserve">Чай частично ферментированный в </w:t>
            </w:r>
            <w:r>
              <w:rPr>
                <w:rStyle w:val="211pt"/>
              </w:rPr>
              <w:t>упаковках массой не более 3 кг</w:t>
            </w:r>
          </w:p>
        </w:tc>
        <w:tc>
          <w:tcPr>
            <w:tcW w:w="1282" w:type="dxa"/>
            <w:tcBorders>
              <w:top w:val="single" w:sz="4" w:space="0" w:color="auto"/>
              <w:left w:val="single" w:sz="4" w:space="0" w:color="auto"/>
              <w:righ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283"/>
          <w:jc w:val="center"/>
        </w:trPr>
        <w:tc>
          <w:tcPr>
            <w:tcW w:w="70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272.</w:t>
            </w:r>
          </w:p>
        </w:tc>
        <w:tc>
          <w:tcPr>
            <w:tcW w:w="212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10.84.12.110</w:t>
            </w:r>
          </w:p>
        </w:tc>
        <w:tc>
          <w:tcPr>
            <w:tcW w:w="5674"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Соус соевый</w:t>
            </w:r>
          </w:p>
        </w:tc>
        <w:tc>
          <w:tcPr>
            <w:tcW w:w="1282" w:type="dxa"/>
            <w:tcBorders>
              <w:top w:val="single" w:sz="4" w:space="0" w:color="auto"/>
              <w:left w:val="single" w:sz="4" w:space="0" w:color="auto"/>
              <w:righ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288"/>
          <w:jc w:val="center"/>
        </w:trPr>
        <w:tc>
          <w:tcPr>
            <w:tcW w:w="70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273.</w:t>
            </w:r>
          </w:p>
        </w:tc>
        <w:tc>
          <w:tcPr>
            <w:tcW w:w="212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10.84.12.130</w:t>
            </w:r>
          </w:p>
        </w:tc>
        <w:tc>
          <w:tcPr>
            <w:tcW w:w="5674"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Майонезы</w:t>
            </w:r>
          </w:p>
        </w:tc>
        <w:tc>
          <w:tcPr>
            <w:tcW w:w="1282" w:type="dxa"/>
            <w:tcBorders>
              <w:top w:val="single" w:sz="4" w:space="0" w:color="auto"/>
              <w:left w:val="single" w:sz="4" w:space="0" w:color="auto"/>
              <w:righ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283"/>
          <w:jc w:val="center"/>
        </w:trPr>
        <w:tc>
          <w:tcPr>
            <w:tcW w:w="70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274.</w:t>
            </w:r>
          </w:p>
        </w:tc>
        <w:tc>
          <w:tcPr>
            <w:tcW w:w="212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10.84.12.150</w:t>
            </w:r>
          </w:p>
        </w:tc>
        <w:tc>
          <w:tcPr>
            <w:tcW w:w="5674"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Приправы и пряности смешанные</w:t>
            </w:r>
          </w:p>
        </w:tc>
        <w:tc>
          <w:tcPr>
            <w:tcW w:w="1282" w:type="dxa"/>
            <w:tcBorders>
              <w:top w:val="single" w:sz="4" w:space="0" w:color="auto"/>
              <w:left w:val="single" w:sz="4" w:space="0" w:color="auto"/>
              <w:righ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288"/>
          <w:jc w:val="center"/>
        </w:trPr>
        <w:tc>
          <w:tcPr>
            <w:tcW w:w="70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275.</w:t>
            </w:r>
          </w:p>
        </w:tc>
        <w:tc>
          <w:tcPr>
            <w:tcW w:w="212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10.84.23.164</w:t>
            </w:r>
          </w:p>
        </w:tc>
        <w:tc>
          <w:tcPr>
            <w:tcW w:w="5674"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Лист лавровый обработанный</w:t>
            </w:r>
          </w:p>
        </w:tc>
        <w:tc>
          <w:tcPr>
            <w:tcW w:w="1282" w:type="dxa"/>
            <w:tcBorders>
              <w:top w:val="single" w:sz="4" w:space="0" w:color="auto"/>
              <w:left w:val="single" w:sz="4" w:space="0" w:color="auto"/>
              <w:righ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293"/>
          <w:jc w:val="center"/>
        </w:trPr>
        <w:tc>
          <w:tcPr>
            <w:tcW w:w="706" w:type="dxa"/>
            <w:tcBorders>
              <w:top w:val="single" w:sz="4" w:space="0" w:color="auto"/>
              <w:left w:val="single" w:sz="4" w:space="0" w:color="auto"/>
              <w:bottom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276.</w:t>
            </w:r>
          </w:p>
        </w:tc>
        <w:tc>
          <w:tcPr>
            <w:tcW w:w="2126" w:type="dxa"/>
            <w:tcBorders>
              <w:top w:val="single" w:sz="4" w:space="0" w:color="auto"/>
              <w:left w:val="single" w:sz="4" w:space="0" w:color="auto"/>
              <w:bottom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10.84.23.165</w:t>
            </w:r>
          </w:p>
        </w:tc>
        <w:tc>
          <w:tcPr>
            <w:tcW w:w="5674" w:type="dxa"/>
            <w:tcBorders>
              <w:top w:val="single" w:sz="4" w:space="0" w:color="auto"/>
              <w:left w:val="single" w:sz="4" w:space="0" w:color="auto"/>
              <w:bottom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Карри обработанное</w:t>
            </w:r>
          </w:p>
        </w:tc>
        <w:tc>
          <w:tcPr>
            <w:tcW w:w="1282" w:type="dxa"/>
            <w:tcBorders>
              <w:top w:val="single" w:sz="4" w:space="0" w:color="auto"/>
              <w:left w:val="single" w:sz="4" w:space="0" w:color="auto"/>
              <w:bottom w:val="single" w:sz="4" w:space="0" w:color="auto"/>
              <w:righ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bl>
    <w:p w:rsidR="00C006A3" w:rsidRDefault="00C006A3">
      <w:pPr>
        <w:framePr w:w="9787" w:wrap="notBeside" w:vAnchor="text" w:hAnchor="text" w:xAlign="center" w:y="1"/>
        <w:rPr>
          <w:sz w:val="2"/>
          <w:szCs w:val="2"/>
        </w:rPr>
      </w:pPr>
    </w:p>
    <w:p w:rsidR="00C006A3" w:rsidRDefault="00C006A3">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06"/>
        <w:gridCol w:w="2126"/>
        <w:gridCol w:w="5674"/>
        <w:gridCol w:w="1282"/>
      </w:tblGrid>
      <w:tr w:rsidR="00C006A3">
        <w:tblPrEx>
          <w:tblCellMar>
            <w:top w:w="0" w:type="dxa"/>
            <w:bottom w:w="0" w:type="dxa"/>
          </w:tblCellMar>
        </w:tblPrEx>
        <w:trPr>
          <w:trHeight w:hRule="exact" w:val="293"/>
          <w:jc w:val="center"/>
        </w:trPr>
        <w:tc>
          <w:tcPr>
            <w:tcW w:w="706" w:type="dxa"/>
            <w:tcBorders>
              <w:top w:val="single" w:sz="4" w:space="0" w:color="auto"/>
              <w:lef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firstLine="0"/>
            </w:pPr>
            <w:r>
              <w:rPr>
                <w:rStyle w:val="211pt"/>
              </w:rPr>
              <w:lastRenderedPageBreak/>
              <w:t>277.</w:t>
            </w:r>
          </w:p>
        </w:tc>
        <w:tc>
          <w:tcPr>
            <w:tcW w:w="2126" w:type="dxa"/>
            <w:tcBorders>
              <w:top w:val="single" w:sz="4" w:space="0" w:color="auto"/>
              <w:lef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firstLine="0"/>
            </w:pPr>
            <w:r>
              <w:rPr>
                <w:rStyle w:val="211pt"/>
              </w:rPr>
              <w:t>10.84.23.170</w:t>
            </w:r>
          </w:p>
        </w:tc>
        <w:tc>
          <w:tcPr>
            <w:tcW w:w="5674" w:type="dxa"/>
            <w:tcBorders>
              <w:top w:val="single" w:sz="4" w:space="0" w:color="auto"/>
              <w:lef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firstLine="0"/>
            </w:pPr>
            <w:r>
              <w:rPr>
                <w:rStyle w:val="211pt"/>
              </w:rPr>
              <w:t>Смеси обработанных пряностей</w:t>
            </w:r>
          </w:p>
        </w:tc>
        <w:tc>
          <w:tcPr>
            <w:tcW w:w="1282" w:type="dxa"/>
            <w:tcBorders>
              <w:top w:val="single" w:sz="4" w:space="0" w:color="auto"/>
              <w:left w:val="single" w:sz="4" w:space="0" w:color="auto"/>
              <w:righ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283"/>
          <w:jc w:val="center"/>
        </w:trPr>
        <w:tc>
          <w:tcPr>
            <w:tcW w:w="70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278.</w:t>
            </w:r>
          </w:p>
        </w:tc>
        <w:tc>
          <w:tcPr>
            <w:tcW w:w="212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10.84.23.190</w:t>
            </w:r>
          </w:p>
        </w:tc>
        <w:tc>
          <w:tcPr>
            <w:tcW w:w="5674"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Пряности обработанные прочие</w:t>
            </w:r>
          </w:p>
        </w:tc>
        <w:tc>
          <w:tcPr>
            <w:tcW w:w="1282" w:type="dxa"/>
            <w:tcBorders>
              <w:top w:val="single" w:sz="4" w:space="0" w:color="auto"/>
              <w:left w:val="single" w:sz="4" w:space="0" w:color="auto"/>
              <w:righ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288"/>
          <w:jc w:val="center"/>
        </w:trPr>
        <w:tc>
          <w:tcPr>
            <w:tcW w:w="70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279.</w:t>
            </w:r>
          </w:p>
        </w:tc>
        <w:tc>
          <w:tcPr>
            <w:tcW w:w="212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10.84.30</w:t>
            </w:r>
          </w:p>
        </w:tc>
        <w:tc>
          <w:tcPr>
            <w:tcW w:w="5674"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Соль пищевая</w:t>
            </w:r>
          </w:p>
        </w:tc>
        <w:tc>
          <w:tcPr>
            <w:tcW w:w="1282" w:type="dxa"/>
            <w:tcBorders>
              <w:top w:val="single" w:sz="4" w:space="0" w:color="auto"/>
              <w:left w:val="single" w:sz="4" w:space="0" w:color="auto"/>
              <w:righ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283"/>
          <w:jc w:val="center"/>
        </w:trPr>
        <w:tc>
          <w:tcPr>
            <w:tcW w:w="706" w:type="dxa"/>
            <w:tcBorders>
              <w:top w:val="single" w:sz="4" w:space="0" w:color="auto"/>
              <w:lef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firstLine="0"/>
            </w:pPr>
            <w:r>
              <w:rPr>
                <w:rStyle w:val="211pt"/>
              </w:rPr>
              <w:t>280.</w:t>
            </w:r>
          </w:p>
        </w:tc>
        <w:tc>
          <w:tcPr>
            <w:tcW w:w="2126" w:type="dxa"/>
            <w:tcBorders>
              <w:top w:val="single" w:sz="4" w:space="0" w:color="auto"/>
              <w:lef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firstLine="0"/>
            </w:pPr>
            <w:r>
              <w:rPr>
                <w:rStyle w:val="211pt"/>
              </w:rPr>
              <w:t>10.84.30.130</w:t>
            </w:r>
          </w:p>
        </w:tc>
        <w:tc>
          <w:tcPr>
            <w:tcW w:w="5674" w:type="dxa"/>
            <w:tcBorders>
              <w:top w:val="single" w:sz="4" w:space="0" w:color="auto"/>
              <w:lef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firstLine="0"/>
            </w:pPr>
            <w:r>
              <w:rPr>
                <w:rStyle w:val="211pt"/>
              </w:rPr>
              <w:t>Соль пищевая поваренная йодированная</w:t>
            </w:r>
          </w:p>
        </w:tc>
        <w:tc>
          <w:tcPr>
            <w:tcW w:w="1282" w:type="dxa"/>
            <w:tcBorders>
              <w:top w:val="single" w:sz="4" w:space="0" w:color="auto"/>
              <w:left w:val="single" w:sz="4" w:space="0" w:color="auto"/>
              <w:righ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288"/>
          <w:jc w:val="center"/>
        </w:trPr>
        <w:tc>
          <w:tcPr>
            <w:tcW w:w="706" w:type="dxa"/>
            <w:tcBorders>
              <w:top w:val="single" w:sz="4" w:space="0" w:color="auto"/>
              <w:lef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firstLine="0"/>
            </w:pPr>
            <w:r>
              <w:rPr>
                <w:rStyle w:val="211pt"/>
              </w:rPr>
              <w:t>281.</w:t>
            </w:r>
          </w:p>
        </w:tc>
        <w:tc>
          <w:tcPr>
            <w:tcW w:w="2126" w:type="dxa"/>
            <w:tcBorders>
              <w:top w:val="single" w:sz="4" w:space="0" w:color="auto"/>
              <w:lef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firstLine="0"/>
            </w:pPr>
            <w:r>
              <w:rPr>
                <w:rStyle w:val="211pt"/>
              </w:rPr>
              <w:t>10.84.30.140</w:t>
            </w:r>
          </w:p>
        </w:tc>
        <w:tc>
          <w:tcPr>
            <w:tcW w:w="5674" w:type="dxa"/>
            <w:tcBorders>
              <w:top w:val="single" w:sz="4" w:space="0" w:color="auto"/>
              <w:lef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firstLine="0"/>
            </w:pPr>
            <w:r>
              <w:rPr>
                <w:rStyle w:val="211pt"/>
              </w:rPr>
              <w:t>Соль пищевая молотая</w:t>
            </w:r>
          </w:p>
        </w:tc>
        <w:tc>
          <w:tcPr>
            <w:tcW w:w="1282" w:type="dxa"/>
            <w:tcBorders>
              <w:top w:val="single" w:sz="4" w:space="0" w:color="auto"/>
              <w:left w:val="single" w:sz="4" w:space="0" w:color="auto"/>
              <w:righ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514"/>
          <w:jc w:val="center"/>
        </w:trPr>
        <w:tc>
          <w:tcPr>
            <w:tcW w:w="706" w:type="dxa"/>
            <w:tcBorders>
              <w:top w:val="single" w:sz="4" w:space="0" w:color="auto"/>
              <w:lef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firstLine="0"/>
            </w:pPr>
            <w:r>
              <w:rPr>
                <w:rStyle w:val="211pt"/>
              </w:rPr>
              <w:t>282.</w:t>
            </w:r>
          </w:p>
        </w:tc>
        <w:tc>
          <w:tcPr>
            <w:tcW w:w="212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10.86.10.230</w:t>
            </w:r>
          </w:p>
        </w:tc>
        <w:tc>
          <w:tcPr>
            <w:tcW w:w="5674" w:type="dxa"/>
            <w:tcBorders>
              <w:top w:val="single" w:sz="4" w:space="0" w:color="auto"/>
              <w:lef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50" w:lineRule="exact"/>
              <w:ind w:firstLine="0"/>
            </w:pPr>
            <w:r>
              <w:rPr>
                <w:rStyle w:val="211pt"/>
              </w:rPr>
              <w:t xml:space="preserve">Соки, </w:t>
            </w:r>
            <w:r>
              <w:rPr>
                <w:rStyle w:val="211pt"/>
              </w:rPr>
              <w:t>нектары, напитки сокосодержащие овощные и овощефруктовые для детского питания</w:t>
            </w:r>
          </w:p>
        </w:tc>
        <w:tc>
          <w:tcPr>
            <w:tcW w:w="1282" w:type="dxa"/>
            <w:tcBorders>
              <w:top w:val="single" w:sz="4" w:space="0" w:color="auto"/>
              <w:left w:val="single" w:sz="4" w:space="0" w:color="auto"/>
              <w:righ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288"/>
          <w:jc w:val="center"/>
        </w:trPr>
        <w:tc>
          <w:tcPr>
            <w:tcW w:w="70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283.</w:t>
            </w:r>
          </w:p>
        </w:tc>
        <w:tc>
          <w:tcPr>
            <w:tcW w:w="212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10.86.10.231</w:t>
            </w:r>
          </w:p>
        </w:tc>
        <w:tc>
          <w:tcPr>
            <w:tcW w:w="5674"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Соки овощные и овощефруктовые для детского питания</w:t>
            </w:r>
          </w:p>
        </w:tc>
        <w:tc>
          <w:tcPr>
            <w:tcW w:w="1282" w:type="dxa"/>
            <w:tcBorders>
              <w:top w:val="single" w:sz="4" w:space="0" w:color="auto"/>
              <w:left w:val="single" w:sz="4" w:space="0" w:color="auto"/>
              <w:righ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514"/>
          <w:jc w:val="center"/>
        </w:trPr>
        <w:tc>
          <w:tcPr>
            <w:tcW w:w="70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284.</w:t>
            </w:r>
          </w:p>
        </w:tc>
        <w:tc>
          <w:tcPr>
            <w:tcW w:w="212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10.86.10.243</w:t>
            </w:r>
          </w:p>
        </w:tc>
        <w:tc>
          <w:tcPr>
            <w:tcW w:w="5674" w:type="dxa"/>
            <w:tcBorders>
              <w:top w:val="single" w:sz="4" w:space="0" w:color="auto"/>
              <w:lef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50" w:lineRule="exact"/>
              <w:ind w:firstLine="0"/>
            </w:pPr>
            <w:r>
              <w:rPr>
                <w:rStyle w:val="211pt"/>
              </w:rPr>
              <w:t>Соки фруктовые и фруктово-овощные для детского питания</w:t>
            </w:r>
          </w:p>
        </w:tc>
        <w:tc>
          <w:tcPr>
            <w:tcW w:w="1282" w:type="dxa"/>
            <w:tcBorders>
              <w:top w:val="single" w:sz="4" w:space="0" w:color="auto"/>
              <w:left w:val="single" w:sz="4" w:space="0" w:color="auto"/>
              <w:righ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288"/>
          <w:jc w:val="center"/>
        </w:trPr>
        <w:tc>
          <w:tcPr>
            <w:tcW w:w="70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285.</w:t>
            </w:r>
          </w:p>
        </w:tc>
        <w:tc>
          <w:tcPr>
            <w:tcW w:w="212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10.86.10.247</w:t>
            </w:r>
          </w:p>
        </w:tc>
        <w:tc>
          <w:tcPr>
            <w:tcW w:w="5674"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 xml:space="preserve">Морсы </w:t>
            </w:r>
            <w:r>
              <w:rPr>
                <w:rStyle w:val="211pt"/>
              </w:rPr>
              <w:t>для детского питания</w:t>
            </w:r>
          </w:p>
        </w:tc>
        <w:tc>
          <w:tcPr>
            <w:tcW w:w="1282" w:type="dxa"/>
            <w:tcBorders>
              <w:top w:val="single" w:sz="4" w:space="0" w:color="auto"/>
              <w:left w:val="single" w:sz="4" w:space="0" w:color="auto"/>
              <w:righ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514"/>
          <w:jc w:val="center"/>
        </w:trPr>
        <w:tc>
          <w:tcPr>
            <w:tcW w:w="706" w:type="dxa"/>
            <w:tcBorders>
              <w:top w:val="single" w:sz="4" w:space="0" w:color="auto"/>
              <w:lef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firstLine="0"/>
            </w:pPr>
            <w:r>
              <w:rPr>
                <w:rStyle w:val="211pt"/>
              </w:rPr>
              <w:t>286.</w:t>
            </w:r>
          </w:p>
        </w:tc>
        <w:tc>
          <w:tcPr>
            <w:tcW w:w="212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10.86.10.300</w:t>
            </w:r>
          </w:p>
        </w:tc>
        <w:tc>
          <w:tcPr>
            <w:tcW w:w="5674"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50" w:lineRule="exact"/>
              <w:ind w:firstLine="0"/>
            </w:pPr>
            <w:r>
              <w:rPr>
                <w:rStyle w:val="211pt"/>
              </w:rPr>
              <w:t>Вода питьевая, напитки безалкогольные для детского питания</w:t>
            </w:r>
          </w:p>
        </w:tc>
        <w:tc>
          <w:tcPr>
            <w:tcW w:w="1282" w:type="dxa"/>
            <w:tcBorders>
              <w:top w:val="single" w:sz="4" w:space="0" w:color="auto"/>
              <w:left w:val="single" w:sz="4" w:space="0" w:color="auto"/>
              <w:righ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288"/>
          <w:jc w:val="center"/>
        </w:trPr>
        <w:tc>
          <w:tcPr>
            <w:tcW w:w="70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287.</w:t>
            </w:r>
          </w:p>
        </w:tc>
        <w:tc>
          <w:tcPr>
            <w:tcW w:w="212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10.86.10.310</w:t>
            </w:r>
          </w:p>
        </w:tc>
        <w:tc>
          <w:tcPr>
            <w:tcW w:w="5674"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Вода питьевая для детского питания</w:t>
            </w:r>
          </w:p>
        </w:tc>
        <w:tc>
          <w:tcPr>
            <w:tcW w:w="1282" w:type="dxa"/>
            <w:tcBorders>
              <w:top w:val="single" w:sz="4" w:space="0" w:color="auto"/>
              <w:left w:val="single" w:sz="4" w:space="0" w:color="auto"/>
              <w:righ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283"/>
          <w:jc w:val="center"/>
        </w:trPr>
        <w:tc>
          <w:tcPr>
            <w:tcW w:w="706" w:type="dxa"/>
            <w:tcBorders>
              <w:top w:val="single" w:sz="4" w:space="0" w:color="auto"/>
              <w:lef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firstLine="0"/>
            </w:pPr>
            <w:r>
              <w:rPr>
                <w:rStyle w:val="211pt"/>
              </w:rPr>
              <w:t>288.</w:t>
            </w:r>
          </w:p>
        </w:tc>
        <w:tc>
          <w:tcPr>
            <w:tcW w:w="2126" w:type="dxa"/>
            <w:tcBorders>
              <w:top w:val="single" w:sz="4" w:space="0" w:color="auto"/>
              <w:lef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firstLine="0"/>
            </w:pPr>
            <w:r>
              <w:rPr>
                <w:rStyle w:val="211pt"/>
              </w:rPr>
              <w:t>10.86.10.610</w:t>
            </w:r>
          </w:p>
        </w:tc>
        <w:tc>
          <w:tcPr>
            <w:tcW w:w="5674" w:type="dxa"/>
            <w:tcBorders>
              <w:top w:val="single" w:sz="4" w:space="0" w:color="auto"/>
              <w:lef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firstLine="0"/>
            </w:pPr>
            <w:r>
              <w:rPr>
                <w:rStyle w:val="211pt"/>
              </w:rPr>
              <w:t>Изделия колбасные вареные для детского питания</w:t>
            </w:r>
          </w:p>
        </w:tc>
        <w:tc>
          <w:tcPr>
            <w:tcW w:w="1282" w:type="dxa"/>
            <w:tcBorders>
              <w:top w:val="single" w:sz="4" w:space="0" w:color="auto"/>
              <w:left w:val="single" w:sz="4" w:space="0" w:color="auto"/>
              <w:righ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288"/>
          <w:jc w:val="center"/>
        </w:trPr>
        <w:tc>
          <w:tcPr>
            <w:tcW w:w="706" w:type="dxa"/>
            <w:tcBorders>
              <w:top w:val="single" w:sz="4" w:space="0" w:color="auto"/>
              <w:lef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firstLine="0"/>
            </w:pPr>
            <w:r>
              <w:rPr>
                <w:rStyle w:val="211pt"/>
              </w:rPr>
              <w:t>289.</w:t>
            </w:r>
          </w:p>
        </w:tc>
        <w:tc>
          <w:tcPr>
            <w:tcW w:w="2126" w:type="dxa"/>
            <w:tcBorders>
              <w:top w:val="single" w:sz="4" w:space="0" w:color="auto"/>
              <w:lef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firstLine="0"/>
            </w:pPr>
            <w:r>
              <w:rPr>
                <w:rStyle w:val="211pt"/>
              </w:rPr>
              <w:t>10.86.10.611</w:t>
            </w:r>
          </w:p>
        </w:tc>
        <w:tc>
          <w:tcPr>
            <w:tcW w:w="5674" w:type="dxa"/>
            <w:tcBorders>
              <w:top w:val="single" w:sz="4" w:space="0" w:color="auto"/>
              <w:lef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firstLine="0"/>
            </w:pPr>
            <w:r>
              <w:rPr>
                <w:rStyle w:val="211pt"/>
              </w:rPr>
              <w:t>Колбасы вареные для детского питания</w:t>
            </w:r>
          </w:p>
        </w:tc>
        <w:tc>
          <w:tcPr>
            <w:tcW w:w="1282" w:type="dxa"/>
            <w:tcBorders>
              <w:top w:val="single" w:sz="4" w:space="0" w:color="auto"/>
              <w:left w:val="single" w:sz="4" w:space="0" w:color="auto"/>
              <w:righ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283"/>
          <w:jc w:val="center"/>
        </w:trPr>
        <w:tc>
          <w:tcPr>
            <w:tcW w:w="706" w:type="dxa"/>
            <w:tcBorders>
              <w:top w:val="single" w:sz="4" w:space="0" w:color="auto"/>
              <w:lef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firstLine="0"/>
            </w:pPr>
            <w:r>
              <w:rPr>
                <w:rStyle w:val="211pt"/>
              </w:rPr>
              <w:t>290.</w:t>
            </w:r>
          </w:p>
        </w:tc>
        <w:tc>
          <w:tcPr>
            <w:tcW w:w="2126" w:type="dxa"/>
            <w:tcBorders>
              <w:top w:val="single" w:sz="4" w:space="0" w:color="auto"/>
              <w:lef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firstLine="0"/>
            </w:pPr>
            <w:r>
              <w:rPr>
                <w:rStyle w:val="211pt"/>
              </w:rPr>
              <w:t>10.86.10.612</w:t>
            </w:r>
          </w:p>
        </w:tc>
        <w:tc>
          <w:tcPr>
            <w:tcW w:w="5674" w:type="dxa"/>
            <w:tcBorders>
              <w:top w:val="single" w:sz="4" w:space="0" w:color="auto"/>
              <w:lef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firstLine="0"/>
            </w:pPr>
            <w:r>
              <w:rPr>
                <w:rStyle w:val="211pt"/>
              </w:rPr>
              <w:t>Сосиски (колбаски) вареные для детского питания</w:t>
            </w:r>
          </w:p>
        </w:tc>
        <w:tc>
          <w:tcPr>
            <w:tcW w:w="1282" w:type="dxa"/>
            <w:tcBorders>
              <w:top w:val="single" w:sz="4" w:space="0" w:color="auto"/>
              <w:left w:val="single" w:sz="4" w:space="0" w:color="auto"/>
              <w:righ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288"/>
          <w:jc w:val="center"/>
        </w:trPr>
        <w:tc>
          <w:tcPr>
            <w:tcW w:w="70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291.</w:t>
            </w:r>
          </w:p>
        </w:tc>
        <w:tc>
          <w:tcPr>
            <w:tcW w:w="212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10.86.10.613</w:t>
            </w:r>
          </w:p>
        </w:tc>
        <w:tc>
          <w:tcPr>
            <w:tcW w:w="5674"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Сардельки вареные для детского питания</w:t>
            </w:r>
          </w:p>
        </w:tc>
        <w:tc>
          <w:tcPr>
            <w:tcW w:w="1282" w:type="dxa"/>
            <w:tcBorders>
              <w:top w:val="single" w:sz="4" w:space="0" w:color="auto"/>
              <w:left w:val="single" w:sz="4" w:space="0" w:color="auto"/>
              <w:righ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283"/>
          <w:jc w:val="center"/>
        </w:trPr>
        <w:tc>
          <w:tcPr>
            <w:tcW w:w="706" w:type="dxa"/>
            <w:tcBorders>
              <w:top w:val="single" w:sz="4" w:space="0" w:color="auto"/>
              <w:lef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firstLine="0"/>
            </w:pPr>
            <w:r>
              <w:rPr>
                <w:rStyle w:val="211pt"/>
              </w:rPr>
              <w:t>292.</w:t>
            </w:r>
          </w:p>
        </w:tc>
        <w:tc>
          <w:tcPr>
            <w:tcW w:w="2126" w:type="dxa"/>
            <w:tcBorders>
              <w:top w:val="single" w:sz="4" w:space="0" w:color="auto"/>
              <w:lef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firstLine="0"/>
            </w:pPr>
            <w:r>
              <w:rPr>
                <w:rStyle w:val="211pt"/>
              </w:rPr>
              <w:t>10.86.10.620</w:t>
            </w:r>
          </w:p>
        </w:tc>
        <w:tc>
          <w:tcPr>
            <w:tcW w:w="5674" w:type="dxa"/>
            <w:tcBorders>
              <w:top w:val="single" w:sz="4" w:space="0" w:color="auto"/>
              <w:lef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firstLine="0"/>
            </w:pPr>
            <w:r>
              <w:rPr>
                <w:rStyle w:val="211pt"/>
              </w:rPr>
              <w:t>Изделия колбасные полукопченые для детского питания</w:t>
            </w:r>
          </w:p>
        </w:tc>
        <w:tc>
          <w:tcPr>
            <w:tcW w:w="1282" w:type="dxa"/>
            <w:tcBorders>
              <w:top w:val="single" w:sz="4" w:space="0" w:color="auto"/>
              <w:left w:val="single" w:sz="4" w:space="0" w:color="auto"/>
              <w:righ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518"/>
          <w:jc w:val="center"/>
        </w:trPr>
        <w:tc>
          <w:tcPr>
            <w:tcW w:w="70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293.</w:t>
            </w:r>
          </w:p>
        </w:tc>
        <w:tc>
          <w:tcPr>
            <w:tcW w:w="212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10,89</w:t>
            </w:r>
          </w:p>
        </w:tc>
        <w:tc>
          <w:tcPr>
            <w:tcW w:w="5674" w:type="dxa"/>
            <w:tcBorders>
              <w:top w:val="single" w:sz="4" w:space="0" w:color="auto"/>
              <w:lef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54" w:lineRule="exact"/>
              <w:ind w:firstLine="0"/>
            </w:pPr>
            <w:r>
              <w:rPr>
                <w:rStyle w:val="211pt"/>
              </w:rPr>
              <w:t>Продукты пищевые прочие, не включенные в другие группировки</w:t>
            </w:r>
          </w:p>
        </w:tc>
        <w:tc>
          <w:tcPr>
            <w:tcW w:w="1282" w:type="dxa"/>
            <w:tcBorders>
              <w:top w:val="single" w:sz="4" w:space="0" w:color="auto"/>
              <w:left w:val="single" w:sz="4" w:space="0" w:color="auto"/>
              <w:righ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283"/>
          <w:jc w:val="center"/>
        </w:trPr>
        <w:tc>
          <w:tcPr>
            <w:tcW w:w="70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294.</w:t>
            </w:r>
          </w:p>
        </w:tc>
        <w:tc>
          <w:tcPr>
            <w:tcW w:w="212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10.89.13.111</w:t>
            </w:r>
          </w:p>
        </w:tc>
        <w:tc>
          <w:tcPr>
            <w:tcW w:w="5674"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Дрожжи хлебопекарные прессованные</w:t>
            </w:r>
          </w:p>
        </w:tc>
        <w:tc>
          <w:tcPr>
            <w:tcW w:w="1282" w:type="dxa"/>
            <w:tcBorders>
              <w:top w:val="single" w:sz="4" w:space="0" w:color="auto"/>
              <w:left w:val="single" w:sz="4" w:space="0" w:color="auto"/>
              <w:righ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288"/>
          <w:jc w:val="center"/>
        </w:trPr>
        <w:tc>
          <w:tcPr>
            <w:tcW w:w="70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295.</w:t>
            </w:r>
          </w:p>
        </w:tc>
        <w:tc>
          <w:tcPr>
            <w:tcW w:w="212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10.89.13.112</w:t>
            </w:r>
          </w:p>
        </w:tc>
        <w:tc>
          <w:tcPr>
            <w:tcW w:w="5674"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Дрожжи хлебопекарные сушеные</w:t>
            </w:r>
          </w:p>
        </w:tc>
        <w:tc>
          <w:tcPr>
            <w:tcW w:w="1282" w:type="dxa"/>
            <w:tcBorders>
              <w:top w:val="single" w:sz="4" w:space="0" w:color="auto"/>
              <w:left w:val="single" w:sz="4" w:space="0" w:color="auto"/>
              <w:righ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283"/>
          <w:jc w:val="center"/>
        </w:trPr>
        <w:tc>
          <w:tcPr>
            <w:tcW w:w="70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296.</w:t>
            </w:r>
          </w:p>
        </w:tc>
        <w:tc>
          <w:tcPr>
            <w:tcW w:w="212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10.89.19.231</w:t>
            </w:r>
          </w:p>
        </w:tc>
        <w:tc>
          <w:tcPr>
            <w:tcW w:w="5674"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Кисели на плодово-ягодной основе (сухой кисель)</w:t>
            </w:r>
          </w:p>
        </w:tc>
        <w:tc>
          <w:tcPr>
            <w:tcW w:w="1282" w:type="dxa"/>
            <w:tcBorders>
              <w:top w:val="single" w:sz="4" w:space="0" w:color="auto"/>
              <w:left w:val="single" w:sz="4" w:space="0" w:color="auto"/>
              <w:righ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288"/>
          <w:jc w:val="center"/>
        </w:trPr>
        <w:tc>
          <w:tcPr>
            <w:tcW w:w="70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297.</w:t>
            </w:r>
          </w:p>
        </w:tc>
        <w:tc>
          <w:tcPr>
            <w:tcW w:w="212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10.89.19.236</w:t>
            </w:r>
          </w:p>
        </w:tc>
        <w:tc>
          <w:tcPr>
            <w:tcW w:w="5674"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Коктейли</w:t>
            </w:r>
          </w:p>
        </w:tc>
        <w:tc>
          <w:tcPr>
            <w:tcW w:w="1282" w:type="dxa"/>
            <w:tcBorders>
              <w:top w:val="single" w:sz="4" w:space="0" w:color="auto"/>
              <w:left w:val="single" w:sz="4" w:space="0" w:color="auto"/>
              <w:righ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514"/>
          <w:jc w:val="center"/>
        </w:trPr>
        <w:tc>
          <w:tcPr>
            <w:tcW w:w="70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298.</w:t>
            </w:r>
          </w:p>
        </w:tc>
        <w:tc>
          <w:tcPr>
            <w:tcW w:w="212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10.89.19.290</w:t>
            </w:r>
          </w:p>
        </w:tc>
        <w:tc>
          <w:tcPr>
            <w:tcW w:w="5674" w:type="dxa"/>
            <w:tcBorders>
              <w:top w:val="single" w:sz="4" w:space="0" w:color="auto"/>
              <w:lef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50" w:lineRule="exact"/>
              <w:ind w:firstLine="0"/>
            </w:pPr>
            <w:r>
              <w:rPr>
                <w:rStyle w:val="211pt"/>
              </w:rPr>
              <w:t>Продукты пищевые прочие, не включенные в другие группировки</w:t>
            </w:r>
          </w:p>
        </w:tc>
        <w:tc>
          <w:tcPr>
            <w:tcW w:w="1282" w:type="dxa"/>
            <w:tcBorders>
              <w:top w:val="single" w:sz="4" w:space="0" w:color="auto"/>
              <w:left w:val="single" w:sz="4" w:space="0" w:color="auto"/>
              <w:righ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288"/>
          <w:jc w:val="center"/>
        </w:trPr>
        <w:tc>
          <w:tcPr>
            <w:tcW w:w="70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299.</w:t>
            </w:r>
          </w:p>
        </w:tc>
        <w:tc>
          <w:tcPr>
            <w:tcW w:w="212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11.07.11.121</w:t>
            </w:r>
          </w:p>
        </w:tc>
        <w:tc>
          <w:tcPr>
            <w:tcW w:w="5674"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Воды природные питьевые упакованные негазированные</w:t>
            </w:r>
          </w:p>
        </w:tc>
        <w:tc>
          <w:tcPr>
            <w:tcW w:w="1282" w:type="dxa"/>
            <w:tcBorders>
              <w:top w:val="single" w:sz="4" w:space="0" w:color="auto"/>
              <w:left w:val="single" w:sz="4" w:space="0" w:color="auto"/>
              <w:righ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283"/>
          <w:jc w:val="center"/>
        </w:trPr>
        <w:tc>
          <w:tcPr>
            <w:tcW w:w="70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300.</w:t>
            </w:r>
          </w:p>
        </w:tc>
        <w:tc>
          <w:tcPr>
            <w:tcW w:w="212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11.07.19.140</w:t>
            </w:r>
          </w:p>
        </w:tc>
        <w:tc>
          <w:tcPr>
            <w:tcW w:w="5674"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Сиропы</w:t>
            </w:r>
          </w:p>
        </w:tc>
        <w:tc>
          <w:tcPr>
            <w:tcW w:w="1282" w:type="dxa"/>
            <w:tcBorders>
              <w:top w:val="single" w:sz="4" w:space="0" w:color="auto"/>
              <w:left w:val="single" w:sz="4" w:space="0" w:color="auto"/>
              <w:righ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288"/>
          <w:jc w:val="center"/>
        </w:trPr>
        <w:tc>
          <w:tcPr>
            <w:tcW w:w="70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301.</w:t>
            </w:r>
          </w:p>
        </w:tc>
        <w:tc>
          <w:tcPr>
            <w:tcW w:w="212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11.07.19.150</w:t>
            </w:r>
          </w:p>
        </w:tc>
        <w:tc>
          <w:tcPr>
            <w:tcW w:w="5674"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Концентраты напитков</w:t>
            </w:r>
          </w:p>
        </w:tc>
        <w:tc>
          <w:tcPr>
            <w:tcW w:w="1282" w:type="dxa"/>
            <w:tcBorders>
              <w:top w:val="single" w:sz="4" w:space="0" w:color="auto"/>
              <w:left w:val="single" w:sz="4" w:space="0" w:color="auto"/>
              <w:righ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514"/>
          <w:jc w:val="center"/>
        </w:trPr>
        <w:tc>
          <w:tcPr>
            <w:tcW w:w="70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302.</w:t>
            </w:r>
          </w:p>
        </w:tc>
        <w:tc>
          <w:tcPr>
            <w:tcW w:w="212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11.07.19.190</w:t>
            </w:r>
          </w:p>
        </w:tc>
        <w:tc>
          <w:tcPr>
            <w:tcW w:w="5674" w:type="dxa"/>
            <w:tcBorders>
              <w:top w:val="single" w:sz="4" w:space="0" w:color="auto"/>
              <w:lef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50" w:lineRule="exact"/>
              <w:ind w:firstLine="0"/>
            </w:pPr>
            <w:r>
              <w:rPr>
                <w:rStyle w:val="211pt"/>
              </w:rPr>
              <w:t>Напитки безалкогольные прочие, не включенные в другие группировки</w:t>
            </w:r>
          </w:p>
        </w:tc>
        <w:tc>
          <w:tcPr>
            <w:tcW w:w="1282" w:type="dxa"/>
            <w:tcBorders>
              <w:top w:val="single" w:sz="4" w:space="0" w:color="auto"/>
              <w:left w:val="single" w:sz="4" w:space="0" w:color="auto"/>
              <w:righ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518"/>
          <w:jc w:val="center"/>
        </w:trPr>
        <w:tc>
          <w:tcPr>
            <w:tcW w:w="70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303.</w:t>
            </w:r>
          </w:p>
        </w:tc>
        <w:tc>
          <w:tcPr>
            <w:tcW w:w="212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13.20.31</w:t>
            </w:r>
          </w:p>
        </w:tc>
        <w:tc>
          <w:tcPr>
            <w:tcW w:w="5674" w:type="dxa"/>
            <w:tcBorders>
              <w:top w:val="single" w:sz="4" w:space="0" w:color="auto"/>
              <w:lef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54" w:lineRule="exact"/>
              <w:ind w:firstLine="0"/>
            </w:pPr>
            <w:r>
              <w:rPr>
                <w:rStyle w:val="211pt"/>
              </w:rPr>
              <w:t>Ткани из синтетических и искусственных комплексных нитей</w:t>
            </w:r>
          </w:p>
        </w:tc>
        <w:tc>
          <w:tcPr>
            <w:tcW w:w="1282" w:type="dxa"/>
            <w:tcBorders>
              <w:top w:val="single" w:sz="4" w:space="0" w:color="auto"/>
              <w:left w:val="single" w:sz="4" w:space="0" w:color="auto"/>
              <w:righ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283"/>
          <w:jc w:val="center"/>
        </w:trPr>
        <w:tc>
          <w:tcPr>
            <w:tcW w:w="70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304.</w:t>
            </w:r>
          </w:p>
        </w:tc>
        <w:tc>
          <w:tcPr>
            <w:tcW w:w="212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13.92</w:t>
            </w:r>
          </w:p>
        </w:tc>
        <w:tc>
          <w:tcPr>
            <w:tcW w:w="5674"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Изделия текстильные готовые (кроме одежды)</w:t>
            </w:r>
          </w:p>
        </w:tc>
        <w:tc>
          <w:tcPr>
            <w:tcW w:w="1282" w:type="dxa"/>
            <w:tcBorders>
              <w:top w:val="single" w:sz="4" w:space="0" w:color="auto"/>
              <w:left w:val="single" w:sz="4" w:space="0" w:color="auto"/>
              <w:righ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288"/>
          <w:jc w:val="center"/>
        </w:trPr>
        <w:tc>
          <w:tcPr>
            <w:tcW w:w="70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305.</w:t>
            </w:r>
          </w:p>
        </w:tc>
        <w:tc>
          <w:tcPr>
            <w:tcW w:w="212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14.12</w:t>
            </w:r>
          </w:p>
        </w:tc>
        <w:tc>
          <w:tcPr>
            <w:tcW w:w="5674"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Спецодежда</w:t>
            </w:r>
          </w:p>
        </w:tc>
        <w:tc>
          <w:tcPr>
            <w:tcW w:w="1282" w:type="dxa"/>
            <w:tcBorders>
              <w:top w:val="single" w:sz="4" w:space="0" w:color="auto"/>
              <w:left w:val="single" w:sz="4" w:space="0" w:color="auto"/>
              <w:righ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283"/>
          <w:jc w:val="center"/>
        </w:trPr>
        <w:tc>
          <w:tcPr>
            <w:tcW w:w="70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306.</w:t>
            </w:r>
          </w:p>
        </w:tc>
        <w:tc>
          <w:tcPr>
            <w:tcW w:w="212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17.12</w:t>
            </w:r>
          </w:p>
        </w:tc>
        <w:tc>
          <w:tcPr>
            <w:tcW w:w="5674"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Бумага и картон</w:t>
            </w:r>
          </w:p>
        </w:tc>
        <w:tc>
          <w:tcPr>
            <w:tcW w:w="1282" w:type="dxa"/>
            <w:tcBorders>
              <w:top w:val="single" w:sz="4" w:space="0" w:color="auto"/>
              <w:left w:val="single" w:sz="4" w:space="0" w:color="auto"/>
              <w:righ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288"/>
          <w:jc w:val="center"/>
        </w:trPr>
        <w:tc>
          <w:tcPr>
            <w:tcW w:w="70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307.</w:t>
            </w:r>
          </w:p>
        </w:tc>
        <w:tc>
          <w:tcPr>
            <w:tcW w:w="212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19.20</w:t>
            </w:r>
          </w:p>
        </w:tc>
        <w:tc>
          <w:tcPr>
            <w:tcW w:w="5674"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Нефтепродукты</w:t>
            </w:r>
          </w:p>
        </w:tc>
        <w:tc>
          <w:tcPr>
            <w:tcW w:w="1282" w:type="dxa"/>
            <w:tcBorders>
              <w:top w:val="single" w:sz="4" w:space="0" w:color="auto"/>
              <w:left w:val="single" w:sz="4" w:space="0" w:color="auto"/>
              <w:righ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283"/>
          <w:jc w:val="center"/>
        </w:trPr>
        <w:tc>
          <w:tcPr>
            <w:tcW w:w="70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308.</w:t>
            </w:r>
          </w:p>
        </w:tc>
        <w:tc>
          <w:tcPr>
            <w:tcW w:w="212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20.13</w:t>
            </w:r>
          </w:p>
        </w:tc>
        <w:tc>
          <w:tcPr>
            <w:tcW w:w="5674"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Вещества химические неорганические основные прочие</w:t>
            </w:r>
          </w:p>
        </w:tc>
        <w:tc>
          <w:tcPr>
            <w:tcW w:w="1282" w:type="dxa"/>
            <w:tcBorders>
              <w:top w:val="single" w:sz="4" w:space="0" w:color="auto"/>
              <w:left w:val="single" w:sz="4" w:space="0" w:color="auto"/>
              <w:righ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288"/>
          <w:jc w:val="center"/>
        </w:trPr>
        <w:tc>
          <w:tcPr>
            <w:tcW w:w="70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309.</w:t>
            </w:r>
          </w:p>
        </w:tc>
        <w:tc>
          <w:tcPr>
            <w:tcW w:w="212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20.14</w:t>
            </w:r>
          </w:p>
        </w:tc>
        <w:tc>
          <w:tcPr>
            <w:tcW w:w="5674"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Вещества химические органические основные прочие</w:t>
            </w:r>
          </w:p>
        </w:tc>
        <w:tc>
          <w:tcPr>
            <w:tcW w:w="1282" w:type="dxa"/>
            <w:tcBorders>
              <w:top w:val="single" w:sz="4" w:space="0" w:color="auto"/>
              <w:left w:val="single" w:sz="4" w:space="0" w:color="auto"/>
              <w:righ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283"/>
          <w:jc w:val="center"/>
        </w:trPr>
        <w:tc>
          <w:tcPr>
            <w:tcW w:w="706" w:type="dxa"/>
            <w:tcBorders>
              <w:top w:val="single" w:sz="4" w:space="0" w:color="auto"/>
              <w:lef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firstLine="0"/>
            </w:pPr>
            <w:r>
              <w:rPr>
                <w:rStyle w:val="211pt"/>
              </w:rPr>
              <w:t>310.</w:t>
            </w:r>
          </w:p>
        </w:tc>
        <w:tc>
          <w:tcPr>
            <w:tcW w:w="2126" w:type="dxa"/>
            <w:tcBorders>
              <w:top w:val="single" w:sz="4" w:space="0" w:color="auto"/>
              <w:lef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firstLine="0"/>
            </w:pPr>
            <w:r>
              <w:rPr>
                <w:rStyle w:val="211pt"/>
              </w:rPr>
              <w:t>20.20</w:t>
            </w:r>
          </w:p>
        </w:tc>
        <w:tc>
          <w:tcPr>
            <w:tcW w:w="5674" w:type="dxa"/>
            <w:tcBorders>
              <w:top w:val="single" w:sz="4" w:space="0" w:color="auto"/>
              <w:lef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firstLine="0"/>
            </w:pPr>
            <w:r>
              <w:rPr>
                <w:rStyle w:val="211pt"/>
              </w:rPr>
              <w:t>Пестициды и агрохимические продукты прочие</w:t>
            </w:r>
          </w:p>
        </w:tc>
        <w:tc>
          <w:tcPr>
            <w:tcW w:w="1282" w:type="dxa"/>
            <w:tcBorders>
              <w:top w:val="single" w:sz="4" w:space="0" w:color="auto"/>
              <w:left w:val="single" w:sz="4" w:space="0" w:color="auto"/>
              <w:righ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518"/>
          <w:jc w:val="center"/>
        </w:trPr>
        <w:tc>
          <w:tcPr>
            <w:tcW w:w="70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311.</w:t>
            </w:r>
          </w:p>
        </w:tc>
        <w:tc>
          <w:tcPr>
            <w:tcW w:w="212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20.41</w:t>
            </w:r>
          </w:p>
        </w:tc>
        <w:tc>
          <w:tcPr>
            <w:tcW w:w="5674" w:type="dxa"/>
            <w:tcBorders>
              <w:top w:val="single" w:sz="4" w:space="0" w:color="auto"/>
              <w:lef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59" w:lineRule="exact"/>
              <w:ind w:firstLine="0"/>
            </w:pPr>
            <w:r>
              <w:rPr>
                <w:rStyle w:val="211pt"/>
              </w:rPr>
              <w:t>Мыло и моющие средства, чистящие и полирующие средства</w:t>
            </w:r>
          </w:p>
        </w:tc>
        <w:tc>
          <w:tcPr>
            <w:tcW w:w="1282" w:type="dxa"/>
            <w:tcBorders>
              <w:top w:val="single" w:sz="4" w:space="0" w:color="auto"/>
              <w:left w:val="single" w:sz="4" w:space="0" w:color="auto"/>
              <w:righ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283"/>
          <w:jc w:val="center"/>
        </w:trPr>
        <w:tc>
          <w:tcPr>
            <w:tcW w:w="70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312.</w:t>
            </w:r>
          </w:p>
        </w:tc>
        <w:tc>
          <w:tcPr>
            <w:tcW w:w="212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22.19</w:t>
            </w:r>
          </w:p>
        </w:tc>
        <w:tc>
          <w:tcPr>
            <w:tcW w:w="5674"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Изделия из резины прочие</w:t>
            </w:r>
          </w:p>
        </w:tc>
        <w:tc>
          <w:tcPr>
            <w:tcW w:w="1282" w:type="dxa"/>
            <w:tcBorders>
              <w:top w:val="single" w:sz="4" w:space="0" w:color="auto"/>
              <w:left w:val="single" w:sz="4" w:space="0" w:color="auto"/>
              <w:righ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288"/>
          <w:jc w:val="center"/>
        </w:trPr>
        <w:tc>
          <w:tcPr>
            <w:tcW w:w="70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313.</w:t>
            </w:r>
          </w:p>
        </w:tc>
        <w:tc>
          <w:tcPr>
            <w:tcW w:w="212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22.29</w:t>
            </w:r>
          </w:p>
        </w:tc>
        <w:tc>
          <w:tcPr>
            <w:tcW w:w="5674"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Изделия пластмассовые прочие</w:t>
            </w:r>
          </w:p>
        </w:tc>
        <w:tc>
          <w:tcPr>
            <w:tcW w:w="1282" w:type="dxa"/>
            <w:tcBorders>
              <w:top w:val="single" w:sz="4" w:space="0" w:color="auto"/>
              <w:left w:val="single" w:sz="4" w:space="0" w:color="auto"/>
              <w:righ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283"/>
          <w:jc w:val="center"/>
        </w:trPr>
        <w:tc>
          <w:tcPr>
            <w:tcW w:w="70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314.</w:t>
            </w:r>
          </w:p>
        </w:tc>
        <w:tc>
          <w:tcPr>
            <w:tcW w:w="212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23.13</w:t>
            </w:r>
          </w:p>
        </w:tc>
        <w:tc>
          <w:tcPr>
            <w:tcW w:w="5674"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Стекло полое</w:t>
            </w:r>
          </w:p>
        </w:tc>
        <w:tc>
          <w:tcPr>
            <w:tcW w:w="1282" w:type="dxa"/>
            <w:tcBorders>
              <w:top w:val="single" w:sz="4" w:space="0" w:color="auto"/>
              <w:left w:val="single" w:sz="4" w:space="0" w:color="auto"/>
              <w:righ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518"/>
          <w:jc w:val="center"/>
        </w:trPr>
        <w:tc>
          <w:tcPr>
            <w:tcW w:w="70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315.</w:t>
            </w:r>
          </w:p>
        </w:tc>
        <w:tc>
          <w:tcPr>
            <w:tcW w:w="212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25.99</w:t>
            </w:r>
          </w:p>
        </w:tc>
        <w:tc>
          <w:tcPr>
            <w:tcW w:w="5674" w:type="dxa"/>
            <w:tcBorders>
              <w:top w:val="single" w:sz="4" w:space="0" w:color="auto"/>
              <w:lef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54" w:lineRule="exact"/>
              <w:ind w:firstLine="0"/>
            </w:pPr>
            <w:r>
              <w:rPr>
                <w:rStyle w:val="211pt"/>
              </w:rPr>
              <w:t>Металлоизделия готовые прочие, не включенные в другие группировки</w:t>
            </w:r>
          </w:p>
        </w:tc>
        <w:tc>
          <w:tcPr>
            <w:tcW w:w="1282" w:type="dxa"/>
            <w:tcBorders>
              <w:top w:val="single" w:sz="4" w:space="0" w:color="auto"/>
              <w:left w:val="single" w:sz="4" w:space="0" w:color="auto"/>
              <w:righ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283"/>
          <w:jc w:val="center"/>
        </w:trPr>
        <w:tc>
          <w:tcPr>
            <w:tcW w:w="70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316.</w:t>
            </w:r>
          </w:p>
        </w:tc>
        <w:tc>
          <w:tcPr>
            <w:tcW w:w="212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27.51</w:t>
            </w:r>
          </w:p>
        </w:tc>
        <w:tc>
          <w:tcPr>
            <w:tcW w:w="5674"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Приборы бытовые электрические</w:t>
            </w:r>
          </w:p>
        </w:tc>
        <w:tc>
          <w:tcPr>
            <w:tcW w:w="1282" w:type="dxa"/>
            <w:tcBorders>
              <w:top w:val="single" w:sz="4" w:space="0" w:color="auto"/>
              <w:left w:val="single" w:sz="4" w:space="0" w:color="auto"/>
              <w:righ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518"/>
          <w:jc w:val="center"/>
        </w:trPr>
        <w:tc>
          <w:tcPr>
            <w:tcW w:w="70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317.</w:t>
            </w:r>
          </w:p>
        </w:tc>
        <w:tc>
          <w:tcPr>
            <w:tcW w:w="212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29.32</w:t>
            </w:r>
          </w:p>
        </w:tc>
        <w:tc>
          <w:tcPr>
            <w:tcW w:w="5674" w:type="dxa"/>
            <w:tcBorders>
              <w:top w:val="single" w:sz="4" w:space="0" w:color="auto"/>
              <w:lef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54" w:lineRule="exact"/>
              <w:ind w:firstLine="0"/>
            </w:pPr>
            <w:r>
              <w:rPr>
                <w:rStyle w:val="211pt"/>
              </w:rPr>
              <w:t>Комплектующие и принадлежности для автотранспортных средств прочие</w:t>
            </w:r>
          </w:p>
        </w:tc>
        <w:tc>
          <w:tcPr>
            <w:tcW w:w="1282" w:type="dxa"/>
            <w:tcBorders>
              <w:top w:val="single" w:sz="4" w:space="0" w:color="auto"/>
              <w:left w:val="single" w:sz="4" w:space="0" w:color="auto"/>
              <w:righ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283"/>
          <w:jc w:val="center"/>
        </w:trPr>
        <w:tc>
          <w:tcPr>
            <w:tcW w:w="70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318.</w:t>
            </w:r>
          </w:p>
        </w:tc>
        <w:tc>
          <w:tcPr>
            <w:tcW w:w="212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31.01</w:t>
            </w:r>
          </w:p>
        </w:tc>
        <w:tc>
          <w:tcPr>
            <w:tcW w:w="5674"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Мебель для офисов и предприятий торговли</w:t>
            </w:r>
          </w:p>
        </w:tc>
        <w:tc>
          <w:tcPr>
            <w:tcW w:w="1282" w:type="dxa"/>
            <w:tcBorders>
              <w:top w:val="single" w:sz="4" w:space="0" w:color="auto"/>
              <w:left w:val="single" w:sz="4" w:space="0" w:color="auto"/>
              <w:righ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298"/>
          <w:jc w:val="center"/>
        </w:trPr>
        <w:tc>
          <w:tcPr>
            <w:tcW w:w="706" w:type="dxa"/>
            <w:tcBorders>
              <w:top w:val="single" w:sz="4" w:space="0" w:color="auto"/>
              <w:left w:val="single" w:sz="4" w:space="0" w:color="auto"/>
              <w:bottom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319.</w:t>
            </w:r>
          </w:p>
        </w:tc>
        <w:tc>
          <w:tcPr>
            <w:tcW w:w="2126" w:type="dxa"/>
            <w:tcBorders>
              <w:top w:val="single" w:sz="4" w:space="0" w:color="auto"/>
              <w:left w:val="single" w:sz="4" w:space="0" w:color="auto"/>
              <w:bottom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32.99</w:t>
            </w:r>
          </w:p>
        </w:tc>
        <w:tc>
          <w:tcPr>
            <w:tcW w:w="5674" w:type="dxa"/>
            <w:tcBorders>
              <w:top w:val="single" w:sz="4" w:space="0" w:color="auto"/>
              <w:left w:val="single" w:sz="4" w:space="0" w:color="auto"/>
              <w:bottom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Изделия готовые прочие, не включенные в другие</w:t>
            </w:r>
          </w:p>
        </w:tc>
        <w:tc>
          <w:tcPr>
            <w:tcW w:w="1282" w:type="dxa"/>
            <w:tcBorders>
              <w:top w:val="single" w:sz="4" w:space="0" w:color="auto"/>
              <w:left w:val="single" w:sz="4" w:space="0" w:color="auto"/>
              <w:bottom w:val="single" w:sz="4" w:space="0" w:color="auto"/>
              <w:righ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bl>
    <w:p w:rsidR="00C006A3" w:rsidRDefault="00C006A3">
      <w:pPr>
        <w:framePr w:w="9787" w:wrap="notBeside" w:vAnchor="text" w:hAnchor="text" w:xAlign="center" w:y="1"/>
        <w:rPr>
          <w:sz w:val="2"/>
          <w:szCs w:val="2"/>
        </w:rPr>
      </w:pPr>
    </w:p>
    <w:p w:rsidR="00C006A3" w:rsidRDefault="00C006A3">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06"/>
        <w:gridCol w:w="2126"/>
        <w:gridCol w:w="5674"/>
        <w:gridCol w:w="1282"/>
      </w:tblGrid>
      <w:tr w:rsidR="00C006A3">
        <w:tblPrEx>
          <w:tblCellMar>
            <w:top w:w="0" w:type="dxa"/>
            <w:bottom w:w="0" w:type="dxa"/>
          </w:tblCellMar>
        </w:tblPrEx>
        <w:trPr>
          <w:trHeight w:hRule="exact" w:val="264"/>
          <w:jc w:val="center"/>
        </w:trPr>
        <w:tc>
          <w:tcPr>
            <w:tcW w:w="706" w:type="dxa"/>
            <w:tcBorders>
              <w:top w:val="single" w:sz="4" w:space="0" w:color="auto"/>
              <w:left w:val="single" w:sz="4" w:space="0" w:color="auto"/>
            </w:tcBorders>
            <w:shd w:val="clear" w:color="auto" w:fill="FFFFFF"/>
          </w:tcPr>
          <w:p w:rsidR="00C006A3" w:rsidRDefault="00C006A3">
            <w:pPr>
              <w:framePr w:w="9787" w:wrap="notBeside" w:vAnchor="text" w:hAnchor="text" w:xAlign="center" w:y="1"/>
              <w:rPr>
                <w:sz w:val="10"/>
                <w:szCs w:val="10"/>
              </w:rPr>
            </w:pPr>
          </w:p>
        </w:tc>
        <w:tc>
          <w:tcPr>
            <w:tcW w:w="2126" w:type="dxa"/>
            <w:tcBorders>
              <w:top w:val="single" w:sz="4" w:space="0" w:color="auto"/>
              <w:left w:val="single" w:sz="4" w:space="0" w:color="auto"/>
            </w:tcBorders>
            <w:shd w:val="clear" w:color="auto" w:fill="FFFFFF"/>
          </w:tcPr>
          <w:p w:rsidR="00C006A3" w:rsidRDefault="00C006A3">
            <w:pPr>
              <w:framePr w:w="9787" w:wrap="notBeside" w:vAnchor="text" w:hAnchor="text" w:xAlign="center" w:y="1"/>
              <w:rPr>
                <w:sz w:val="10"/>
                <w:szCs w:val="10"/>
              </w:rPr>
            </w:pPr>
          </w:p>
        </w:tc>
        <w:tc>
          <w:tcPr>
            <w:tcW w:w="5674" w:type="dxa"/>
            <w:tcBorders>
              <w:top w:val="single" w:sz="4" w:space="0" w:color="auto"/>
              <w:lef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44" w:lineRule="exact"/>
              <w:ind w:firstLine="0"/>
            </w:pPr>
            <w:r>
              <w:rPr>
                <w:rStyle w:val="211pt"/>
              </w:rPr>
              <w:t>группировки</w:t>
            </w:r>
          </w:p>
        </w:tc>
        <w:tc>
          <w:tcPr>
            <w:tcW w:w="1282" w:type="dxa"/>
            <w:tcBorders>
              <w:top w:val="single" w:sz="4" w:space="0" w:color="auto"/>
              <w:left w:val="single" w:sz="4" w:space="0" w:color="auto"/>
              <w:right w:val="single" w:sz="4" w:space="0" w:color="auto"/>
            </w:tcBorders>
            <w:shd w:val="clear" w:color="auto" w:fill="FFFFFF"/>
          </w:tcPr>
          <w:p w:rsidR="00C006A3" w:rsidRDefault="00C006A3">
            <w:pPr>
              <w:framePr w:w="9787" w:wrap="notBeside" w:vAnchor="text" w:hAnchor="text" w:xAlign="center" w:y="1"/>
              <w:rPr>
                <w:sz w:val="10"/>
                <w:szCs w:val="10"/>
              </w:rPr>
            </w:pPr>
          </w:p>
        </w:tc>
      </w:tr>
      <w:tr w:rsidR="00C006A3">
        <w:tblPrEx>
          <w:tblCellMar>
            <w:top w:w="0" w:type="dxa"/>
            <w:bottom w:w="0" w:type="dxa"/>
          </w:tblCellMar>
        </w:tblPrEx>
        <w:trPr>
          <w:trHeight w:hRule="exact" w:val="518"/>
          <w:jc w:val="center"/>
        </w:trPr>
        <w:tc>
          <w:tcPr>
            <w:tcW w:w="70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320.</w:t>
            </w:r>
          </w:p>
        </w:tc>
        <w:tc>
          <w:tcPr>
            <w:tcW w:w="212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36.00</w:t>
            </w:r>
          </w:p>
        </w:tc>
        <w:tc>
          <w:tcPr>
            <w:tcW w:w="5674" w:type="dxa"/>
            <w:tcBorders>
              <w:top w:val="single" w:sz="4" w:space="0" w:color="auto"/>
              <w:lef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59" w:lineRule="exact"/>
              <w:ind w:firstLine="0"/>
            </w:pPr>
            <w:r>
              <w:rPr>
                <w:rStyle w:val="211pt"/>
              </w:rPr>
              <w:t>Вода природная; услуги по очистке воды и водоснабжению</w:t>
            </w:r>
          </w:p>
        </w:tc>
        <w:tc>
          <w:tcPr>
            <w:tcW w:w="1282" w:type="dxa"/>
            <w:tcBorders>
              <w:top w:val="single" w:sz="4" w:space="0" w:color="auto"/>
              <w:left w:val="single" w:sz="4" w:space="0" w:color="auto"/>
              <w:righ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518"/>
          <w:jc w:val="center"/>
        </w:trPr>
        <w:tc>
          <w:tcPr>
            <w:tcW w:w="70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321.</w:t>
            </w:r>
          </w:p>
        </w:tc>
        <w:tc>
          <w:tcPr>
            <w:tcW w:w="212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63.99</w:t>
            </w:r>
          </w:p>
        </w:tc>
        <w:tc>
          <w:tcPr>
            <w:tcW w:w="5674" w:type="dxa"/>
            <w:tcBorders>
              <w:top w:val="single" w:sz="4" w:space="0" w:color="auto"/>
              <w:lef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54" w:lineRule="exact"/>
              <w:ind w:firstLine="0"/>
            </w:pPr>
            <w:r>
              <w:rPr>
                <w:rStyle w:val="211pt"/>
              </w:rPr>
              <w:t>Услуги информационные прочие, не включенные в другие группировки</w:t>
            </w:r>
          </w:p>
        </w:tc>
        <w:tc>
          <w:tcPr>
            <w:tcW w:w="1282" w:type="dxa"/>
            <w:tcBorders>
              <w:top w:val="single" w:sz="4" w:space="0" w:color="auto"/>
              <w:left w:val="single" w:sz="4" w:space="0" w:color="auto"/>
              <w:righ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514"/>
          <w:jc w:val="center"/>
        </w:trPr>
        <w:tc>
          <w:tcPr>
            <w:tcW w:w="70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322.</w:t>
            </w:r>
          </w:p>
        </w:tc>
        <w:tc>
          <w:tcPr>
            <w:tcW w:w="2126" w:type="dxa"/>
            <w:tcBorders>
              <w:top w:val="single" w:sz="4" w:space="0" w:color="auto"/>
              <w:left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71.20</w:t>
            </w:r>
          </w:p>
        </w:tc>
        <w:tc>
          <w:tcPr>
            <w:tcW w:w="5674" w:type="dxa"/>
            <w:tcBorders>
              <w:top w:val="single" w:sz="4" w:space="0" w:color="auto"/>
              <w:left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50" w:lineRule="exact"/>
              <w:ind w:firstLine="0"/>
            </w:pPr>
            <w:r>
              <w:rPr>
                <w:rStyle w:val="211pt"/>
              </w:rPr>
              <w:t>Услуги в области технических испытаний, исследований, анализа и сертификации</w:t>
            </w:r>
          </w:p>
        </w:tc>
        <w:tc>
          <w:tcPr>
            <w:tcW w:w="1282" w:type="dxa"/>
            <w:tcBorders>
              <w:top w:val="single" w:sz="4" w:space="0" w:color="auto"/>
              <w:left w:val="single" w:sz="4" w:space="0" w:color="auto"/>
              <w:righ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288"/>
          <w:jc w:val="center"/>
        </w:trPr>
        <w:tc>
          <w:tcPr>
            <w:tcW w:w="706" w:type="dxa"/>
            <w:tcBorders>
              <w:top w:val="single" w:sz="4" w:space="0" w:color="auto"/>
              <w:lef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firstLine="0"/>
            </w:pPr>
            <w:r>
              <w:rPr>
                <w:rStyle w:val="211pt"/>
              </w:rPr>
              <w:t>323.</w:t>
            </w:r>
          </w:p>
        </w:tc>
        <w:tc>
          <w:tcPr>
            <w:tcW w:w="2126" w:type="dxa"/>
            <w:tcBorders>
              <w:top w:val="single" w:sz="4" w:space="0" w:color="auto"/>
              <w:lef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firstLine="0"/>
            </w:pPr>
            <w:r>
              <w:rPr>
                <w:rStyle w:val="211pt"/>
              </w:rPr>
              <w:t>86.21</w:t>
            </w:r>
          </w:p>
        </w:tc>
        <w:tc>
          <w:tcPr>
            <w:tcW w:w="5674" w:type="dxa"/>
            <w:tcBorders>
              <w:top w:val="single" w:sz="4" w:space="0" w:color="auto"/>
              <w:lef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firstLine="0"/>
            </w:pPr>
            <w:r>
              <w:rPr>
                <w:rStyle w:val="211pt"/>
              </w:rPr>
              <w:t>Услуги в области общей врачебной практики</w:t>
            </w:r>
          </w:p>
        </w:tc>
        <w:tc>
          <w:tcPr>
            <w:tcW w:w="1282" w:type="dxa"/>
            <w:tcBorders>
              <w:top w:val="single" w:sz="4" w:space="0" w:color="auto"/>
              <w:left w:val="single" w:sz="4" w:space="0" w:color="auto"/>
              <w:righ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r w:rsidR="00C006A3">
        <w:tblPrEx>
          <w:tblCellMar>
            <w:top w:w="0" w:type="dxa"/>
            <w:bottom w:w="0" w:type="dxa"/>
          </w:tblCellMar>
        </w:tblPrEx>
        <w:trPr>
          <w:trHeight w:hRule="exact" w:val="523"/>
          <w:jc w:val="center"/>
        </w:trPr>
        <w:tc>
          <w:tcPr>
            <w:tcW w:w="706" w:type="dxa"/>
            <w:tcBorders>
              <w:top w:val="single" w:sz="4" w:space="0" w:color="auto"/>
              <w:left w:val="single" w:sz="4" w:space="0" w:color="auto"/>
              <w:bottom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324.</w:t>
            </w:r>
          </w:p>
        </w:tc>
        <w:tc>
          <w:tcPr>
            <w:tcW w:w="2126" w:type="dxa"/>
            <w:tcBorders>
              <w:top w:val="single" w:sz="4" w:space="0" w:color="auto"/>
              <w:left w:val="single" w:sz="4" w:space="0" w:color="auto"/>
              <w:bottom w:val="single" w:sz="4" w:space="0" w:color="auto"/>
            </w:tcBorders>
            <w:shd w:val="clear" w:color="auto" w:fill="FFFFFF"/>
          </w:tcPr>
          <w:p w:rsidR="00C006A3" w:rsidRDefault="00220EBF">
            <w:pPr>
              <w:pStyle w:val="25"/>
              <w:framePr w:w="9787" w:wrap="notBeside" w:vAnchor="text" w:hAnchor="text" w:xAlign="center" w:y="1"/>
              <w:shd w:val="clear" w:color="auto" w:fill="auto"/>
              <w:spacing w:line="244" w:lineRule="exact"/>
              <w:ind w:firstLine="0"/>
            </w:pPr>
            <w:r>
              <w:rPr>
                <w:rStyle w:val="211pt"/>
              </w:rPr>
              <w:t>95.22</w:t>
            </w:r>
          </w:p>
        </w:tc>
        <w:tc>
          <w:tcPr>
            <w:tcW w:w="5674" w:type="dxa"/>
            <w:tcBorders>
              <w:top w:val="single" w:sz="4" w:space="0" w:color="auto"/>
              <w:left w:val="single" w:sz="4" w:space="0" w:color="auto"/>
              <w:bottom w:val="single" w:sz="4" w:space="0" w:color="auto"/>
            </w:tcBorders>
            <w:shd w:val="clear" w:color="auto" w:fill="FFFFFF"/>
            <w:vAlign w:val="bottom"/>
          </w:tcPr>
          <w:p w:rsidR="00C006A3" w:rsidRDefault="00220EBF">
            <w:pPr>
              <w:pStyle w:val="25"/>
              <w:framePr w:w="9787" w:wrap="notBeside" w:vAnchor="text" w:hAnchor="text" w:xAlign="center" w:y="1"/>
              <w:shd w:val="clear" w:color="auto" w:fill="auto"/>
              <w:spacing w:line="250" w:lineRule="exact"/>
              <w:ind w:firstLine="0"/>
            </w:pPr>
            <w:r>
              <w:rPr>
                <w:rStyle w:val="211pt"/>
              </w:rPr>
              <w:t>Услуги по ремонту бытовых приборов, домашнего и садового инвентаря</w:t>
            </w: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tcPr>
          <w:p w:rsidR="00C006A3" w:rsidRDefault="00220EBF">
            <w:pPr>
              <w:pStyle w:val="25"/>
              <w:framePr w:w="9787" w:wrap="notBeside" w:vAnchor="text" w:hAnchor="text" w:xAlign="center" w:y="1"/>
              <w:shd w:val="clear" w:color="auto" w:fill="auto"/>
              <w:spacing w:line="244" w:lineRule="exact"/>
              <w:ind w:right="260" w:firstLine="0"/>
              <w:jc w:val="right"/>
            </w:pPr>
            <w:r>
              <w:rPr>
                <w:rStyle w:val="211pt"/>
              </w:rPr>
              <w:t>60</w:t>
            </w:r>
          </w:p>
        </w:tc>
      </w:tr>
    </w:tbl>
    <w:p w:rsidR="00C006A3" w:rsidRDefault="00C006A3">
      <w:pPr>
        <w:framePr w:w="9787" w:wrap="notBeside" w:vAnchor="text" w:hAnchor="text" w:xAlign="center" w:y="1"/>
        <w:rPr>
          <w:sz w:val="2"/>
          <w:szCs w:val="2"/>
        </w:rPr>
      </w:pPr>
    </w:p>
    <w:p w:rsidR="00C006A3" w:rsidRDefault="00C006A3">
      <w:pPr>
        <w:rPr>
          <w:sz w:val="2"/>
          <w:szCs w:val="2"/>
        </w:rPr>
      </w:pPr>
    </w:p>
    <w:p w:rsidR="00C006A3" w:rsidRDefault="00C006A3">
      <w:pPr>
        <w:rPr>
          <w:sz w:val="2"/>
          <w:szCs w:val="2"/>
        </w:rPr>
        <w:sectPr w:rsidR="00C006A3">
          <w:footerReference w:type="default" r:id="rId96"/>
          <w:headerReference w:type="first" r:id="rId97"/>
          <w:footerReference w:type="first" r:id="rId98"/>
          <w:pgSz w:w="11900" w:h="16840"/>
          <w:pgMar w:top="0" w:right="441" w:bottom="1719" w:left="1086" w:header="0" w:footer="3" w:gutter="0"/>
          <w:cols w:space="720"/>
          <w:noEndnote/>
          <w:titlePg/>
          <w:docGrid w:linePitch="360"/>
        </w:sectPr>
      </w:pPr>
    </w:p>
    <w:p w:rsidR="00C006A3" w:rsidRDefault="00220EBF">
      <w:pPr>
        <w:pStyle w:val="25"/>
        <w:shd w:val="clear" w:color="auto" w:fill="auto"/>
        <w:spacing w:after="352" w:line="302" w:lineRule="exact"/>
        <w:ind w:firstLine="0"/>
        <w:jc w:val="right"/>
      </w:pPr>
      <w:r>
        <w:lastRenderedPageBreak/>
        <w:t xml:space="preserve">Приложение №4 к Положению о закупке </w:t>
      </w:r>
      <w:r>
        <w:t>товаров, работ, услуг</w:t>
      </w:r>
    </w:p>
    <w:p w:rsidR="00C006A3" w:rsidRDefault="00220EBF">
      <w:pPr>
        <w:pStyle w:val="221"/>
        <w:keepNext/>
        <w:keepLines/>
        <w:shd w:val="clear" w:color="auto" w:fill="auto"/>
        <w:spacing w:before="0" w:line="288" w:lineRule="exact"/>
        <w:jc w:val="right"/>
      </w:pPr>
      <w:bookmarkStart w:id="143" w:name="bookmark143"/>
      <w:r>
        <w:t>Перечень товаров, работ, услуг, закупка которых осуществляется у субъектов</w:t>
      </w:r>
      <w:bookmarkEnd w:id="143"/>
    </w:p>
    <w:p w:rsidR="00C006A3" w:rsidRDefault="00220EBF">
      <w:pPr>
        <w:pStyle w:val="25"/>
        <w:shd w:val="clear" w:color="auto" w:fill="auto"/>
        <w:spacing w:line="288" w:lineRule="exact"/>
        <w:ind w:left="20" w:firstLine="0"/>
        <w:jc w:val="center"/>
      </w:pPr>
      <w:r>
        <w:t>малого и среднего предпринимательства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725"/>
        <w:gridCol w:w="1968"/>
        <w:gridCol w:w="7099"/>
      </w:tblGrid>
      <w:tr w:rsidR="00C006A3">
        <w:tblPrEx>
          <w:tblCellMar>
            <w:top w:w="0" w:type="dxa"/>
            <w:bottom w:w="0" w:type="dxa"/>
          </w:tblCellMar>
        </w:tblPrEx>
        <w:trPr>
          <w:trHeight w:hRule="exact" w:val="806"/>
          <w:jc w:val="center"/>
        </w:trPr>
        <w:tc>
          <w:tcPr>
            <w:tcW w:w="725" w:type="dxa"/>
            <w:tcBorders>
              <w:top w:val="single" w:sz="4" w:space="0" w:color="auto"/>
              <w:left w:val="single" w:sz="4" w:space="0" w:color="auto"/>
            </w:tcBorders>
            <w:shd w:val="clear" w:color="auto" w:fill="FFFFFF"/>
            <w:vAlign w:val="center"/>
          </w:tcPr>
          <w:p w:rsidR="00C006A3" w:rsidRDefault="00220EBF">
            <w:pPr>
              <w:pStyle w:val="25"/>
              <w:framePr w:w="9792" w:wrap="notBeside" w:vAnchor="text" w:hAnchor="text" w:xAlign="center" w:y="1"/>
              <w:shd w:val="clear" w:color="auto" w:fill="auto"/>
              <w:spacing w:line="288" w:lineRule="exact"/>
              <w:ind w:left="220" w:firstLine="0"/>
            </w:pPr>
            <w:r>
              <w:t>№</w:t>
            </w:r>
          </w:p>
        </w:tc>
        <w:tc>
          <w:tcPr>
            <w:tcW w:w="1968" w:type="dxa"/>
            <w:tcBorders>
              <w:top w:val="single" w:sz="4" w:space="0" w:color="auto"/>
              <w:left w:val="single" w:sz="4" w:space="0" w:color="auto"/>
            </w:tcBorders>
            <w:shd w:val="clear" w:color="auto" w:fill="FFFFFF"/>
            <w:vAlign w:val="center"/>
          </w:tcPr>
          <w:p w:rsidR="00C006A3" w:rsidRDefault="00220EBF">
            <w:pPr>
              <w:pStyle w:val="25"/>
              <w:framePr w:w="9792" w:wrap="notBeside" w:vAnchor="text" w:hAnchor="text" w:xAlign="center" w:y="1"/>
              <w:shd w:val="clear" w:color="auto" w:fill="auto"/>
              <w:spacing w:line="298" w:lineRule="exact"/>
              <w:ind w:firstLine="0"/>
              <w:jc w:val="center"/>
            </w:pPr>
            <w:r>
              <w:t>Классификация по ОКПД 2</w:t>
            </w:r>
          </w:p>
        </w:tc>
        <w:tc>
          <w:tcPr>
            <w:tcW w:w="7099" w:type="dxa"/>
            <w:tcBorders>
              <w:top w:val="single" w:sz="4" w:space="0" w:color="auto"/>
              <w:left w:val="single" w:sz="4" w:space="0" w:color="auto"/>
              <w:right w:val="single" w:sz="4" w:space="0" w:color="auto"/>
            </w:tcBorders>
            <w:shd w:val="clear" w:color="auto" w:fill="FFFFFF"/>
            <w:vAlign w:val="center"/>
          </w:tcPr>
          <w:p w:rsidR="00C006A3" w:rsidRDefault="00220EBF">
            <w:pPr>
              <w:pStyle w:val="25"/>
              <w:framePr w:w="9792" w:wrap="notBeside" w:vAnchor="text" w:hAnchor="text" w:xAlign="center" w:y="1"/>
              <w:shd w:val="clear" w:color="auto" w:fill="auto"/>
              <w:spacing w:line="288" w:lineRule="exact"/>
              <w:ind w:firstLine="0"/>
              <w:jc w:val="center"/>
            </w:pPr>
            <w:r>
              <w:t>Наименование товаров, работ, услуг</w:t>
            </w:r>
          </w:p>
        </w:tc>
      </w:tr>
      <w:tr w:rsidR="00C006A3">
        <w:tblPrEx>
          <w:tblCellMar>
            <w:top w:w="0" w:type="dxa"/>
            <w:bottom w:w="0" w:type="dxa"/>
          </w:tblCellMar>
        </w:tblPrEx>
        <w:trPr>
          <w:trHeight w:hRule="exact" w:val="787"/>
          <w:jc w:val="center"/>
        </w:trPr>
        <w:tc>
          <w:tcPr>
            <w:tcW w:w="725" w:type="dxa"/>
            <w:tcBorders>
              <w:top w:val="single" w:sz="4" w:space="0" w:color="auto"/>
              <w:left w:val="single" w:sz="4" w:space="0" w:color="auto"/>
            </w:tcBorders>
            <w:shd w:val="clear" w:color="auto" w:fill="FFFFFF"/>
            <w:vAlign w:val="center"/>
          </w:tcPr>
          <w:p w:rsidR="00C006A3" w:rsidRDefault="00220EBF">
            <w:pPr>
              <w:pStyle w:val="25"/>
              <w:framePr w:w="9792" w:wrap="notBeside" w:vAnchor="text" w:hAnchor="text" w:xAlign="center" w:y="1"/>
              <w:shd w:val="clear" w:color="auto" w:fill="auto"/>
              <w:spacing w:line="288" w:lineRule="exact"/>
              <w:ind w:left="220" w:firstLine="0"/>
            </w:pPr>
            <w:r>
              <w:t>1.</w:t>
            </w:r>
          </w:p>
        </w:tc>
        <w:tc>
          <w:tcPr>
            <w:tcW w:w="1968" w:type="dxa"/>
            <w:tcBorders>
              <w:top w:val="single" w:sz="4" w:space="0" w:color="auto"/>
              <w:left w:val="single" w:sz="4" w:space="0" w:color="auto"/>
            </w:tcBorders>
            <w:shd w:val="clear" w:color="auto" w:fill="FFFFFF"/>
            <w:vAlign w:val="center"/>
          </w:tcPr>
          <w:p w:rsidR="00C006A3" w:rsidRDefault="00220EBF">
            <w:pPr>
              <w:pStyle w:val="25"/>
              <w:framePr w:w="9792" w:wrap="notBeside" w:vAnchor="text" w:hAnchor="text" w:xAlign="center" w:y="1"/>
              <w:shd w:val="clear" w:color="auto" w:fill="auto"/>
              <w:spacing w:line="288" w:lineRule="exact"/>
              <w:ind w:firstLine="0"/>
              <w:jc w:val="center"/>
            </w:pPr>
            <w:r>
              <w:t>01.11</w:t>
            </w:r>
          </w:p>
        </w:tc>
        <w:tc>
          <w:tcPr>
            <w:tcW w:w="7099" w:type="dxa"/>
            <w:tcBorders>
              <w:top w:val="single" w:sz="4" w:space="0" w:color="auto"/>
              <w:left w:val="single" w:sz="4" w:space="0" w:color="auto"/>
              <w:right w:val="single" w:sz="4" w:space="0" w:color="auto"/>
            </w:tcBorders>
            <w:shd w:val="clear" w:color="auto" w:fill="FFFFFF"/>
            <w:vAlign w:val="center"/>
          </w:tcPr>
          <w:p w:rsidR="00C006A3" w:rsidRDefault="00220EBF">
            <w:pPr>
              <w:pStyle w:val="25"/>
              <w:framePr w:w="9792" w:wrap="notBeside" w:vAnchor="text" w:hAnchor="text" w:xAlign="center" w:y="1"/>
              <w:shd w:val="clear" w:color="auto" w:fill="auto"/>
              <w:spacing w:line="298" w:lineRule="exact"/>
              <w:ind w:firstLine="0"/>
              <w:jc w:val="center"/>
            </w:pPr>
            <w:r>
              <w:t xml:space="preserve">Культуры зерновые (кроме риса), зернобобовые, </w:t>
            </w:r>
            <w:r>
              <w:t>семена масличных культур</w:t>
            </w:r>
          </w:p>
        </w:tc>
      </w:tr>
      <w:tr w:rsidR="00C006A3">
        <w:tblPrEx>
          <w:tblCellMar>
            <w:top w:w="0" w:type="dxa"/>
            <w:bottom w:w="0" w:type="dxa"/>
          </w:tblCellMar>
        </w:tblPrEx>
        <w:trPr>
          <w:trHeight w:hRule="exact" w:val="595"/>
          <w:jc w:val="center"/>
        </w:trPr>
        <w:tc>
          <w:tcPr>
            <w:tcW w:w="725" w:type="dxa"/>
            <w:tcBorders>
              <w:top w:val="single" w:sz="4" w:space="0" w:color="auto"/>
              <w:left w:val="single" w:sz="4" w:space="0" w:color="auto"/>
            </w:tcBorders>
            <w:shd w:val="clear" w:color="auto" w:fill="FFFFFF"/>
            <w:vAlign w:val="center"/>
          </w:tcPr>
          <w:p w:rsidR="00C006A3" w:rsidRDefault="00220EBF">
            <w:pPr>
              <w:pStyle w:val="25"/>
              <w:framePr w:w="9792" w:wrap="notBeside" w:vAnchor="text" w:hAnchor="text" w:xAlign="center" w:y="1"/>
              <w:shd w:val="clear" w:color="auto" w:fill="auto"/>
              <w:spacing w:line="288" w:lineRule="exact"/>
              <w:ind w:left="220" w:firstLine="0"/>
            </w:pPr>
            <w:r>
              <w:t>2.</w:t>
            </w:r>
          </w:p>
        </w:tc>
        <w:tc>
          <w:tcPr>
            <w:tcW w:w="1968" w:type="dxa"/>
            <w:tcBorders>
              <w:top w:val="single" w:sz="4" w:space="0" w:color="auto"/>
              <w:left w:val="single" w:sz="4" w:space="0" w:color="auto"/>
            </w:tcBorders>
            <w:shd w:val="clear" w:color="auto" w:fill="FFFFFF"/>
            <w:vAlign w:val="center"/>
          </w:tcPr>
          <w:p w:rsidR="00C006A3" w:rsidRDefault="00220EBF">
            <w:pPr>
              <w:pStyle w:val="25"/>
              <w:framePr w:w="9792" w:wrap="notBeside" w:vAnchor="text" w:hAnchor="text" w:xAlign="center" w:y="1"/>
              <w:shd w:val="clear" w:color="auto" w:fill="auto"/>
              <w:spacing w:line="288" w:lineRule="exact"/>
              <w:ind w:firstLine="0"/>
              <w:jc w:val="center"/>
            </w:pPr>
            <w:r>
              <w:t>01.13</w:t>
            </w:r>
          </w:p>
        </w:tc>
        <w:tc>
          <w:tcPr>
            <w:tcW w:w="7099" w:type="dxa"/>
            <w:tcBorders>
              <w:top w:val="single" w:sz="4" w:space="0" w:color="auto"/>
              <w:left w:val="single" w:sz="4" w:space="0" w:color="auto"/>
              <w:right w:val="single" w:sz="4" w:space="0" w:color="auto"/>
            </w:tcBorders>
            <w:shd w:val="clear" w:color="auto" w:fill="FFFFFF"/>
            <w:vAlign w:val="center"/>
          </w:tcPr>
          <w:p w:rsidR="00C006A3" w:rsidRDefault="00220EBF">
            <w:pPr>
              <w:pStyle w:val="25"/>
              <w:framePr w:w="9792" w:wrap="notBeside" w:vAnchor="text" w:hAnchor="text" w:xAlign="center" w:y="1"/>
              <w:shd w:val="clear" w:color="auto" w:fill="auto"/>
              <w:spacing w:line="288" w:lineRule="exact"/>
              <w:ind w:firstLine="0"/>
              <w:jc w:val="center"/>
            </w:pPr>
            <w:r>
              <w:t>Овощи и культуры бахчевые, корнеплоды и клубнеплоды</w:t>
            </w:r>
          </w:p>
        </w:tc>
      </w:tr>
      <w:tr w:rsidR="00C006A3">
        <w:tblPrEx>
          <w:tblCellMar>
            <w:top w:w="0" w:type="dxa"/>
            <w:bottom w:w="0" w:type="dxa"/>
          </w:tblCellMar>
        </w:tblPrEx>
        <w:trPr>
          <w:trHeight w:hRule="exact" w:val="571"/>
          <w:jc w:val="center"/>
        </w:trPr>
        <w:tc>
          <w:tcPr>
            <w:tcW w:w="725" w:type="dxa"/>
            <w:tcBorders>
              <w:top w:val="single" w:sz="4" w:space="0" w:color="auto"/>
              <w:left w:val="single" w:sz="4" w:space="0" w:color="auto"/>
            </w:tcBorders>
            <w:shd w:val="clear" w:color="auto" w:fill="FFFFFF"/>
            <w:vAlign w:val="center"/>
          </w:tcPr>
          <w:p w:rsidR="00C006A3" w:rsidRDefault="00220EBF">
            <w:pPr>
              <w:pStyle w:val="25"/>
              <w:framePr w:w="9792" w:wrap="notBeside" w:vAnchor="text" w:hAnchor="text" w:xAlign="center" w:y="1"/>
              <w:shd w:val="clear" w:color="auto" w:fill="auto"/>
              <w:spacing w:line="288" w:lineRule="exact"/>
              <w:ind w:left="220" w:firstLine="0"/>
            </w:pPr>
            <w:r>
              <w:t>3.</w:t>
            </w:r>
          </w:p>
        </w:tc>
        <w:tc>
          <w:tcPr>
            <w:tcW w:w="1968" w:type="dxa"/>
            <w:tcBorders>
              <w:top w:val="single" w:sz="4" w:space="0" w:color="auto"/>
              <w:left w:val="single" w:sz="4" w:space="0" w:color="auto"/>
            </w:tcBorders>
            <w:shd w:val="clear" w:color="auto" w:fill="FFFFFF"/>
            <w:vAlign w:val="center"/>
          </w:tcPr>
          <w:p w:rsidR="00C006A3" w:rsidRDefault="00220EBF">
            <w:pPr>
              <w:pStyle w:val="25"/>
              <w:framePr w:w="9792" w:wrap="notBeside" w:vAnchor="text" w:hAnchor="text" w:xAlign="center" w:y="1"/>
              <w:shd w:val="clear" w:color="auto" w:fill="auto"/>
              <w:spacing w:line="288" w:lineRule="exact"/>
              <w:ind w:firstLine="0"/>
              <w:jc w:val="center"/>
            </w:pPr>
            <w:r>
              <w:t>01.22</w:t>
            </w:r>
          </w:p>
        </w:tc>
        <w:tc>
          <w:tcPr>
            <w:tcW w:w="7099" w:type="dxa"/>
            <w:tcBorders>
              <w:top w:val="single" w:sz="4" w:space="0" w:color="auto"/>
              <w:left w:val="single" w:sz="4" w:space="0" w:color="auto"/>
              <w:right w:val="single" w:sz="4" w:space="0" w:color="auto"/>
            </w:tcBorders>
            <w:shd w:val="clear" w:color="auto" w:fill="FFFFFF"/>
            <w:vAlign w:val="center"/>
          </w:tcPr>
          <w:p w:rsidR="00C006A3" w:rsidRDefault="00220EBF">
            <w:pPr>
              <w:pStyle w:val="25"/>
              <w:framePr w:w="9792" w:wrap="notBeside" w:vAnchor="text" w:hAnchor="text" w:xAlign="center" w:y="1"/>
              <w:shd w:val="clear" w:color="auto" w:fill="auto"/>
              <w:spacing w:line="288" w:lineRule="exact"/>
              <w:ind w:firstLine="0"/>
              <w:jc w:val="center"/>
            </w:pPr>
            <w:r>
              <w:t>Фрукты тропические и субтропические</w:t>
            </w:r>
          </w:p>
        </w:tc>
      </w:tr>
      <w:tr w:rsidR="00C006A3">
        <w:tblPrEx>
          <w:tblCellMar>
            <w:top w:w="0" w:type="dxa"/>
            <w:bottom w:w="0" w:type="dxa"/>
          </w:tblCellMar>
        </w:tblPrEx>
        <w:trPr>
          <w:trHeight w:hRule="exact" w:val="595"/>
          <w:jc w:val="center"/>
        </w:trPr>
        <w:tc>
          <w:tcPr>
            <w:tcW w:w="725" w:type="dxa"/>
            <w:tcBorders>
              <w:top w:val="single" w:sz="4" w:space="0" w:color="auto"/>
              <w:left w:val="single" w:sz="4" w:space="0" w:color="auto"/>
            </w:tcBorders>
            <w:shd w:val="clear" w:color="auto" w:fill="FFFFFF"/>
            <w:vAlign w:val="center"/>
          </w:tcPr>
          <w:p w:rsidR="00C006A3" w:rsidRDefault="00220EBF">
            <w:pPr>
              <w:pStyle w:val="25"/>
              <w:framePr w:w="9792" w:wrap="notBeside" w:vAnchor="text" w:hAnchor="text" w:xAlign="center" w:y="1"/>
              <w:shd w:val="clear" w:color="auto" w:fill="auto"/>
              <w:spacing w:line="288" w:lineRule="exact"/>
              <w:ind w:left="220" w:firstLine="0"/>
            </w:pPr>
            <w:r>
              <w:t>4.</w:t>
            </w:r>
          </w:p>
        </w:tc>
        <w:tc>
          <w:tcPr>
            <w:tcW w:w="1968" w:type="dxa"/>
            <w:tcBorders>
              <w:top w:val="single" w:sz="4" w:space="0" w:color="auto"/>
              <w:left w:val="single" w:sz="4" w:space="0" w:color="auto"/>
            </w:tcBorders>
            <w:shd w:val="clear" w:color="auto" w:fill="FFFFFF"/>
            <w:vAlign w:val="center"/>
          </w:tcPr>
          <w:p w:rsidR="00C006A3" w:rsidRDefault="00220EBF">
            <w:pPr>
              <w:pStyle w:val="25"/>
              <w:framePr w:w="9792" w:wrap="notBeside" w:vAnchor="text" w:hAnchor="text" w:xAlign="center" w:y="1"/>
              <w:shd w:val="clear" w:color="auto" w:fill="auto"/>
              <w:spacing w:line="288" w:lineRule="exact"/>
              <w:ind w:firstLine="0"/>
              <w:jc w:val="center"/>
            </w:pPr>
            <w:r>
              <w:t>01.23</w:t>
            </w:r>
          </w:p>
        </w:tc>
        <w:tc>
          <w:tcPr>
            <w:tcW w:w="7099" w:type="dxa"/>
            <w:tcBorders>
              <w:top w:val="single" w:sz="4" w:space="0" w:color="auto"/>
              <w:left w:val="single" w:sz="4" w:space="0" w:color="auto"/>
              <w:right w:val="single" w:sz="4" w:space="0" w:color="auto"/>
            </w:tcBorders>
            <w:shd w:val="clear" w:color="auto" w:fill="FFFFFF"/>
            <w:vAlign w:val="center"/>
          </w:tcPr>
          <w:p w:rsidR="00C006A3" w:rsidRDefault="00220EBF">
            <w:pPr>
              <w:pStyle w:val="25"/>
              <w:framePr w:w="9792" w:wrap="notBeside" w:vAnchor="text" w:hAnchor="text" w:xAlign="center" w:y="1"/>
              <w:shd w:val="clear" w:color="auto" w:fill="auto"/>
              <w:spacing w:line="288" w:lineRule="exact"/>
              <w:ind w:firstLine="0"/>
              <w:jc w:val="center"/>
            </w:pPr>
            <w:r>
              <w:t>Плоды цитрусовых культур</w:t>
            </w:r>
          </w:p>
        </w:tc>
      </w:tr>
      <w:tr w:rsidR="00C006A3">
        <w:tblPrEx>
          <w:tblCellMar>
            <w:top w:w="0" w:type="dxa"/>
            <w:bottom w:w="0" w:type="dxa"/>
          </w:tblCellMar>
        </w:tblPrEx>
        <w:trPr>
          <w:trHeight w:hRule="exact" w:val="581"/>
          <w:jc w:val="center"/>
        </w:trPr>
        <w:tc>
          <w:tcPr>
            <w:tcW w:w="725" w:type="dxa"/>
            <w:tcBorders>
              <w:top w:val="single" w:sz="4" w:space="0" w:color="auto"/>
              <w:left w:val="single" w:sz="4" w:space="0" w:color="auto"/>
            </w:tcBorders>
            <w:shd w:val="clear" w:color="auto" w:fill="FFFFFF"/>
            <w:vAlign w:val="center"/>
          </w:tcPr>
          <w:p w:rsidR="00C006A3" w:rsidRDefault="00220EBF">
            <w:pPr>
              <w:pStyle w:val="25"/>
              <w:framePr w:w="9792" w:wrap="notBeside" w:vAnchor="text" w:hAnchor="text" w:xAlign="center" w:y="1"/>
              <w:shd w:val="clear" w:color="auto" w:fill="auto"/>
              <w:spacing w:line="288" w:lineRule="exact"/>
              <w:ind w:left="220" w:firstLine="0"/>
            </w:pPr>
            <w:r>
              <w:t>5.</w:t>
            </w:r>
          </w:p>
        </w:tc>
        <w:tc>
          <w:tcPr>
            <w:tcW w:w="1968" w:type="dxa"/>
            <w:tcBorders>
              <w:top w:val="single" w:sz="4" w:space="0" w:color="auto"/>
              <w:left w:val="single" w:sz="4" w:space="0" w:color="auto"/>
            </w:tcBorders>
            <w:shd w:val="clear" w:color="auto" w:fill="FFFFFF"/>
            <w:vAlign w:val="center"/>
          </w:tcPr>
          <w:p w:rsidR="00C006A3" w:rsidRDefault="00220EBF">
            <w:pPr>
              <w:pStyle w:val="25"/>
              <w:framePr w:w="9792" w:wrap="notBeside" w:vAnchor="text" w:hAnchor="text" w:xAlign="center" w:y="1"/>
              <w:shd w:val="clear" w:color="auto" w:fill="auto"/>
              <w:spacing w:line="288" w:lineRule="exact"/>
              <w:ind w:firstLine="0"/>
              <w:jc w:val="center"/>
            </w:pPr>
            <w:r>
              <w:t>01.24</w:t>
            </w:r>
          </w:p>
        </w:tc>
        <w:tc>
          <w:tcPr>
            <w:tcW w:w="7099" w:type="dxa"/>
            <w:tcBorders>
              <w:top w:val="single" w:sz="4" w:space="0" w:color="auto"/>
              <w:left w:val="single" w:sz="4" w:space="0" w:color="auto"/>
              <w:right w:val="single" w:sz="4" w:space="0" w:color="auto"/>
            </w:tcBorders>
            <w:shd w:val="clear" w:color="auto" w:fill="FFFFFF"/>
            <w:vAlign w:val="center"/>
          </w:tcPr>
          <w:p w:rsidR="00C006A3" w:rsidRDefault="00220EBF">
            <w:pPr>
              <w:pStyle w:val="25"/>
              <w:framePr w:w="9792" w:wrap="notBeside" w:vAnchor="text" w:hAnchor="text" w:xAlign="center" w:y="1"/>
              <w:shd w:val="clear" w:color="auto" w:fill="auto"/>
              <w:spacing w:line="288" w:lineRule="exact"/>
              <w:ind w:firstLine="0"/>
              <w:jc w:val="center"/>
            </w:pPr>
            <w:r>
              <w:t>Плоды семечковых и косточковых культур</w:t>
            </w:r>
          </w:p>
        </w:tc>
      </w:tr>
      <w:tr w:rsidR="00C006A3">
        <w:tblPrEx>
          <w:tblCellMar>
            <w:top w:w="0" w:type="dxa"/>
            <w:bottom w:w="0" w:type="dxa"/>
          </w:tblCellMar>
        </w:tblPrEx>
        <w:trPr>
          <w:trHeight w:hRule="exact" w:val="571"/>
          <w:jc w:val="center"/>
        </w:trPr>
        <w:tc>
          <w:tcPr>
            <w:tcW w:w="725" w:type="dxa"/>
            <w:tcBorders>
              <w:top w:val="single" w:sz="4" w:space="0" w:color="auto"/>
              <w:left w:val="single" w:sz="4" w:space="0" w:color="auto"/>
            </w:tcBorders>
            <w:shd w:val="clear" w:color="auto" w:fill="FFFFFF"/>
            <w:vAlign w:val="center"/>
          </w:tcPr>
          <w:p w:rsidR="00C006A3" w:rsidRDefault="00220EBF">
            <w:pPr>
              <w:pStyle w:val="25"/>
              <w:framePr w:w="9792" w:wrap="notBeside" w:vAnchor="text" w:hAnchor="text" w:xAlign="center" w:y="1"/>
              <w:shd w:val="clear" w:color="auto" w:fill="auto"/>
              <w:spacing w:line="288" w:lineRule="exact"/>
              <w:ind w:left="220" w:firstLine="0"/>
            </w:pPr>
            <w:r>
              <w:t>6.</w:t>
            </w:r>
          </w:p>
        </w:tc>
        <w:tc>
          <w:tcPr>
            <w:tcW w:w="1968" w:type="dxa"/>
            <w:tcBorders>
              <w:top w:val="single" w:sz="4" w:space="0" w:color="auto"/>
              <w:left w:val="single" w:sz="4" w:space="0" w:color="auto"/>
            </w:tcBorders>
            <w:shd w:val="clear" w:color="auto" w:fill="FFFFFF"/>
            <w:vAlign w:val="center"/>
          </w:tcPr>
          <w:p w:rsidR="00C006A3" w:rsidRDefault="00220EBF">
            <w:pPr>
              <w:pStyle w:val="25"/>
              <w:framePr w:w="9792" w:wrap="notBeside" w:vAnchor="text" w:hAnchor="text" w:xAlign="center" w:y="1"/>
              <w:shd w:val="clear" w:color="auto" w:fill="auto"/>
              <w:spacing w:line="288" w:lineRule="exact"/>
              <w:ind w:firstLine="0"/>
              <w:jc w:val="center"/>
            </w:pPr>
            <w:r>
              <w:t>01.47.21</w:t>
            </w:r>
          </w:p>
        </w:tc>
        <w:tc>
          <w:tcPr>
            <w:tcW w:w="7099" w:type="dxa"/>
            <w:tcBorders>
              <w:top w:val="single" w:sz="4" w:space="0" w:color="auto"/>
              <w:left w:val="single" w:sz="4" w:space="0" w:color="auto"/>
              <w:right w:val="single" w:sz="4" w:space="0" w:color="auto"/>
            </w:tcBorders>
            <w:shd w:val="clear" w:color="auto" w:fill="FFFFFF"/>
            <w:vAlign w:val="center"/>
          </w:tcPr>
          <w:p w:rsidR="00C006A3" w:rsidRDefault="00220EBF">
            <w:pPr>
              <w:pStyle w:val="25"/>
              <w:framePr w:w="9792" w:wrap="notBeside" w:vAnchor="text" w:hAnchor="text" w:xAlign="center" w:y="1"/>
              <w:shd w:val="clear" w:color="auto" w:fill="auto"/>
              <w:spacing w:line="288" w:lineRule="exact"/>
              <w:ind w:firstLine="0"/>
              <w:jc w:val="center"/>
            </w:pPr>
            <w:r>
              <w:t xml:space="preserve">Яйца куриные в скорлупе </w:t>
            </w:r>
            <w:r>
              <w:t>свежие</w:t>
            </w:r>
          </w:p>
        </w:tc>
      </w:tr>
      <w:tr w:rsidR="00C006A3">
        <w:tblPrEx>
          <w:tblCellMar>
            <w:top w:w="0" w:type="dxa"/>
            <w:bottom w:w="0" w:type="dxa"/>
          </w:tblCellMar>
        </w:tblPrEx>
        <w:trPr>
          <w:trHeight w:hRule="exact" w:val="586"/>
          <w:jc w:val="center"/>
        </w:trPr>
        <w:tc>
          <w:tcPr>
            <w:tcW w:w="725" w:type="dxa"/>
            <w:tcBorders>
              <w:top w:val="single" w:sz="4" w:space="0" w:color="auto"/>
              <w:left w:val="single" w:sz="4" w:space="0" w:color="auto"/>
            </w:tcBorders>
            <w:shd w:val="clear" w:color="auto" w:fill="FFFFFF"/>
            <w:vAlign w:val="center"/>
          </w:tcPr>
          <w:p w:rsidR="00C006A3" w:rsidRDefault="00220EBF">
            <w:pPr>
              <w:pStyle w:val="25"/>
              <w:framePr w:w="9792" w:wrap="notBeside" w:vAnchor="text" w:hAnchor="text" w:xAlign="center" w:y="1"/>
              <w:shd w:val="clear" w:color="auto" w:fill="auto"/>
              <w:spacing w:line="288" w:lineRule="exact"/>
              <w:ind w:left="220" w:firstLine="0"/>
            </w:pPr>
            <w:r>
              <w:t>7.</w:t>
            </w:r>
          </w:p>
        </w:tc>
        <w:tc>
          <w:tcPr>
            <w:tcW w:w="1968" w:type="dxa"/>
            <w:tcBorders>
              <w:top w:val="single" w:sz="4" w:space="0" w:color="auto"/>
              <w:left w:val="single" w:sz="4" w:space="0" w:color="auto"/>
            </w:tcBorders>
            <w:shd w:val="clear" w:color="auto" w:fill="FFFFFF"/>
            <w:vAlign w:val="center"/>
          </w:tcPr>
          <w:p w:rsidR="00C006A3" w:rsidRDefault="00220EBF">
            <w:pPr>
              <w:pStyle w:val="25"/>
              <w:framePr w:w="9792" w:wrap="notBeside" w:vAnchor="text" w:hAnchor="text" w:xAlign="center" w:y="1"/>
              <w:shd w:val="clear" w:color="auto" w:fill="auto"/>
              <w:spacing w:line="288" w:lineRule="exact"/>
              <w:ind w:firstLine="0"/>
              <w:jc w:val="center"/>
            </w:pPr>
            <w:r>
              <w:t>10.20.1</w:t>
            </w:r>
          </w:p>
        </w:tc>
        <w:tc>
          <w:tcPr>
            <w:tcW w:w="7099" w:type="dxa"/>
            <w:tcBorders>
              <w:top w:val="single" w:sz="4" w:space="0" w:color="auto"/>
              <w:left w:val="single" w:sz="4" w:space="0" w:color="auto"/>
              <w:right w:val="single" w:sz="4" w:space="0" w:color="auto"/>
            </w:tcBorders>
            <w:shd w:val="clear" w:color="auto" w:fill="FFFFFF"/>
            <w:vAlign w:val="center"/>
          </w:tcPr>
          <w:p w:rsidR="00C006A3" w:rsidRDefault="00220EBF">
            <w:pPr>
              <w:pStyle w:val="25"/>
              <w:framePr w:w="9792" w:wrap="notBeside" w:vAnchor="text" w:hAnchor="text" w:xAlign="center" w:y="1"/>
              <w:shd w:val="clear" w:color="auto" w:fill="auto"/>
              <w:spacing w:line="288" w:lineRule="exact"/>
              <w:ind w:firstLine="0"/>
              <w:jc w:val="center"/>
            </w:pPr>
            <w:r>
              <w:t>Продукция из рыбы свежая, охлажденная или мороженая</w:t>
            </w:r>
          </w:p>
        </w:tc>
      </w:tr>
      <w:tr w:rsidR="00C006A3">
        <w:tblPrEx>
          <w:tblCellMar>
            <w:top w:w="0" w:type="dxa"/>
            <w:bottom w:w="0" w:type="dxa"/>
          </w:tblCellMar>
        </w:tblPrEx>
        <w:trPr>
          <w:trHeight w:hRule="exact" w:val="581"/>
          <w:jc w:val="center"/>
        </w:trPr>
        <w:tc>
          <w:tcPr>
            <w:tcW w:w="725" w:type="dxa"/>
            <w:tcBorders>
              <w:top w:val="single" w:sz="4" w:space="0" w:color="auto"/>
              <w:left w:val="single" w:sz="4" w:space="0" w:color="auto"/>
            </w:tcBorders>
            <w:shd w:val="clear" w:color="auto" w:fill="FFFFFF"/>
            <w:vAlign w:val="center"/>
          </w:tcPr>
          <w:p w:rsidR="00C006A3" w:rsidRDefault="00220EBF">
            <w:pPr>
              <w:pStyle w:val="25"/>
              <w:framePr w:w="9792" w:wrap="notBeside" w:vAnchor="text" w:hAnchor="text" w:xAlign="center" w:y="1"/>
              <w:shd w:val="clear" w:color="auto" w:fill="auto"/>
              <w:spacing w:line="288" w:lineRule="exact"/>
              <w:ind w:left="220" w:firstLine="0"/>
            </w:pPr>
            <w:r>
              <w:t>8.</w:t>
            </w:r>
          </w:p>
        </w:tc>
        <w:tc>
          <w:tcPr>
            <w:tcW w:w="1968" w:type="dxa"/>
            <w:tcBorders>
              <w:top w:val="single" w:sz="4" w:space="0" w:color="auto"/>
              <w:left w:val="single" w:sz="4" w:space="0" w:color="auto"/>
            </w:tcBorders>
            <w:shd w:val="clear" w:color="auto" w:fill="FFFFFF"/>
            <w:vAlign w:val="center"/>
          </w:tcPr>
          <w:p w:rsidR="00C006A3" w:rsidRDefault="00220EBF">
            <w:pPr>
              <w:pStyle w:val="25"/>
              <w:framePr w:w="9792" w:wrap="notBeside" w:vAnchor="text" w:hAnchor="text" w:xAlign="center" w:y="1"/>
              <w:shd w:val="clear" w:color="auto" w:fill="auto"/>
              <w:spacing w:line="288" w:lineRule="exact"/>
              <w:ind w:firstLine="0"/>
              <w:jc w:val="center"/>
            </w:pPr>
            <w:r>
              <w:t>10.39.25.130</w:t>
            </w:r>
          </w:p>
        </w:tc>
        <w:tc>
          <w:tcPr>
            <w:tcW w:w="7099" w:type="dxa"/>
            <w:tcBorders>
              <w:top w:val="single" w:sz="4" w:space="0" w:color="auto"/>
              <w:left w:val="single" w:sz="4" w:space="0" w:color="auto"/>
              <w:right w:val="single" w:sz="4" w:space="0" w:color="auto"/>
            </w:tcBorders>
            <w:shd w:val="clear" w:color="auto" w:fill="FFFFFF"/>
            <w:vAlign w:val="center"/>
          </w:tcPr>
          <w:p w:rsidR="00C006A3" w:rsidRDefault="00220EBF">
            <w:pPr>
              <w:pStyle w:val="25"/>
              <w:framePr w:w="9792" w:wrap="notBeside" w:vAnchor="text" w:hAnchor="text" w:xAlign="center" w:y="1"/>
              <w:shd w:val="clear" w:color="auto" w:fill="auto"/>
              <w:spacing w:line="288" w:lineRule="exact"/>
              <w:ind w:firstLine="0"/>
              <w:jc w:val="center"/>
            </w:pPr>
            <w:r>
              <w:t>Фрукты сушеные</w:t>
            </w:r>
          </w:p>
        </w:tc>
      </w:tr>
      <w:tr w:rsidR="00C006A3">
        <w:tblPrEx>
          <w:tblCellMar>
            <w:top w:w="0" w:type="dxa"/>
            <w:bottom w:w="0" w:type="dxa"/>
          </w:tblCellMar>
        </w:tblPrEx>
        <w:trPr>
          <w:trHeight w:hRule="exact" w:val="782"/>
          <w:jc w:val="center"/>
        </w:trPr>
        <w:tc>
          <w:tcPr>
            <w:tcW w:w="725" w:type="dxa"/>
            <w:tcBorders>
              <w:top w:val="single" w:sz="4" w:space="0" w:color="auto"/>
              <w:left w:val="single" w:sz="4" w:space="0" w:color="auto"/>
            </w:tcBorders>
            <w:shd w:val="clear" w:color="auto" w:fill="FFFFFF"/>
            <w:vAlign w:val="center"/>
          </w:tcPr>
          <w:p w:rsidR="00C006A3" w:rsidRDefault="00220EBF">
            <w:pPr>
              <w:pStyle w:val="25"/>
              <w:framePr w:w="9792" w:wrap="notBeside" w:vAnchor="text" w:hAnchor="text" w:xAlign="center" w:y="1"/>
              <w:shd w:val="clear" w:color="auto" w:fill="auto"/>
              <w:spacing w:line="288" w:lineRule="exact"/>
              <w:ind w:left="220" w:firstLine="0"/>
            </w:pPr>
            <w:r>
              <w:t>9.</w:t>
            </w:r>
          </w:p>
        </w:tc>
        <w:tc>
          <w:tcPr>
            <w:tcW w:w="1968" w:type="dxa"/>
            <w:tcBorders>
              <w:top w:val="single" w:sz="4" w:space="0" w:color="auto"/>
              <w:left w:val="single" w:sz="4" w:space="0" w:color="auto"/>
            </w:tcBorders>
            <w:shd w:val="clear" w:color="auto" w:fill="FFFFFF"/>
            <w:vAlign w:val="center"/>
          </w:tcPr>
          <w:p w:rsidR="00C006A3" w:rsidRDefault="00220EBF">
            <w:pPr>
              <w:pStyle w:val="25"/>
              <w:framePr w:w="9792" w:wrap="notBeside" w:vAnchor="text" w:hAnchor="text" w:xAlign="center" w:y="1"/>
              <w:shd w:val="clear" w:color="auto" w:fill="auto"/>
              <w:spacing w:line="288" w:lineRule="exact"/>
              <w:ind w:firstLine="0"/>
              <w:jc w:val="center"/>
            </w:pPr>
            <w:r>
              <w:t>10.41.5</w:t>
            </w:r>
          </w:p>
        </w:tc>
        <w:tc>
          <w:tcPr>
            <w:tcW w:w="7099" w:type="dxa"/>
            <w:tcBorders>
              <w:top w:val="single" w:sz="4" w:space="0" w:color="auto"/>
              <w:left w:val="single" w:sz="4" w:space="0" w:color="auto"/>
              <w:right w:val="single" w:sz="4" w:space="0" w:color="auto"/>
            </w:tcBorders>
            <w:shd w:val="clear" w:color="auto" w:fill="FFFFFF"/>
            <w:vAlign w:val="bottom"/>
          </w:tcPr>
          <w:p w:rsidR="00C006A3" w:rsidRDefault="00220EBF">
            <w:pPr>
              <w:pStyle w:val="25"/>
              <w:framePr w:w="9792" w:wrap="notBeside" w:vAnchor="text" w:hAnchor="text" w:xAlign="center" w:y="1"/>
              <w:shd w:val="clear" w:color="auto" w:fill="auto"/>
              <w:spacing w:line="298" w:lineRule="exact"/>
              <w:ind w:firstLine="0"/>
              <w:jc w:val="center"/>
            </w:pPr>
            <w:r>
              <w:t>Масла растительные и их фракции рафинированные, но не подвергнутые химической модификации</w:t>
            </w:r>
          </w:p>
        </w:tc>
      </w:tr>
      <w:tr w:rsidR="00C006A3">
        <w:tblPrEx>
          <w:tblCellMar>
            <w:top w:w="0" w:type="dxa"/>
            <w:bottom w:w="0" w:type="dxa"/>
          </w:tblCellMar>
        </w:tblPrEx>
        <w:trPr>
          <w:trHeight w:hRule="exact" w:val="586"/>
          <w:jc w:val="center"/>
        </w:trPr>
        <w:tc>
          <w:tcPr>
            <w:tcW w:w="725" w:type="dxa"/>
            <w:tcBorders>
              <w:top w:val="single" w:sz="4" w:space="0" w:color="auto"/>
              <w:left w:val="single" w:sz="4" w:space="0" w:color="auto"/>
            </w:tcBorders>
            <w:shd w:val="clear" w:color="auto" w:fill="FFFFFF"/>
            <w:vAlign w:val="center"/>
          </w:tcPr>
          <w:p w:rsidR="00C006A3" w:rsidRDefault="00220EBF">
            <w:pPr>
              <w:pStyle w:val="25"/>
              <w:framePr w:w="9792" w:wrap="notBeside" w:vAnchor="text" w:hAnchor="text" w:xAlign="center" w:y="1"/>
              <w:shd w:val="clear" w:color="auto" w:fill="auto"/>
              <w:spacing w:line="288" w:lineRule="exact"/>
              <w:ind w:left="220" w:firstLine="0"/>
            </w:pPr>
            <w:r>
              <w:t>10.</w:t>
            </w:r>
          </w:p>
        </w:tc>
        <w:tc>
          <w:tcPr>
            <w:tcW w:w="1968" w:type="dxa"/>
            <w:tcBorders>
              <w:top w:val="single" w:sz="4" w:space="0" w:color="auto"/>
              <w:left w:val="single" w:sz="4" w:space="0" w:color="auto"/>
            </w:tcBorders>
            <w:shd w:val="clear" w:color="auto" w:fill="FFFFFF"/>
            <w:vAlign w:val="center"/>
          </w:tcPr>
          <w:p w:rsidR="00C006A3" w:rsidRDefault="00220EBF">
            <w:pPr>
              <w:pStyle w:val="25"/>
              <w:framePr w:w="9792" w:wrap="notBeside" w:vAnchor="text" w:hAnchor="text" w:xAlign="center" w:y="1"/>
              <w:shd w:val="clear" w:color="auto" w:fill="auto"/>
              <w:spacing w:line="288" w:lineRule="exact"/>
              <w:ind w:firstLine="0"/>
              <w:jc w:val="center"/>
            </w:pPr>
            <w:r>
              <w:t>10.61</w:t>
            </w:r>
          </w:p>
        </w:tc>
        <w:tc>
          <w:tcPr>
            <w:tcW w:w="7099" w:type="dxa"/>
            <w:tcBorders>
              <w:top w:val="single" w:sz="4" w:space="0" w:color="auto"/>
              <w:left w:val="single" w:sz="4" w:space="0" w:color="auto"/>
              <w:right w:val="single" w:sz="4" w:space="0" w:color="auto"/>
            </w:tcBorders>
            <w:shd w:val="clear" w:color="auto" w:fill="FFFFFF"/>
            <w:vAlign w:val="center"/>
          </w:tcPr>
          <w:p w:rsidR="00C006A3" w:rsidRDefault="00220EBF">
            <w:pPr>
              <w:pStyle w:val="25"/>
              <w:framePr w:w="9792" w:wrap="notBeside" w:vAnchor="text" w:hAnchor="text" w:xAlign="center" w:y="1"/>
              <w:shd w:val="clear" w:color="auto" w:fill="auto"/>
              <w:spacing w:line="288" w:lineRule="exact"/>
              <w:ind w:firstLine="0"/>
              <w:jc w:val="center"/>
            </w:pPr>
            <w:r>
              <w:t xml:space="preserve">Продукция мукомольно-крупяного </w:t>
            </w:r>
            <w:r>
              <w:t>производства</w:t>
            </w:r>
          </w:p>
        </w:tc>
      </w:tr>
      <w:tr w:rsidR="00C006A3">
        <w:tblPrEx>
          <w:tblCellMar>
            <w:top w:w="0" w:type="dxa"/>
            <w:bottom w:w="0" w:type="dxa"/>
          </w:tblCellMar>
        </w:tblPrEx>
        <w:trPr>
          <w:trHeight w:hRule="exact" w:val="600"/>
          <w:jc w:val="center"/>
        </w:trPr>
        <w:tc>
          <w:tcPr>
            <w:tcW w:w="725" w:type="dxa"/>
            <w:tcBorders>
              <w:top w:val="single" w:sz="4" w:space="0" w:color="auto"/>
              <w:left w:val="single" w:sz="4" w:space="0" w:color="auto"/>
            </w:tcBorders>
            <w:shd w:val="clear" w:color="auto" w:fill="FFFFFF"/>
            <w:vAlign w:val="center"/>
          </w:tcPr>
          <w:p w:rsidR="00C006A3" w:rsidRDefault="00220EBF">
            <w:pPr>
              <w:pStyle w:val="25"/>
              <w:framePr w:w="9792" w:wrap="notBeside" w:vAnchor="text" w:hAnchor="text" w:xAlign="center" w:y="1"/>
              <w:shd w:val="clear" w:color="auto" w:fill="auto"/>
              <w:spacing w:line="288" w:lineRule="exact"/>
              <w:ind w:left="220" w:firstLine="0"/>
            </w:pPr>
            <w:r>
              <w:t>11.</w:t>
            </w:r>
          </w:p>
        </w:tc>
        <w:tc>
          <w:tcPr>
            <w:tcW w:w="1968" w:type="dxa"/>
            <w:tcBorders>
              <w:top w:val="single" w:sz="4" w:space="0" w:color="auto"/>
              <w:left w:val="single" w:sz="4" w:space="0" w:color="auto"/>
            </w:tcBorders>
            <w:shd w:val="clear" w:color="auto" w:fill="FFFFFF"/>
            <w:vAlign w:val="center"/>
          </w:tcPr>
          <w:p w:rsidR="00C006A3" w:rsidRDefault="00220EBF">
            <w:pPr>
              <w:pStyle w:val="25"/>
              <w:framePr w:w="9792" w:wrap="notBeside" w:vAnchor="text" w:hAnchor="text" w:xAlign="center" w:y="1"/>
              <w:shd w:val="clear" w:color="auto" w:fill="auto"/>
              <w:spacing w:line="288" w:lineRule="exact"/>
              <w:ind w:firstLine="0"/>
              <w:jc w:val="center"/>
            </w:pPr>
            <w:r>
              <w:t>10.73.11</w:t>
            </w:r>
          </w:p>
        </w:tc>
        <w:tc>
          <w:tcPr>
            <w:tcW w:w="7099" w:type="dxa"/>
            <w:tcBorders>
              <w:top w:val="single" w:sz="4" w:space="0" w:color="auto"/>
              <w:left w:val="single" w:sz="4" w:space="0" w:color="auto"/>
              <w:right w:val="single" w:sz="4" w:space="0" w:color="auto"/>
            </w:tcBorders>
            <w:shd w:val="clear" w:color="auto" w:fill="FFFFFF"/>
            <w:vAlign w:val="center"/>
          </w:tcPr>
          <w:p w:rsidR="00C006A3" w:rsidRDefault="00220EBF">
            <w:pPr>
              <w:pStyle w:val="25"/>
              <w:framePr w:w="9792" w:wrap="notBeside" w:vAnchor="text" w:hAnchor="text" w:xAlign="center" w:y="1"/>
              <w:shd w:val="clear" w:color="auto" w:fill="auto"/>
              <w:spacing w:line="288" w:lineRule="exact"/>
              <w:ind w:firstLine="0"/>
              <w:jc w:val="center"/>
            </w:pPr>
            <w:r>
              <w:t>Изделия макаронные и аналогичные мучные изделия</w:t>
            </w:r>
          </w:p>
        </w:tc>
      </w:tr>
      <w:tr w:rsidR="00C006A3">
        <w:tblPrEx>
          <w:tblCellMar>
            <w:top w:w="0" w:type="dxa"/>
            <w:bottom w:w="0" w:type="dxa"/>
          </w:tblCellMar>
        </w:tblPrEx>
        <w:trPr>
          <w:trHeight w:hRule="exact" w:val="610"/>
          <w:jc w:val="center"/>
        </w:trPr>
        <w:tc>
          <w:tcPr>
            <w:tcW w:w="725" w:type="dxa"/>
            <w:tcBorders>
              <w:top w:val="single" w:sz="4" w:space="0" w:color="auto"/>
              <w:left w:val="single" w:sz="4" w:space="0" w:color="auto"/>
              <w:bottom w:val="single" w:sz="4" w:space="0" w:color="auto"/>
            </w:tcBorders>
            <w:shd w:val="clear" w:color="auto" w:fill="FFFFFF"/>
            <w:vAlign w:val="center"/>
          </w:tcPr>
          <w:p w:rsidR="00C006A3" w:rsidRDefault="00220EBF">
            <w:pPr>
              <w:pStyle w:val="25"/>
              <w:framePr w:w="9792" w:wrap="notBeside" w:vAnchor="text" w:hAnchor="text" w:xAlign="center" w:y="1"/>
              <w:shd w:val="clear" w:color="auto" w:fill="auto"/>
              <w:spacing w:line="288" w:lineRule="exact"/>
              <w:ind w:left="220" w:firstLine="0"/>
            </w:pPr>
            <w:r>
              <w:t>12.</w:t>
            </w:r>
          </w:p>
        </w:tc>
        <w:tc>
          <w:tcPr>
            <w:tcW w:w="1968" w:type="dxa"/>
            <w:tcBorders>
              <w:top w:val="single" w:sz="4" w:space="0" w:color="auto"/>
              <w:left w:val="single" w:sz="4" w:space="0" w:color="auto"/>
              <w:bottom w:val="single" w:sz="4" w:space="0" w:color="auto"/>
            </w:tcBorders>
            <w:shd w:val="clear" w:color="auto" w:fill="FFFFFF"/>
            <w:vAlign w:val="center"/>
          </w:tcPr>
          <w:p w:rsidR="00C006A3" w:rsidRDefault="00220EBF">
            <w:pPr>
              <w:pStyle w:val="25"/>
              <w:framePr w:w="9792" w:wrap="notBeside" w:vAnchor="text" w:hAnchor="text" w:xAlign="center" w:y="1"/>
              <w:shd w:val="clear" w:color="auto" w:fill="auto"/>
              <w:spacing w:line="288" w:lineRule="exact"/>
              <w:ind w:firstLine="0"/>
              <w:jc w:val="center"/>
            </w:pPr>
            <w:r>
              <w:t>10.86.10.243</w:t>
            </w:r>
          </w:p>
        </w:tc>
        <w:tc>
          <w:tcPr>
            <w:tcW w:w="7099" w:type="dxa"/>
            <w:tcBorders>
              <w:top w:val="single" w:sz="4" w:space="0" w:color="auto"/>
              <w:left w:val="single" w:sz="4" w:space="0" w:color="auto"/>
              <w:bottom w:val="single" w:sz="4" w:space="0" w:color="auto"/>
              <w:right w:val="single" w:sz="4" w:space="0" w:color="auto"/>
            </w:tcBorders>
            <w:shd w:val="clear" w:color="auto" w:fill="FFFFFF"/>
            <w:vAlign w:val="center"/>
          </w:tcPr>
          <w:p w:rsidR="00C006A3" w:rsidRDefault="00220EBF">
            <w:pPr>
              <w:pStyle w:val="25"/>
              <w:framePr w:w="9792" w:wrap="notBeside" w:vAnchor="text" w:hAnchor="text" w:xAlign="center" w:y="1"/>
              <w:shd w:val="clear" w:color="auto" w:fill="auto"/>
              <w:spacing w:line="288" w:lineRule="exact"/>
              <w:ind w:left="180" w:firstLine="0"/>
            </w:pPr>
            <w:r>
              <w:t>Соки фруктовые и фруктово-овощные для детского питания</w:t>
            </w:r>
          </w:p>
        </w:tc>
      </w:tr>
    </w:tbl>
    <w:p w:rsidR="00C006A3" w:rsidRDefault="00C006A3">
      <w:pPr>
        <w:framePr w:w="9792" w:wrap="notBeside" w:vAnchor="text" w:hAnchor="text" w:xAlign="center" w:y="1"/>
        <w:rPr>
          <w:sz w:val="2"/>
          <w:szCs w:val="2"/>
        </w:rPr>
      </w:pPr>
    </w:p>
    <w:p w:rsidR="00C006A3" w:rsidRDefault="00C006A3">
      <w:pPr>
        <w:rPr>
          <w:sz w:val="2"/>
          <w:szCs w:val="2"/>
        </w:rPr>
      </w:pPr>
    </w:p>
    <w:p w:rsidR="00C006A3" w:rsidRDefault="00C006A3">
      <w:pPr>
        <w:rPr>
          <w:sz w:val="2"/>
          <w:szCs w:val="2"/>
        </w:rPr>
        <w:sectPr w:rsidR="00C006A3">
          <w:pgSz w:w="11900" w:h="16840"/>
          <w:pgMar w:top="1131" w:right="633" w:bottom="1131" w:left="1476" w:header="0" w:footer="3" w:gutter="0"/>
          <w:cols w:space="720"/>
          <w:noEndnote/>
          <w:docGrid w:linePitch="360"/>
        </w:sectPr>
      </w:pPr>
    </w:p>
    <w:p w:rsidR="00C006A3" w:rsidRDefault="00C20509">
      <w:pPr>
        <w:framePr w:w="5232" w:h="3648" w:hSpace="33" w:wrap="notBeside" w:vAnchor="text" w:hAnchor="text" w:x="101" w:y="1"/>
        <w:rPr>
          <w:sz w:val="2"/>
          <w:szCs w:val="2"/>
        </w:rPr>
      </w:pPr>
      <w:bookmarkStart w:id="144" w:name="_GoBack"/>
      <w:r>
        <w:rPr>
          <w:noProof/>
          <w:lang w:bidi="ar-SA"/>
        </w:rPr>
        <w:lastRenderedPageBreak/>
        <w:drawing>
          <wp:inline distT="0" distB="0" distL="0" distR="0">
            <wp:extent cx="3328035" cy="2314575"/>
            <wp:effectExtent l="0" t="0" r="5715" b="9525"/>
            <wp:docPr id="25" name="Рисунок 1" descr="C:\Users\User\AppData\Local\Temp\ABBYY\PDFTransform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ABBYY\PDFTransformer\12.00\media\image2.jpeg"/>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3328035" cy="2314575"/>
                    </a:xfrm>
                    <a:prstGeom prst="rect">
                      <a:avLst/>
                    </a:prstGeom>
                    <a:noFill/>
                    <a:ln>
                      <a:noFill/>
                    </a:ln>
                  </pic:spPr>
                </pic:pic>
              </a:graphicData>
            </a:graphic>
          </wp:inline>
        </w:drawing>
      </w:r>
    </w:p>
    <w:p w:rsidR="00C006A3" w:rsidRDefault="00220EBF">
      <w:pPr>
        <w:pStyle w:val="a7"/>
        <w:framePr w:w="3936" w:h="1361" w:hSpace="33" w:wrap="notBeside" w:vAnchor="text" w:hAnchor="text" w:x="34" w:y="147"/>
        <w:shd w:val="clear" w:color="auto" w:fill="auto"/>
        <w:spacing w:line="322" w:lineRule="exact"/>
      </w:pPr>
      <w:r>
        <w:rPr>
          <w:rStyle w:val="a8"/>
          <w:b/>
          <w:bCs/>
        </w:rPr>
        <w:t>МБУ «Комбинат питания» Прошнуровать, пронумеровано</w:t>
      </w:r>
    </w:p>
    <w:p w:rsidR="00C006A3" w:rsidRDefault="00220EBF">
      <w:pPr>
        <w:pStyle w:val="2e"/>
        <w:framePr w:w="1584" w:h="663" w:hSpace="33" w:wrap="notBeside" w:vAnchor="text" w:hAnchor="text" w:x="34" w:y="793"/>
        <w:shd w:val="clear" w:color="auto" w:fill="auto"/>
        <w:jc w:val="left"/>
      </w:pPr>
      <w:r>
        <w:rPr>
          <w:rStyle w:val="2f"/>
        </w:rPr>
        <w:t>И скреплено</w:t>
      </w:r>
    </w:p>
    <w:p w:rsidR="00C006A3" w:rsidRDefault="00C006A3">
      <w:pPr>
        <w:rPr>
          <w:sz w:val="2"/>
          <w:szCs w:val="2"/>
        </w:rPr>
      </w:pPr>
    </w:p>
    <w:bookmarkEnd w:id="144"/>
    <w:p w:rsidR="00C006A3" w:rsidRDefault="00C006A3">
      <w:pPr>
        <w:rPr>
          <w:sz w:val="2"/>
          <w:szCs w:val="2"/>
        </w:rPr>
      </w:pPr>
    </w:p>
    <w:sectPr w:rsidR="00C006A3">
      <w:footerReference w:type="default" r:id="rId100"/>
      <w:footerReference w:type="first" r:id="rId101"/>
      <w:pgSz w:w="16840" w:h="11900" w:orient="landscape"/>
      <w:pgMar w:top="219" w:right="5072" w:bottom="219" w:left="6469" w:header="0" w:footer="3" w:gutter="0"/>
      <w:pgNumType w:start="117"/>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0EBF" w:rsidRDefault="00220EBF">
      <w:r>
        <w:separator/>
      </w:r>
    </w:p>
  </w:endnote>
  <w:endnote w:type="continuationSeparator" w:id="0">
    <w:p w:rsidR="00220EBF" w:rsidRDefault="00220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rbel">
    <w:panose1 w:val="020B0503020204020204"/>
    <w:charset w:val="CC"/>
    <w:family w:val="swiss"/>
    <w:pitch w:val="variable"/>
    <w:sig w:usb0="A00002EF" w:usb1="4000A44B" w:usb2="0000000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6A3" w:rsidRDefault="00C20509">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3892550</wp:posOffset>
              </wp:positionH>
              <wp:positionV relativeFrom="page">
                <wp:posOffset>9949180</wp:posOffset>
              </wp:positionV>
              <wp:extent cx="67310" cy="153035"/>
              <wp:effectExtent l="0" t="0" r="2540" b="381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06A3" w:rsidRDefault="00220EBF">
                          <w:pPr>
                            <w:pStyle w:val="a5"/>
                            <w:shd w:val="clear" w:color="auto" w:fill="auto"/>
                            <w:spacing w:line="240" w:lineRule="auto"/>
                          </w:pPr>
                          <w:r>
                            <w:rPr>
                              <w:rStyle w:val="a6"/>
                            </w:rPr>
                            <w:fldChar w:fldCharType="begin"/>
                          </w:r>
                          <w:r>
                            <w:rPr>
                              <w:rStyle w:val="a6"/>
                            </w:rPr>
                            <w:instrText xml:space="preserve"> PAGE \* MERGEFORMAT </w:instrText>
                          </w:r>
                          <w:r>
                            <w:rPr>
                              <w:rStyle w:val="a6"/>
                            </w:rPr>
                            <w:fldChar w:fldCharType="separate"/>
                          </w:r>
                          <w:r w:rsidR="00C20509">
                            <w:rPr>
                              <w:rStyle w:val="a6"/>
                              <w:noProof/>
                            </w:rPr>
                            <w:t>3</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56" type="#_x0000_t202" style="position:absolute;margin-left:306.5pt;margin-top:783.4pt;width:5.3pt;height:12.0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" filled="f" stroked="f">
              <v:textbox style="mso-fit-shape-to-text:t" inset="0,0,0,0">
                <w:txbxContent>
                  <w:p w:rsidR="00C006A3" w:rsidRDefault="00220EBF">
                    <w:pPr>
                      <w:pStyle w:val="a5"/>
                      <w:shd w:val="clear" w:color="auto" w:fill="auto"/>
                      <w:spacing w:line="240" w:lineRule="auto"/>
                    </w:pPr>
                    <w:r>
                      <w:rPr>
                        <w:rStyle w:val="a6"/>
                      </w:rPr>
                      <w:fldChar w:fldCharType="begin"/>
                    </w:r>
                    <w:r>
                      <w:rPr>
                        <w:rStyle w:val="a6"/>
                      </w:rPr>
                      <w:instrText xml:space="preserve"> PAGE \* MERGEFORMAT </w:instrText>
                    </w:r>
                    <w:r>
                      <w:rPr>
                        <w:rStyle w:val="a6"/>
                      </w:rPr>
                      <w:fldChar w:fldCharType="separate"/>
                    </w:r>
                    <w:r w:rsidR="00C20509">
                      <w:rPr>
                        <w:rStyle w:val="a6"/>
                        <w:noProof/>
                      </w:rPr>
                      <w:t>3</w:t>
                    </w:r>
                    <w:r>
                      <w:rPr>
                        <w:rStyle w:val="a6"/>
                      </w:rPr>
                      <w:fldChar w:fldCharType="end"/>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6A3" w:rsidRDefault="00C20509">
    <w:pPr>
      <w:rPr>
        <w:sz w:val="2"/>
        <w:szCs w:val="2"/>
      </w:rPr>
    </w:pPr>
    <w:r>
      <w:rPr>
        <w:noProof/>
        <w:lang w:bidi="ar-SA"/>
      </w:rPr>
      <mc:AlternateContent>
        <mc:Choice Requires="wps">
          <w:drawing>
            <wp:anchor distT="0" distB="0" distL="63500" distR="63500" simplePos="0" relativeHeight="314572422" behindDoc="1" locked="0" layoutInCell="1" allowOverlap="1">
              <wp:simplePos x="0" y="0"/>
              <wp:positionH relativeFrom="page">
                <wp:posOffset>3911600</wp:posOffset>
              </wp:positionH>
              <wp:positionV relativeFrom="page">
                <wp:posOffset>10419715</wp:posOffset>
              </wp:positionV>
              <wp:extent cx="133985" cy="153035"/>
              <wp:effectExtent l="0" t="0" r="254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06A3" w:rsidRDefault="00220EBF">
                          <w:pPr>
                            <w:pStyle w:val="a5"/>
                            <w:shd w:val="clear" w:color="auto" w:fill="auto"/>
                            <w:spacing w:line="240" w:lineRule="auto"/>
                          </w:pPr>
                          <w:r>
                            <w:rPr>
                              <w:rStyle w:val="a6"/>
                            </w:rPr>
                            <w:fldChar w:fldCharType="begin"/>
                          </w:r>
                          <w:r>
                            <w:rPr>
                              <w:rStyle w:val="a6"/>
                            </w:rPr>
                            <w:instrText xml:space="preserve"> PAGE \* MERGEFORMAT </w:instrText>
                          </w:r>
                          <w:r>
                            <w:rPr>
                              <w:rStyle w:val="a6"/>
                            </w:rPr>
                            <w:fldChar w:fldCharType="separate"/>
                          </w:r>
                          <w:r w:rsidR="00C20509">
                            <w:rPr>
                              <w:rStyle w:val="a6"/>
                              <w:noProof/>
                            </w:rPr>
                            <w:t>29</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61" type="#_x0000_t202" style="position:absolute;margin-left:308pt;margin-top:820.45pt;width:10.55pt;height:12.05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" filled="f" stroked="f">
              <v:textbox style="mso-fit-shape-to-text:t" inset="0,0,0,0">
                <w:txbxContent>
                  <w:p w:rsidR="00C006A3" w:rsidRDefault="00220EBF">
                    <w:pPr>
                      <w:pStyle w:val="a5"/>
                      <w:shd w:val="clear" w:color="auto" w:fill="auto"/>
                      <w:spacing w:line="240" w:lineRule="auto"/>
                    </w:pPr>
                    <w:r>
                      <w:rPr>
                        <w:rStyle w:val="a6"/>
                      </w:rPr>
                      <w:fldChar w:fldCharType="begin"/>
                    </w:r>
                    <w:r>
                      <w:rPr>
                        <w:rStyle w:val="a6"/>
                      </w:rPr>
                      <w:instrText xml:space="preserve"> PAGE \* MERGEFORMAT </w:instrText>
                    </w:r>
                    <w:r>
                      <w:rPr>
                        <w:rStyle w:val="a6"/>
                      </w:rPr>
                      <w:fldChar w:fldCharType="separate"/>
                    </w:r>
                    <w:r w:rsidR="00C20509">
                      <w:rPr>
                        <w:rStyle w:val="a6"/>
                        <w:noProof/>
                      </w:rPr>
                      <w:t>29</w:t>
                    </w:r>
                    <w:r>
                      <w:rPr>
                        <w:rStyle w:val="a6"/>
                      </w:rPr>
                      <w:fldChar w:fldCharType="end"/>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6A3" w:rsidRDefault="00C006A3"/>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6A3" w:rsidRDefault="00C20509">
    <w:pPr>
      <w:rPr>
        <w:sz w:val="2"/>
        <w:szCs w:val="2"/>
      </w:rPr>
    </w:pPr>
    <w:r>
      <w:rPr>
        <w:noProof/>
        <w:lang w:bidi="ar-SA"/>
      </w:rPr>
      <mc:AlternateContent>
        <mc:Choice Requires="wps">
          <w:drawing>
            <wp:anchor distT="0" distB="0" distL="63500" distR="63500" simplePos="0" relativeHeight="314572423" behindDoc="1" locked="0" layoutInCell="1" allowOverlap="1">
              <wp:simplePos x="0" y="0"/>
              <wp:positionH relativeFrom="page">
                <wp:posOffset>3911600</wp:posOffset>
              </wp:positionH>
              <wp:positionV relativeFrom="page">
                <wp:posOffset>10419715</wp:posOffset>
              </wp:positionV>
              <wp:extent cx="133985" cy="153035"/>
              <wp:effectExtent l="0" t="0" r="254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06A3" w:rsidRDefault="00220EBF">
                          <w:pPr>
                            <w:pStyle w:val="a5"/>
                            <w:shd w:val="clear" w:color="auto" w:fill="auto"/>
                            <w:spacing w:line="240" w:lineRule="auto"/>
                          </w:pPr>
                          <w:r>
                            <w:rPr>
                              <w:rStyle w:val="a6"/>
                            </w:rPr>
                            <w:fldChar w:fldCharType="begin"/>
                          </w:r>
                          <w:r>
                            <w:rPr>
                              <w:rStyle w:val="a6"/>
                            </w:rPr>
                            <w:instrText xml:space="preserve"> PAGE \* MERGEFORMAT </w:instrText>
                          </w:r>
                          <w:r>
                            <w:rPr>
                              <w:rStyle w:val="a6"/>
                            </w:rPr>
                            <w:fldChar w:fldCharType="separate"/>
                          </w:r>
                          <w:r w:rsidR="00C20509">
                            <w:rPr>
                              <w:rStyle w:val="a6"/>
                              <w:noProof/>
                            </w:rPr>
                            <w:t>32</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62" type="#_x0000_t202" style="position:absolute;margin-left:308pt;margin-top:820.45pt;width:10.55pt;height:12.05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" filled="f" stroked="f">
              <v:textbox style="mso-fit-shape-to-text:t" inset="0,0,0,0">
                <w:txbxContent>
                  <w:p w:rsidR="00C006A3" w:rsidRDefault="00220EBF">
                    <w:pPr>
                      <w:pStyle w:val="a5"/>
                      <w:shd w:val="clear" w:color="auto" w:fill="auto"/>
                      <w:spacing w:line="240" w:lineRule="auto"/>
                    </w:pPr>
                    <w:r>
                      <w:rPr>
                        <w:rStyle w:val="a6"/>
                      </w:rPr>
                      <w:fldChar w:fldCharType="begin"/>
                    </w:r>
                    <w:r>
                      <w:rPr>
                        <w:rStyle w:val="a6"/>
                      </w:rPr>
                      <w:instrText xml:space="preserve"> PAGE \* MERGEFORMAT </w:instrText>
                    </w:r>
                    <w:r>
                      <w:rPr>
                        <w:rStyle w:val="a6"/>
                      </w:rPr>
                      <w:fldChar w:fldCharType="separate"/>
                    </w:r>
                    <w:r w:rsidR="00C20509">
                      <w:rPr>
                        <w:rStyle w:val="a6"/>
                        <w:noProof/>
                      </w:rPr>
                      <w:t>32</w:t>
                    </w:r>
                    <w:r>
                      <w:rPr>
                        <w:rStyle w:val="a6"/>
                      </w:rPr>
                      <w:fldChar w:fldCharType="end"/>
                    </w:r>
                  </w:p>
                </w:txbxContent>
              </v:textbox>
              <w10:wrap anchorx="page" anchory="page"/>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6A3" w:rsidRDefault="00C006A3"/>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6A3" w:rsidRDefault="00C20509">
    <w:pPr>
      <w:rPr>
        <w:sz w:val="2"/>
        <w:szCs w:val="2"/>
      </w:rPr>
    </w:pPr>
    <w:r>
      <w:rPr>
        <w:noProof/>
        <w:lang w:bidi="ar-SA"/>
      </w:rPr>
      <mc:AlternateContent>
        <mc:Choice Requires="wps">
          <w:drawing>
            <wp:anchor distT="0" distB="0" distL="63500" distR="63500" simplePos="0" relativeHeight="314572424" behindDoc="1" locked="0" layoutInCell="1" allowOverlap="1">
              <wp:simplePos x="0" y="0"/>
              <wp:positionH relativeFrom="page">
                <wp:posOffset>3911600</wp:posOffset>
              </wp:positionH>
              <wp:positionV relativeFrom="page">
                <wp:posOffset>10419715</wp:posOffset>
              </wp:positionV>
              <wp:extent cx="133985" cy="153035"/>
              <wp:effectExtent l="0" t="0" r="254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06A3" w:rsidRDefault="00220EBF">
                          <w:pPr>
                            <w:pStyle w:val="a5"/>
                            <w:shd w:val="clear" w:color="auto" w:fill="auto"/>
                            <w:spacing w:line="240" w:lineRule="auto"/>
                          </w:pPr>
                          <w:r>
                            <w:rPr>
                              <w:rStyle w:val="a6"/>
                            </w:rPr>
                            <w:fldChar w:fldCharType="begin"/>
                          </w:r>
                          <w:r>
                            <w:rPr>
                              <w:rStyle w:val="a6"/>
                            </w:rPr>
                            <w:instrText xml:space="preserve"> PAGE \* MERGEFORMAT </w:instrText>
                          </w:r>
                          <w:r>
                            <w:rPr>
                              <w:rStyle w:val="a6"/>
                            </w:rPr>
                            <w:fldChar w:fldCharType="separate"/>
                          </w:r>
                          <w:r w:rsidR="00C20509">
                            <w:rPr>
                              <w:rStyle w:val="a6"/>
                              <w:noProof/>
                            </w:rPr>
                            <w:t>48</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63" type="#_x0000_t202" style="position:absolute;margin-left:308pt;margin-top:820.45pt;width:10.55pt;height:12.05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" filled="f" stroked="f">
              <v:textbox style="mso-fit-shape-to-text:t" inset="0,0,0,0">
                <w:txbxContent>
                  <w:p w:rsidR="00C006A3" w:rsidRDefault="00220EBF">
                    <w:pPr>
                      <w:pStyle w:val="a5"/>
                      <w:shd w:val="clear" w:color="auto" w:fill="auto"/>
                      <w:spacing w:line="240" w:lineRule="auto"/>
                    </w:pPr>
                    <w:r>
                      <w:rPr>
                        <w:rStyle w:val="a6"/>
                      </w:rPr>
                      <w:fldChar w:fldCharType="begin"/>
                    </w:r>
                    <w:r>
                      <w:rPr>
                        <w:rStyle w:val="a6"/>
                      </w:rPr>
                      <w:instrText xml:space="preserve"> PAGE \* MERGEFORMAT </w:instrText>
                    </w:r>
                    <w:r>
                      <w:rPr>
                        <w:rStyle w:val="a6"/>
                      </w:rPr>
                      <w:fldChar w:fldCharType="separate"/>
                    </w:r>
                    <w:r w:rsidR="00C20509">
                      <w:rPr>
                        <w:rStyle w:val="a6"/>
                        <w:noProof/>
                      </w:rPr>
                      <w:t>48</w:t>
                    </w:r>
                    <w:r>
                      <w:rPr>
                        <w:rStyle w:val="a6"/>
                      </w:rPr>
                      <w:fldChar w:fldCharType="end"/>
                    </w:r>
                  </w:p>
                </w:txbxContent>
              </v:textbox>
              <w10:wrap anchorx="page" anchory="page"/>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6A3" w:rsidRDefault="00C006A3"/>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6A3" w:rsidRDefault="00C20509">
    <w:pPr>
      <w:rPr>
        <w:sz w:val="2"/>
        <w:szCs w:val="2"/>
      </w:rPr>
    </w:pPr>
    <w:r>
      <w:rPr>
        <w:noProof/>
        <w:lang w:bidi="ar-SA"/>
      </w:rPr>
      <mc:AlternateContent>
        <mc:Choice Requires="wps">
          <w:drawing>
            <wp:anchor distT="0" distB="0" distL="63500" distR="63500" simplePos="0" relativeHeight="314572425" behindDoc="1" locked="0" layoutInCell="1" allowOverlap="1">
              <wp:simplePos x="0" y="0"/>
              <wp:positionH relativeFrom="page">
                <wp:posOffset>3911600</wp:posOffset>
              </wp:positionH>
              <wp:positionV relativeFrom="page">
                <wp:posOffset>10419715</wp:posOffset>
              </wp:positionV>
              <wp:extent cx="133985" cy="153035"/>
              <wp:effectExtent l="0" t="0" r="254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06A3" w:rsidRDefault="00220EBF">
                          <w:pPr>
                            <w:pStyle w:val="a5"/>
                            <w:shd w:val="clear" w:color="auto" w:fill="auto"/>
                            <w:spacing w:line="240" w:lineRule="auto"/>
                          </w:pPr>
                          <w:r>
                            <w:rPr>
                              <w:rStyle w:val="a6"/>
                            </w:rPr>
                            <w:fldChar w:fldCharType="begin"/>
                          </w:r>
                          <w:r>
                            <w:rPr>
                              <w:rStyle w:val="a6"/>
                            </w:rPr>
                            <w:instrText xml:space="preserve"> PAGE \* MERGEFORMAT </w:instrText>
                          </w:r>
                          <w:r>
                            <w:rPr>
                              <w:rStyle w:val="a6"/>
                            </w:rPr>
                            <w:fldChar w:fldCharType="separate"/>
                          </w:r>
                          <w:r w:rsidR="00C20509">
                            <w:rPr>
                              <w:rStyle w:val="a6"/>
                              <w:noProof/>
                            </w:rPr>
                            <w:t>60</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64" type="#_x0000_t202" style="position:absolute;margin-left:308pt;margin-top:820.45pt;width:10.55pt;height:12.05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" filled="f" stroked="f">
              <v:textbox style="mso-fit-shape-to-text:t" inset="0,0,0,0">
                <w:txbxContent>
                  <w:p w:rsidR="00C006A3" w:rsidRDefault="00220EBF">
                    <w:pPr>
                      <w:pStyle w:val="a5"/>
                      <w:shd w:val="clear" w:color="auto" w:fill="auto"/>
                      <w:spacing w:line="240" w:lineRule="auto"/>
                    </w:pPr>
                    <w:r>
                      <w:rPr>
                        <w:rStyle w:val="a6"/>
                      </w:rPr>
                      <w:fldChar w:fldCharType="begin"/>
                    </w:r>
                    <w:r>
                      <w:rPr>
                        <w:rStyle w:val="a6"/>
                      </w:rPr>
                      <w:instrText xml:space="preserve"> PAGE \* MERGEFORMAT </w:instrText>
                    </w:r>
                    <w:r>
                      <w:rPr>
                        <w:rStyle w:val="a6"/>
                      </w:rPr>
                      <w:fldChar w:fldCharType="separate"/>
                    </w:r>
                    <w:r w:rsidR="00C20509">
                      <w:rPr>
                        <w:rStyle w:val="a6"/>
                        <w:noProof/>
                      </w:rPr>
                      <w:t>60</w:t>
                    </w:r>
                    <w:r>
                      <w:rPr>
                        <w:rStyle w:val="a6"/>
                      </w:rPr>
                      <w:fldChar w:fldCharType="end"/>
                    </w:r>
                  </w:p>
                </w:txbxContent>
              </v:textbox>
              <w10:wrap anchorx="page" anchory="page"/>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6A3" w:rsidRDefault="00C006A3"/>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6A3" w:rsidRDefault="00C20509">
    <w:pPr>
      <w:rPr>
        <w:sz w:val="2"/>
        <w:szCs w:val="2"/>
      </w:rPr>
    </w:pPr>
    <w:r>
      <w:rPr>
        <w:noProof/>
        <w:lang w:bidi="ar-SA"/>
      </w:rPr>
      <mc:AlternateContent>
        <mc:Choice Requires="wps">
          <w:drawing>
            <wp:anchor distT="0" distB="0" distL="63500" distR="63500" simplePos="0" relativeHeight="314572426" behindDoc="1" locked="0" layoutInCell="1" allowOverlap="1">
              <wp:simplePos x="0" y="0"/>
              <wp:positionH relativeFrom="page">
                <wp:posOffset>3911600</wp:posOffset>
              </wp:positionH>
              <wp:positionV relativeFrom="page">
                <wp:posOffset>10419715</wp:posOffset>
              </wp:positionV>
              <wp:extent cx="133985" cy="153035"/>
              <wp:effectExtent l="0" t="0" r="254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06A3" w:rsidRDefault="00220EBF">
                          <w:pPr>
                            <w:pStyle w:val="a5"/>
                            <w:shd w:val="clear" w:color="auto" w:fill="auto"/>
                            <w:spacing w:line="240" w:lineRule="auto"/>
                          </w:pPr>
                          <w:r>
                            <w:rPr>
                              <w:rStyle w:val="a6"/>
                            </w:rPr>
                            <w:fldChar w:fldCharType="begin"/>
                          </w:r>
                          <w:r>
                            <w:rPr>
                              <w:rStyle w:val="a6"/>
                            </w:rPr>
                            <w:instrText xml:space="preserve"> PAGE \* MERGEFORMAT </w:instrText>
                          </w:r>
                          <w:r>
                            <w:rPr>
                              <w:rStyle w:val="a6"/>
                            </w:rPr>
                            <w:fldChar w:fldCharType="separate"/>
                          </w:r>
                          <w:r w:rsidR="00C20509">
                            <w:rPr>
                              <w:rStyle w:val="a6"/>
                              <w:noProof/>
                            </w:rPr>
                            <w:t>64</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65" type="#_x0000_t202" style="position:absolute;margin-left:308pt;margin-top:820.45pt;width:10.55pt;height:12.05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" filled="f" stroked="f">
              <v:textbox style="mso-fit-shape-to-text:t" inset="0,0,0,0">
                <w:txbxContent>
                  <w:p w:rsidR="00C006A3" w:rsidRDefault="00220EBF">
                    <w:pPr>
                      <w:pStyle w:val="a5"/>
                      <w:shd w:val="clear" w:color="auto" w:fill="auto"/>
                      <w:spacing w:line="240" w:lineRule="auto"/>
                    </w:pPr>
                    <w:r>
                      <w:rPr>
                        <w:rStyle w:val="a6"/>
                      </w:rPr>
                      <w:fldChar w:fldCharType="begin"/>
                    </w:r>
                    <w:r>
                      <w:rPr>
                        <w:rStyle w:val="a6"/>
                      </w:rPr>
                      <w:instrText xml:space="preserve"> PAGE \* MERGEFORMAT </w:instrText>
                    </w:r>
                    <w:r>
                      <w:rPr>
                        <w:rStyle w:val="a6"/>
                      </w:rPr>
                      <w:fldChar w:fldCharType="separate"/>
                    </w:r>
                    <w:r w:rsidR="00C20509">
                      <w:rPr>
                        <w:rStyle w:val="a6"/>
                        <w:noProof/>
                      </w:rPr>
                      <w:t>64</w:t>
                    </w:r>
                    <w:r>
                      <w:rPr>
                        <w:rStyle w:val="a6"/>
                      </w:rPr>
                      <w:fldChar w:fldCharType="end"/>
                    </w:r>
                  </w:p>
                </w:txbxContent>
              </v:textbox>
              <w10:wrap anchorx="page" anchory="page"/>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6A3" w:rsidRDefault="00C006A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6A3" w:rsidRDefault="00C20509">
    <w:pPr>
      <w:rPr>
        <w:sz w:val="2"/>
        <w:szCs w:val="2"/>
      </w:rPr>
    </w:pPr>
    <w:r>
      <w:rPr>
        <w:noProof/>
        <w:lang w:bidi="ar-SA"/>
      </w:rPr>
      <mc:AlternateContent>
        <mc:Choice Requires="wps">
          <w:drawing>
            <wp:anchor distT="0" distB="0" distL="63500" distR="63500" simplePos="0" relativeHeight="314572418" behindDoc="1" locked="0" layoutInCell="1" allowOverlap="1">
              <wp:simplePos x="0" y="0"/>
              <wp:positionH relativeFrom="page">
                <wp:posOffset>3911600</wp:posOffset>
              </wp:positionH>
              <wp:positionV relativeFrom="page">
                <wp:posOffset>10419715</wp:posOffset>
              </wp:positionV>
              <wp:extent cx="67310" cy="153035"/>
              <wp:effectExtent l="0" t="0" r="254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06A3" w:rsidRDefault="00220EBF">
                          <w:pPr>
                            <w:pStyle w:val="a5"/>
                            <w:shd w:val="clear" w:color="auto" w:fill="auto"/>
                            <w:spacing w:line="240" w:lineRule="auto"/>
                          </w:pPr>
                          <w:r>
                            <w:rPr>
                              <w:rStyle w:val="a6"/>
                            </w:rPr>
                            <w:fldChar w:fldCharType="begin"/>
                          </w:r>
                          <w:r>
                            <w:rPr>
                              <w:rStyle w:val="a6"/>
                            </w:rPr>
                            <w:instrText xml:space="preserve"> PAGE \* MERGEFORMAT </w:instrText>
                          </w:r>
                          <w:r>
                            <w:rPr>
                              <w:rStyle w:val="a6"/>
                            </w:rPr>
                            <w:fldChar w:fldCharType="separate"/>
                          </w:r>
                          <w:r w:rsidR="00C20509">
                            <w:rPr>
                              <w:rStyle w:val="a6"/>
                              <w:noProof/>
                            </w:rPr>
                            <w:t>5</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57" type="#_x0000_t202" style="position:absolute;margin-left:308pt;margin-top:820.45pt;width:5.3pt;height:12.0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" filled="f" stroked="f">
              <v:textbox style="mso-fit-shape-to-text:t" inset="0,0,0,0">
                <w:txbxContent>
                  <w:p w:rsidR="00C006A3" w:rsidRDefault="00220EBF">
                    <w:pPr>
                      <w:pStyle w:val="a5"/>
                      <w:shd w:val="clear" w:color="auto" w:fill="auto"/>
                      <w:spacing w:line="240" w:lineRule="auto"/>
                    </w:pPr>
                    <w:r>
                      <w:rPr>
                        <w:rStyle w:val="a6"/>
                      </w:rPr>
                      <w:fldChar w:fldCharType="begin"/>
                    </w:r>
                    <w:r>
                      <w:rPr>
                        <w:rStyle w:val="a6"/>
                      </w:rPr>
                      <w:instrText xml:space="preserve"> PAGE \* MERGEFORMAT </w:instrText>
                    </w:r>
                    <w:r>
                      <w:rPr>
                        <w:rStyle w:val="a6"/>
                      </w:rPr>
                      <w:fldChar w:fldCharType="separate"/>
                    </w:r>
                    <w:r w:rsidR="00C20509">
                      <w:rPr>
                        <w:rStyle w:val="a6"/>
                        <w:noProof/>
                      </w:rPr>
                      <w:t>5</w:t>
                    </w:r>
                    <w:r>
                      <w:rPr>
                        <w:rStyle w:val="a6"/>
                      </w:rPr>
                      <w:fldChar w:fldCharType="end"/>
                    </w:r>
                  </w:p>
                </w:txbxContent>
              </v:textbox>
              <w10:wrap anchorx="page" anchory="page"/>
            </v:shape>
          </w:pict>
        </mc:Fallback>
      </mc:AlternateConten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6A3" w:rsidRDefault="00C20509">
    <w:pPr>
      <w:rPr>
        <w:sz w:val="2"/>
        <w:szCs w:val="2"/>
      </w:rPr>
    </w:pPr>
    <w:r>
      <w:rPr>
        <w:noProof/>
        <w:lang w:bidi="ar-SA"/>
      </w:rPr>
      <mc:AlternateContent>
        <mc:Choice Requires="wps">
          <w:drawing>
            <wp:anchor distT="0" distB="0" distL="63500" distR="63500" simplePos="0" relativeHeight="314572427" behindDoc="1" locked="0" layoutInCell="1" allowOverlap="1">
              <wp:simplePos x="0" y="0"/>
              <wp:positionH relativeFrom="page">
                <wp:posOffset>3911600</wp:posOffset>
              </wp:positionH>
              <wp:positionV relativeFrom="page">
                <wp:posOffset>10419715</wp:posOffset>
              </wp:positionV>
              <wp:extent cx="133985" cy="153035"/>
              <wp:effectExtent l="0" t="0" r="254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06A3" w:rsidRDefault="00220EBF">
                          <w:pPr>
                            <w:pStyle w:val="a5"/>
                            <w:shd w:val="clear" w:color="auto" w:fill="auto"/>
                            <w:spacing w:line="240" w:lineRule="auto"/>
                          </w:pPr>
                          <w:r>
                            <w:rPr>
                              <w:rStyle w:val="a6"/>
                            </w:rPr>
                            <w:fldChar w:fldCharType="begin"/>
                          </w:r>
                          <w:r>
                            <w:rPr>
                              <w:rStyle w:val="a6"/>
                            </w:rPr>
                            <w:instrText xml:space="preserve"> PAGE \* MERGEFORMAT </w:instrText>
                          </w:r>
                          <w:r>
                            <w:rPr>
                              <w:rStyle w:val="a6"/>
                            </w:rPr>
                            <w:fldChar w:fldCharType="separate"/>
                          </w:r>
                          <w:r w:rsidR="00C20509">
                            <w:rPr>
                              <w:rStyle w:val="a6"/>
                              <w:noProof/>
                            </w:rPr>
                            <w:t>68</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66" type="#_x0000_t202" style="position:absolute;margin-left:308pt;margin-top:820.45pt;width:10.55pt;height:12.05pt;z-index:-18874405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" filled="f" stroked="f">
              <v:textbox style="mso-fit-shape-to-text:t" inset="0,0,0,0">
                <w:txbxContent>
                  <w:p w:rsidR="00C006A3" w:rsidRDefault="00220EBF">
                    <w:pPr>
                      <w:pStyle w:val="a5"/>
                      <w:shd w:val="clear" w:color="auto" w:fill="auto"/>
                      <w:spacing w:line="240" w:lineRule="auto"/>
                    </w:pPr>
                    <w:r>
                      <w:rPr>
                        <w:rStyle w:val="a6"/>
                      </w:rPr>
                      <w:fldChar w:fldCharType="begin"/>
                    </w:r>
                    <w:r>
                      <w:rPr>
                        <w:rStyle w:val="a6"/>
                      </w:rPr>
                      <w:instrText xml:space="preserve"> PAGE \* MERGEFORMAT </w:instrText>
                    </w:r>
                    <w:r>
                      <w:rPr>
                        <w:rStyle w:val="a6"/>
                      </w:rPr>
                      <w:fldChar w:fldCharType="separate"/>
                    </w:r>
                    <w:r w:rsidR="00C20509">
                      <w:rPr>
                        <w:rStyle w:val="a6"/>
                        <w:noProof/>
                      </w:rPr>
                      <w:t>68</w:t>
                    </w:r>
                    <w:r>
                      <w:rPr>
                        <w:rStyle w:val="a6"/>
                      </w:rPr>
                      <w:fldChar w:fldCharType="end"/>
                    </w:r>
                  </w:p>
                </w:txbxContent>
              </v:textbox>
              <w10:wrap anchorx="page" anchory="page"/>
            </v:shape>
          </w:pict>
        </mc:Fallback>
      </mc:AlternateConten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6A3" w:rsidRDefault="00C006A3"/>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6A3" w:rsidRDefault="00C20509">
    <w:pPr>
      <w:rPr>
        <w:sz w:val="2"/>
        <w:szCs w:val="2"/>
      </w:rPr>
    </w:pPr>
    <w:r>
      <w:rPr>
        <w:noProof/>
        <w:lang w:bidi="ar-SA"/>
      </w:rPr>
      <mc:AlternateContent>
        <mc:Choice Requires="wps">
          <w:drawing>
            <wp:anchor distT="0" distB="0" distL="63500" distR="63500" simplePos="0" relativeHeight="314572428" behindDoc="1" locked="0" layoutInCell="1" allowOverlap="1">
              <wp:simplePos x="0" y="0"/>
              <wp:positionH relativeFrom="page">
                <wp:posOffset>3911600</wp:posOffset>
              </wp:positionH>
              <wp:positionV relativeFrom="page">
                <wp:posOffset>10419715</wp:posOffset>
              </wp:positionV>
              <wp:extent cx="133985" cy="153035"/>
              <wp:effectExtent l="0" t="0" r="254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06A3" w:rsidRDefault="00220EBF">
                          <w:pPr>
                            <w:pStyle w:val="a5"/>
                            <w:shd w:val="clear" w:color="auto" w:fill="auto"/>
                            <w:spacing w:line="240" w:lineRule="auto"/>
                          </w:pPr>
                          <w:r>
                            <w:rPr>
                              <w:rStyle w:val="a6"/>
                            </w:rPr>
                            <w:fldChar w:fldCharType="begin"/>
                          </w:r>
                          <w:r>
                            <w:rPr>
                              <w:rStyle w:val="a6"/>
                            </w:rPr>
                            <w:instrText xml:space="preserve"> PAGE \* MERGEFORMAT </w:instrText>
                          </w:r>
                          <w:r>
                            <w:rPr>
                              <w:rStyle w:val="a6"/>
                            </w:rPr>
                            <w:fldChar w:fldCharType="separate"/>
                          </w:r>
                          <w:r w:rsidR="00C20509">
                            <w:rPr>
                              <w:rStyle w:val="a6"/>
                              <w:noProof/>
                            </w:rPr>
                            <w:t>74</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67" type="#_x0000_t202" style="position:absolute;margin-left:308pt;margin-top:820.45pt;width:10.55pt;height:12.05pt;z-index:-1887440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" filled="f" stroked="f">
              <v:textbox style="mso-fit-shape-to-text:t" inset="0,0,0,0">
                <w:txbxContent>
                  <w:p w:rsidR="00C006A3" w:rsidRDefault="00220EBF">
                    <w:pPr>
                      <w:pStyle w:val="a5"/>
                      <w:shd w:val="clear" w:color="auto" w:fill="auto"/>
                      <w:spacing w:line="240" w:lineRule="auto"/>
                    </w:pPr>
                    <w:r>
                      <w:rPr>
                        <w:rStyle w:val="a6"/>
                      </w:rPr>
                      <w:fldChar w:fldCharType="begin"/>
                    </w:r>
                    <w:r>
                      <w:rPr>
                        <w:rStyle w:val="a6"/>
                      </w:rPr>
                      <w:instrText xml:space="preserve"> PAGE \* MERGEFORMAT </w:instrText>
                    </w:r>
                    <w:r>
                      <w:rPr>
                        <w:rStyle w:val="a6"/>
                      </w:rPr>
                      <w:fldChar w:fldCharType="separate"/>
                    </w:r>
                    <w:r w:rsidR="00C20509">
                      <w:rPr>
                        <w:rStyle w:val="a6"/>
                        <w:noProof/>
                      </w:rPr>
                      <w:t>74</w:t>
                    </w:r>
                    <w:r>
                      <w:rPr>
                        <w:rStyle w:val="a6"/>
                      </w:rPr>
                      <w:fldChar w:fldCharType="end"/>
                    </w:r>
                  </w:p>
                </w:txbxContent>
              </v:textbox>
              <w10:wrap anchorx="page" anchory="page"/>
            </v:shape>
          </w:pict>
        </mc:Fallback>
      </mc:AlternateConten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6A3" w:rsidRDefault="00C006A3"/>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6A3" w:rsidRDefault="00C20509">
    <w:pPr>
      <w:rPr>
        <w:sz w:val="2"/>
        <w:szCs w:val="2"/>
      </w:rPr>
    </w:pPr>
    <w:r>
      <w:rPr>
        <w:noProof/>
        <w:lang w:bidi="ar-SA"/>
      </w:rPr>
      <mc:AlternateContent>
        <mc:Choice Requires="wps">
          <w:drawing>
            <wp:anchor distT="0" distB="0" distL="63500" distR="63500" simplePos="0" relativeHeight="314572429" behindDoc="1" locked="0" layoutInCell="1" allowOverlap="1">
              <wp:simplePos x="0" y="0"/>
              <wp:positionH relativeFrom="page">
                <wp:posOffset>3911600</wp:posOffset>
              </wp:positionH>
              <wp:positionV relativeFrom="page">
                <wp:posOffset>10419715</wp:posOffset>
              </wp:positionV>
              <wp:extent cx="133985" cy="153035"/>
              <wp:effectExtent l="0" t="0" r="254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06A3" w:rsidRDefault="00220EBF">
                          <w:pPr>
                            <w:pStyle w:val="a5"/>
                            <w:shd w:val="clear" w:color="auto" w:fill="auto"/>
                            <w:spacing w:line="240" w:lineRule="auto"/>
                          </w:pPr>
                          <w:r>
                            <w:rPr>
                              <w:rStyle w:val="a6"/>
                            </w:rPr>
                            <w:fldChar w:fldCharType="begin"/>
                          </w:r>
                          <w:r>
                            <w:rPr>
                              <w:rStyle w:val="a6"/>
                            </w:rPr>
                            <w:instrText xml:space="preserve"> PAGE \* MERGEFORMAT </w:instrText>
                          </w:r>
                          <w:r>
                            <w:rPr>
                              <w:rStyle w:val="a6"/>
                            </w:rPr>
                            <w:fldChar w:fldCharType="separate"/>
                          </w:r>
                          <w:r w:rsidR="00C20509">
                            <w:rPr>
                              <w:rStyle w:val="a6"/>
                              <w:noProof/>
                            </w:rPr>
                            <w:t>78</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68" type="#_x0000_t202" style="position:absolute;margin-left:308pt;margin-top:820.45pt;width:10.55pt;height:12.05pt;z-index:-18874405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" filled="f" stroked="f">
              <v:textbox style="mso-fit-shape-to-text:t" inset="0,0,0,0">
                <w:txbxContent>
                  <w:p w:rsidR="00C006A3" w:rsidRDefault="00220EBF">
                    <w:pPr>
                      <w:pStyle w:val="a5"/>
                      <w:shd w:val="clear" w:color="auto" w:fill="auto"/>
                      <w:spacing w:line="240" w:lineRule="auto"/>
                    </w:pPr>
                    <w:r>
                      <w:rPr>
                        <w:rStyle w:val="a6"/>
                      </w:rPr>
                      <w:fldChar w:fldCharType="begin"/>
                    </w:r>
                    <w:r>
                      <w:rPr>
                        <w:rStyle w:val="a6"/>
                      </w:rPr>
                      <w:instrText xml:space="preserve"> PAGE \* MERGEFORMAT </w:instrText>
                    </w:r>
                    <w:r>
                      <w:rPr>
                        <w:rStyle w:val="a6"/>
                      </w:rPr>
                      <w:fldChar w:fldCharType="separate"/>
                    </w:r>
                    <w:r w:rsidR="00C20509">
                      <w:rPr>
                        <w:rStyle w:val="a6"/>
                        <w:noProof/>
                      </w:rPr>
                      <w:t>78</w:t>
                    </w:r>
                    <w:r>
                      <w:rPr>
                        <w:rStyle w:val="a6"/>
                      </w:rPr>
                      <w:fldChar w:fldCharType="end"/>
                    </w:r>
                  </w:p>
                </w:txbxContent>
              </v:textbox>
              <w10:wrap anchorx="page" anchory="page"/>
            </v:shape>
          </w:pict>
        </mc:Fallback>
      </mc:AlternateConten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6A3" w:rsidRDefault="00C006A3"/>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6A3" w:rsidRDefault="00C20509">
    <w:pPr>
      <w:rPr>
        <w:sz w:val="2"/>
        <w:szCs w:val="2"/>
      </w:rPr>
    </w:pPr>
    <w:r>
      <w:rPr>
        <w:noProof/>
        <w:lang w:bidi="ar-SA"/>
      </w:rPr>
      <mc:AlternateContent>
        <mc:Choice Requires="wps">
          <w:drawing>
            <wp:anchor distT="0" distB="0" distL="63500" distR="63500" simplePos="0" relativeHeight="314572430" behindDoc="1" locked="0" layoutInCell="1" allowOverlap="1">
              <wp:simplePos x="0" y="0"/>
              <wp:positionH relativeFrom="page">
                <wp:posOffset>3911600</wp:posOffset>
              </wp:positionH>
              <wp:positionV relativeFrom="page">
                <wp:posOffset>10419715</wp:posOffset>
              </wp:positionV>
              <wp:extent cx="133985" cy="153035"/>
              <wp:effectExtent l="0" t="0" r="254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06A3" w:rsidRDefault="00220EBF">
                          <w:pPr>
                            <w:pStyle w:val="a5"/>
                            <w:shd w:val="clear" w:color="auto" w:fill="auto"/>
                            <w:spacing w:line="240" w:lineRule="auto"/>
                          </w:pPr>
                          <w:r>
                            <w:rPr>
                              <w:rStyle w:val="a6"/>
                            </w:rPr>
                            <w:fldChar w:fldCharType="begin"/>
                          </w:r>
                          <w:r>
                            <w:rPr>
                              <w:rStyle w:val="a6"/>
                            </w:rPr>
                            <w:instrText xml:space="preserve"> PAGE \* MERGEFORMAT </w:instrText>
                          </w:r>
                          <w:r>
                            <w:rPr>
                              <w:rStyle w:val="a6"/>
                            </w:rPr>
                            <w:fldChar w:fldCharType="separate"/>
                          </w:r>
                          <w:r w:rsidR="00C20509">
                            <w:rPr>
                              <w:rStyle w:val="a6"/>
                              <w:noProof/>
                            </w:rPr>
                            <w:t>85</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69" type="#_x0000_t202" style="position:absolute;margin-left:308pt;margin-top:820.45pt;width:10.55pt;height:12.05pt;z-index:-18874405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" filled="f" stroked="f">
              <v:textbox style="mso-fit-shape-to-text:t" inset="0,0,0,0">
                <w:txbxContent>
                  <w:p w:rsidR="00C006A3" w:rsidRDefault="00220EBF">
                    <w:pPr>
                      <w:pStyle w:val="a5"/>
                      <w:shd w:val="clear" w:color="auto" w:fill="auto"/>
                      <w:spacing w:line="240" w:lineRule="auto"/>
                    </w:pPr>
                    <w:r>
                      <w:rPr>
                        <w:rStyle w:val="a6"/>
                      </w:rPr>
                      <w:fldChar w:fldCharType="begin"/>
                    </w:r>
                    <w:r>
                      <w:rPr>
                        <w:rStyle w:val="a6"/>
                      </w:rPr>
                      <w:instrText xml:space="preserve"> PAGE \* MERGEFORMAT </w:instrText>
                    </w:r>
                    <w:r>
                      <w:rPr>
                        <w:rStyle w:val="a6"/>
                      </w:rPr>
                      <w:fldChar w:fldCharType="separate"/>
                    </w:r>
                    <w:r w:rsidR="00C20509">
                      <w:rPr>
                        <w:rStyle w:val="a6"/>
                        <w:noProof/>
                      </w:rPr>
                      <w:t>85</w:t>
                    </w:r>
                    <w:r>
                      <w:rPr>
                        <w:rStyle w:val="a6"/>
                      </w:rPr>
                      <w:fldChar w:fldCharType="end"/>
                    </w:r>
                  </w:p>
                </w:txbxContent>
              </v:textbox>
              <w10:wrap anchorx="page" anchory="page"/>
            </v:shape>
          </w:pict>
        </mc:Fallback>
      </mc:AlternateConten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6A3" w:rsidRDefault="00C006A3"/>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6A3" w:rsidRDefault="00C20509">
    <w:pPr>
      <w:rPr>
        <w:sz w:val="2"/>
        <w:szCs w:val="2"/>
      </w:rPr>
    </w:pPr>
    <w:r>
      <w:rPr>
        <w:noProof/>
        <w:lang w:bidi="ar-SA"/>
      </w:rPr>
      <mc:AlternateContent>
        <mc:Choice Requires="wps">
          <w:drawing>
            <wp:anchor distT="0" distB="0" distL="63500" distR="63500" simplePos="0" relativeHeight="314572431" behindDoc="1" locked="0" layoutInCell="1" allowOverlap="1">
              <wp:simplePos x="0" y="0"/>
              <wp:positionH relativeFrom="page">
                <wp:posOffset>3911600</wp:posOffset>
              </wp:positionH>
              <wp:positionV relativeFrom="page">
                <wp:posOffset>10419715</wp:posOffset>
              </wp:positionV>
              <wp:extent cx="133985" cy="153035"/>
              <wp:effectExtent l="0" t="0" r="254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06A3" w:rsidRDefault="00220EBF">
                          <w:pPr>
                            <w:pStyle w:val="a5"/>
                            <w:shd w:val="clear" w:color="auto" w:fill="auto"/>
                            <w:spacing w:line="240" w:lineRule="auto"/>
                          </w:pPr>
                          <w:r>
                            <w:rPr>
                              <w:rStyle w:val="a6"/>
                            </w:rPr>
                            <w:fldChar w:fldCharType="begin"/>
                          </w:r>
                          <w:r>
                            <w:rPr>
                              <w:rStyle w:val="a6"/>
                            </w:rPr>
                            <w:instrText xml:space="preserve"> PAGE \* MERGEFORMAT </w:instrText>
                          </w:r>
                          <w:r>
                            <w:rPr>
                              <w:rStyle w:val="a6"/>
                            </w:rPr>
                            <w:fldChar w:fldCharType="separate"/>
                          </w:r>
                          <w:r w:rsidR="00C20509">
                            <w:rPr>
                              <w:rStyle w:val="a6"/>
                              <w:noProof/>
                            </w:rPr>
                            <w:t>87</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70" type="#_x0000_t202" style="position:absolute;margin-left:308pt;margin-top:820.45pt;width:10.55pt;height:12.05pt;z-index:-18874404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" filled="f" stroked="f">
              <v:textbox style="mso-fit-shape-to-text:t" inset="0,0,0,0">
                <w:txbxContent>
                  <w:p w:rsidR="00C006A3" w:rsidRDefault="00220EBF">
                    <w:pPr>
                      <w:pStyle w:val="a5"/>
                      <w:shd w:val="clear" w:color="auto" w:fill="auto"/>
                      <w:spacing w:line="240" w:lineRule="auto"/>
                    </w:pPr>
                    <w:r>
                      <w:rPr>
                        <w:rStyle w:val="a6"/>
                      </w:rPr>
                      <w:fldChar w:fldCharType="begin"/>
                    </w:r>
                    <w:r>
                      <w:rPr>
                        <w:rStyle w:val="a6"/>
                      </w:rPr>
                      <w:instrText xml:space="preserve"> PAGE \* MERGEFORMAT </w:instrText>
                    </w:r>
                    <w:r>
                      <w:rPr>
                        <w:rStyle w:val="a6"/>
                      </w:rPr>
                      <w:fldChar w:fldCharType="separate"/>
                    </w:r>
                    <w:r w:rsidR="00C20509">
                      <w:rPr>
                        <w:rStyle w:val="a6"/>
                        <w:noProof/>
                      </w:rPr>
                      <w:t>87</w:t>
                    </w:r>
                    <w:r>
                      <w:rPr>
                        <w:rStyle w:val="a6"/>
                      </w:rPr>
                      <w:fldChar w:fldCharType="end"/>
                    </w:r>
                  </w:p>
                </w:txbxContent>
              </v:textbox>
              <w10:wrap anchorx="page" anchory="page"/>
            </v:shape>
          </w:pict>
        </mc:Fallback>
      </mc:AlternateConten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6A3" w:rsidRDefault="00C006A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6A3" w:rsidRDefault="00C006A3"/>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6A3" w:rsidRDefault="00C20509">
    <w:pPr>
      <w:rPr>
        <w:sz w:val="2"/>
        <w:szCs w:val="2"/>
      </w:rPr>
    </w:pPr>
    <w:r>
      <w:rPr>
        <w:noProof/>
        <w:lang w:bidi="ar-SA"/>
      </w:rPr>
      <mc:AlternateContent>
        <mc:Choice Requires="wps">
          <w:drawing>
            <wp:anchor distT="0" distB="0" distL="63500" distR="63500" simplePos="0" relativeHeight="314572432" behindDoc="1" locked="0" layoutInCell="1" allowOverlap="1">
              <wp:simplePos x="0" y="0"/>
              <wp:positionH relativeFrom="page">
                <wp:posOffset>3911600</wp:posOffset>
              </wp:positionH>
              <wp:positionV relativeFrom="page">
                <wp:posOffset>10419715</wp:posOffset>
              </wp:positionV>
              <wp:extent cx="133985" cy="153035"/>
              <wp:effectExtent l="0" t="0" r="254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06A3" w:rsidRDefault="00220EBF">
                          <w:pPr>
                            <w:pStyle w:val="a5"/>
                            <w:shd w:val="clear" w:color="auto" w:fill="auto"/>
                            <w:spacing w:line="240" w:lineRule="auto"/>
                          </w:pPr>
                          <w:r>
                            <w:rPr>
                              <w:rStyle w:val="a6"/>
                            </w:rPr>
                            <w:fldChar w:fldCharType="begin"/>
                          </w:r>
                          <w:r>
                            <w:rPr>
                              <w:rStyle w:val="a6"/>
                            </w:rPr>
                            <w:instrText xml:space="preserve"> PAGE \* MERGEFORMAT </w:instrText>
                          </w:r>
                          <w:r>
                            <w:rPr>
                              <w:rStyle w:val="a6"/>
                            </w:rPr>
                            <w:fldChar w:fldCharType="separate"/>
                          </w:r>
                          <w:r w:rsidR="00C20509">
                            <w:rPr>
                              <w:rStyle w:val="a6"/>
                              <w:noProof/>
                            </w:rPr>
                            <w:t>93</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71" type="#_x0000_t202" style="position:absolute;margin-left:308pt;margin-top:820.45pt;width:10.55pt;height:12.05pt;z-index:-188744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" filled="f" stroked="f">
              <v:textbox style="mso-fit-shape-to-text:t" inset="0,0,0,0">
                <w:txbxContent>
                  <w:p w:rsidR="00C006A3" w:rsidRDefault="00220EBF">
                    <w:pPr>
                      <w:pStyle w:val="a5"/>
                      <w:shd w:val="clear" w:color="auto" w:fill="auto"/>
                      <w:spacing w:line="240" w:lineRule="auto"/>
                    </w:pPr>
                    <w:r>
                      <w:rPr>
                        <w:rStyle w:val="a6"/>
                      </w:rPr>
                      <w:fldChar w:fldCharType="begin"/>
                    </w:r>
                    <w:r>
                      <w:rPr>
                        <w:rStyle w:val="a6"/>
                      </w:rPr>
                      <w:instrText xml:space="preserve"> PAGE \* MERGEFORMAT </w:instrText>
                    </w:r>
                    <w:r>
                      <w:rPr>
                        <w:rStyle w:val="a6"/>
                      </w:rPr>
                      <w:fldChar w:fldCharType="separate"/>
                    </w:r>
                    <w:r w:rsidR="00C20509">
                      <w:rPr>
                        <w:rStyle w:val="a6"/>
                        <w:noProof/>
                      </w:rPr>
                      <w:t>93</w:t>
                    </w:r>
                    <w:r>
                      <w:rPr>
                        <w:rStyle w:val="a6"/>
                      </w:rPr>
                      <w:fldChar w:fldCharType="end"/>
                    </w:r>
                  </w:p>
                </w:txbxContent>
              </v:textbox>
              <w10:wrap anchorx="page" anchory="page"/>
            </v:shape>
          </w:pict>
        </mc:Fallback>
      </mc:AlternateConten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6A3" w:rsidRDefault="00C20509">
    <w:pPr>
      <w:rPr>
        <w:sz w:val="2"/>
        <w:szCs w:val="2"/>
      </w:rPr>
    </w:pPr>
    <w:r>
      <w:rPr>
        <w:noProof/>
        <w:lang w:bidi="ar-SA"/>
      </w:rPr>
      <mc:AlternateContent>
        <mc:Choice Requires="wps">
          <w:drawing>
            <wp:anchor distT="0" distB="0" distL="63500" distR="63500" simplePos="0" relativeHeight="314572433" behindDoc="1" locked="0" layoutInCell="1" allowOverlap="1">
              <wp:simplePos x="0" y="0"/>
              <wp:positionH relativeFrom="page">
                <wp:posOffset>3911600</wp:posOffset>
              </wp:positionH>
              <wp:positionV relativeFrom="page">
                <wp:posOffset>10419715</wp:posOffset>
              </wp:positionV>
              <wp:extent cx="133985" cy="153035"/>
              <wp:effectExtent l="0" t="0" r="254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06A3" w:rsidRDefault="00220EBF">
                          <w:pPr>
                            <w:pStyle w:val="a5"/>
                            <w:shd w:val="clear" w:color="auto" w:fill="auto"/>
                            <w:spacing w:line="240" w:lineRule="auto"/>
                          </w:pPr>
                          <w:r>
                            <w:rPr>
                              <w:rStyle w:val="a6"/>
                            </w:rPr>
                            <w:fldChar w:fldCharType="begin"/>
                          </w:r>
                          <w:r>
                            <w:rPr>
                              <w:rStyle w:val="a6"/>
                            </w:rPr>
                            <w:instrText xml:space="preserve"> PAGE \* MERGEFORMAT </w:instrText>
                          </w:r>
                          <w:r>
                            <w:rPr>
                              <w:rStyle w:val="a6"/>
                            </w:rPr>
                            <w:fldChar w:fldCharType="separate"/>
                          </w:r>
                          <w:r w:rsidR="00C20509">
                            <w:rPr>
                              <w:rStyle w:val="a6"/>
                              <w:noProof/>
                            </w:rPr>
                            <w:t>96</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72" type="#_x0000_t202" style="position:absolute;margin-left:308pt;margin-top:820.45pt;width:10.55pt;height:12.05pt;z-index:-18874404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" filled="f" stroked="f">
              <v:textbox style="mso-fit-shape-to-text:t" inset="0,0,0,0">
                <w:txbxContent>
                  <w:p w:rsidR="00C006A3" w:rsidRDefault="00220EBF">
                    <w:pPr>
                      <w:pStyle w:val="a5"/>
                      <w:shd w:val="clear" w:color="auto" w:fill="auto"/>
                      <w:spacing w:line="240" w:lineRule="auto"/>
                    </w:pPr>
                    <w:r>
                      <w:rPr>
                        <w:rStyle w:val="a6"/>
                      </w:rPr>
                      <w:fldChar w:fldCharType="begin"/>
                    </w:r>
                    <w:r>
                      <w:rPr>
                        <w:rStyle w:val="a6"/>
                      </w:rPr>
                      <w:instrText xml:space="preserve"> PAGE \* MERGEFORMAT </w:instrText>
                    </w:r>
                    <w:r>
                      <w:rPr>
                        <w:rStyle w:val="a6"/>
                      </w:rPr>
                      <w:fldChar w:fldCharType="separate"/>
                    </w:r>
                    <w:r w:rsidR="00C20509">
                      <w:rPr>
                        <w:rStyle w:val="a6"/>
                        <w:noProof/>
                      </w:rPr>
                      <w:t>96</w:t>
                    </w:r>
                    <w:r>
                      <w:rPr>
                        <w:rStyle w:val="a6"/>
                      </w:rPr>
                      <w:fldChar w:fldCharType="end"/>
                    </w:r>
                  </w:p>
                </w:txbxContent>
              </v:textbox>
              <w10:wrap anchorx="page" anchory="page"/>
            </v:shape>
          </w:pict>
        </mc:Fallback>
      </mc:AlternateConten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6A3" w:rsidRDefault="00C20509">
    <w:pPr>
      <w:rPr>
        <w:sz w:val="2"/>
        <w:szCs w:val="2"/>
      </w:rPr>
    </w:pPr>
    <w:r>
      <w:rPr>
        <w:noProof/>
        <w:lang w:bidi="ar-SA"/>
      </w:rPr>
      <mc:AlternateContent>
        <mc:Choice Requires="wps">
          <w:drawing>
            <wp:anchor distT="0" distB="0" distL="63500" distR="63500" simplePos="0" relativeHeight="314572435" behindDoc="1" locked="0" layoutInCell="1" allowOverlap="1">
              <wp:simplePos x="0" y="0"/>
              <wp:positionH relativeFrom="page">
                <wp:posOffset>3891280</wp:posOffset>
              </wp:positionH>
              <wp:positionV relativeFrom="page">
                <wp:posOffset>10406380</wp:posOffset>
              </wp:positionV>
              <wp:extent cx="133985" cy="153035"/>
              <wp:effectExtent l="0" t="0" r="3810" b="381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06A3" w:rsidRDefault="00220EBF">
                          <w:pPr>
                            <w:pStyle w:val="a5"/>
                            <w:shd w:val="clear" w:color="auto" w:fill="auto"/>
                            <w:spacing w:line="240" w:lineRule="auto"/>
                          </w:pPr>
                          <w:r>
                            <w:fldChar w:fldCharType="begin"/>
                          </w:r>
                          <w:r>
                            <w:instrText xml:space="preserve"> PAGE \* MERGEFORMAT </w:instrText>
                          </w:r>
                          <w:r>
                            <w:fldChar w:fldCharType="separate"/>
                          </w:r>
                          <w:r w:rsidR="00C20509">
                            <w:rPr>
                              <w:noProof/>
                            </w:rPr>
                            <w:t>94</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74" type="#_x0000_t202" style="position:absolute;margin-left:306.4pt;margin-top:819.4pt;width:10.55pt;height:12.05pt;z-index:-18874404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" filled="f" stroked="f">
              <v:textbox style="mso-fit-shape-to-text:t" inset="0,0,0,0">
                <w:txbxContent>
                  <w:p w:rsidR="00C006A3" w:rsidRDefault="00220EBF">
                    <w:pPr>
                      <w:pStyle w:val="a5"/>
                      <w:shd w:val="clear" w:color="auto" w:fill="auto"/>
                      <w:spacing w:line="240" w:lineRule="auto"/>
                    </w:pPr>
                    <w:r>
                      <w:fldChar w:fldCharType="begin"/>
                    </w:r>
                    <w:r>
                      <w:instrText xml:space="preserve"> PAGE \* MERGEFORMAT </w:instrText>
                    </w:r>
                    <w:r>
                      <w:fldChar w:fldCharType="separate"/>
                    </w:r>
                    <w:r w:rsidR="00C20509">
                      <w:rPr>
                        <w:noProof/>
                      </w:rPr>
                      <w:t>94</w:t>
                    </w:r>
                    <w:r>
                      <w:fldChar w:fldCharType="end"/>
                    </w:r>
                  </w:p>
                </w:txbxContent>
              </v:textbox>
              <w10:wrap anchorx="page" anchory="page"/>
            </v:shape>
          </w:pict>
        </mc:Fallback>
      </mc:AlternateConten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6A3" w:rsidRDefault="00C20509">
    <w:pPr>
      <w:rPr>
        <w:sz w:val="2"/>
        <w:szCs w:val="2"/>
      </w:rPr>
    </w:pPr>
    <w:r>
      <w:rPr>
        <w:noProof/>
        <w:lang w:bidi="ar-SA"/>
      </w:rPr>
      <mc:AlternateContent>
        <mc:Choice Requires="wps">
          <w:drawing>
            <wp:anchor distT="0" distB="0" distL="63500" distR="63500" simplePos="0" relativeHeight="314572436" behindDoc="1" locked="0" layoutInCell="1" allowOverlap="1">
              <wp:simplePos x="0" y="0"/>
              <wp:positionH relativeFrom="page">
                <wp:posOffset>3911600</wp:posOffset>
              </wp:positionH>
              <wp:positionV relativeFrom="page">
                <wp:posOffset>10419715</wp:posOffset>
              </wp:positionV>
              <wp:extent cx="200660" cy="153035"/>
              <wp:effectExtent l="0" t="0" r="254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06A3" w:rsidRDefault="00220EBF">
                          <w:pPr>
                            <w:pStyle w:val="a5"/>
                            <w:shd w:val="clear" w:color="auto" w:fill="auto"/>
                            <w:spacing w:line="240" w:lineRule="auto"/>
                          </w:pPr>
                          <w:r>
                            <w:rPr>
                              <w:rStyle w:val="a6"/>
                            </w:rPr>
                            <w:fldChar w:fldCharType="begin"/>
                          </w:r>
                          <w:r>
                            <w:rPr>
                              <w:rStyle w:val="a6"/>
                            </w:rPr>
                            <w:instrText xml:space="preserve"> PAGE \* MERGEFORMAT </w:instrText>
                          </w:r>
                          <w:r>
                            <w:rPr>
                              <w:rStyle w:val="a6"/>
                            </w:rPr>
                            <w:fldChar w:fldCharType="separate"/>
                          </w:r>
                          <w:r w:rsidR="00C20509">
                            <w:rPr>
                              <w:rStyle w:val="a6"/>
                              <w:noProof/>
                            </w:rPr>
                            <w:t>101</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75" type="#_x0000_t202" style="position:absolute;margin-left:308pt;margin-top:820.45pt;width:15.8pt;height:12.05pt;z-index:-1887440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" filled="f" stroked="f">
              <v:textbox style="mso-fit-shape-to-text:t" inset="0,0,0,0">
                <w:txbxContent>
                  <w:p w:rsidR="00C006A3" w:rsidRDefault="00220EBF">
                    <w:pPr>
                      <w:pStyle w:val="a5"/>
                      <w:shd w:val="clear" w:color="auto" w:fill="auto"/>
                      <w:spacing w:line="240" w:lineRule="auto"/>
                    </w:pPr>
                    <w:r>
                      <w:rPr>
                        <w:rStyle w:val="a6"/>
                      </w:rPr>
                      <w:fldChar w:fldCharType="begin"/>
                    </w:r>
                    <w:r>
                      <w:rPr>
                        <w:rStyle w:val="a6"/>
                      </w:rPr>
                      <w:instrText xml:space="preserve"> PAGE \* MERGEFORMAT </w:instrText>
                    </w:r>
                    <w:r>
                      <w:rPr>
                        <w:rStyle w:val="a6"/>
                      </w:rPr>
                      <w:fldChar w:fldCharType="separate"/>
                    </w:r>
                    <w:r w:rsidR="00C20509">
                      <w:rPr>
                        <w:rStyle w:val="a6"/>
                        <w:noProof/>
                      </w:rPr>
                      <w:t>101</w:t>
                    </w:r>
                    <w:r>
                      <w:rPr>
                        <w:rStyle w:val="a6"/>
                      </w:rPr>
                      <w:fldChar w:fldCharType="end"/>
                    </w:r>
                  </w:p>
                </w:txbxContent>
              </v:textbox>
              <w10:wrap anchorx="page" anchory="page"/>
            </v:shape>
          </w:pict>
        </mc:Fallback>
      </mc:AlternateConten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6A3" w:rsidRDefault="00C20509">
    <w:pPr>
      <w:rPr>
        <w:sz w:val="2"/>
        <w:szCs w:val="2"/>
      </w:rPr>
    </w:pPr>
    <w:r>
      <w:rPr>
        <w:noProof/>
        <w:lang w:bidi="ar-SA"/>
      </w:rPr>
      <mc:AlternateContent>
        <mc:Choice Requires="wps">
          <w:drawing>
            <wp:anchor distT="0" distB="0" distL="63500" distR="63500" simplePos="0" relativeHeight="314572438" behindDoc="1" locked="0" layoutInCell="1" allowOverlap="1">
              <wp:simplePos x="0" y="0"/>
              <wp:positionH relativeFrom="page">
                <wp:posOffset>3995420</wp:posOffset>
              </wp:positionH>
              <wp:positionV relativeFrom="page">
                <wp:posOffset>10189845</wp:posOffset>
              </wp:positionV>
              <wp:extent cx="127635" cy="146050"/>
              <wp:effectExtent l="4445" t="0" r="127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06A3" w:rsidRDefault="00220EBF">
                          <w:pPr>
                            <w:pStyle w:val="a5"/>
                            <w:shd w:val="clear" w:color="auto" w:fill="auto"/>
                            <w:spacing w:line="240" w:lineRule="auto"/>
                          </w:pPr>
                          <w:r>
                            <w:rPr>
                              <w:rStyle w:val="10pt"/>
                            </w:rPr>
                            <w:fldChar w:fldCharType="begin"/>
                          </w:r>
                          <w:r>
                            <w:rPr>
                              <w:rStyle w:val="10pt"/>
                            </w:rPr>
                            <w:instrText xml:space="preserve"> PAGE \* MERGEFORMAT </w:instrText>
                          </w:r>
                          <w:r>
                            <w:rPr>
                              <w:rStyle w:val="10pt"/>
                            </w:rPr>
                            <w:fldChar w:fldCharType="separate"/>
                          </w:r>
                          <w:r w:rsidR="00C20509">
                            <w:rPr>
                              <w:rStyle w:val="10pt"/>
                              <w:noProof/>
                            </w:rPr>
                            <w:t>97</w:t>
                          </w:r>
                          <w:r>
                            <w:rPr>
                              <w:rStyle w:val="1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77" type="#_x0000_t202" style="position:absolute;margin-left:314.6pt;margin-top:802.35pt;width:10.05pt;height:11.5pt;z-index:-18874404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" filled="f" stroked="f">
              <v:textbox style="mso-fit-shape-to-text:t" inset="0,0,0,0">
                <w:txbxContent>
                  <w:p w:rsidR="00C006A3" w:rsidRDefault="00220EBF">
                    <w:pPr>
                      <w:pStyle w:val="a5"/>
                      <w:shd w:val="clear" w:color="auto" w:fill="auto"/>
                      <w:spacing w:line="240" w:lineRule="auto"/>
                    </w:pPr>
                    <w:r>
                      <w:rPr>
                        <w:rStyle w:val="10pt"/>
                      </w:rPr>
                      <w:fldChar w:fldCharType="begin"/>
                    </w:r>
                    <w:r>
                      <w:rPr>
                        <w:rStyle w:val="10pt"/>
                      </w:rPr>
                      <w:instrText xml:space="preserve"> PAGE \* MERGEFORMAT </w:instrText>
                    </w:r>
                    <w:r>
                      <w:rPr>
                        <w:rStyle w:val="10pt"/>
                      </w:rPr>
                      <w:fldChar w:fldCharType="separate"/>
                    </w:r>
                    <w:r w:rsidR="00C20509">
                      <w:rPr>
                        <w:rStyle w:val="10pt"/>
                        <w:noProof/>
                      </w:rPr>
                      <w:t>97</w:t>
                    </w:r>
                    <w:r>
                      <w:rPr>
                        <w:rStyle w:val="10pt"/>
                      </w:rPr>
                      <w:fldChar w:fldCharType="end"/>
                    </w:r>
                  </w:p>
                </w:txbxContent>
              </v:textbox>
              <w10:wrap anchorx="page" anchory="page"/>
            </v:shape>
          </w:pict>
        </mc:Fallback>
      </mc:AlternateConten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6A3" w:rsidRDefault="00C20509">
    <w:pPr>
      <w:rPr>
        <w:sz w:val="2"/>
        <w:szCs w:val="2"/>
      </w:rPr>
    </w:pPr>
    <w:r>
      <w:rPr>
        <w:noProof/>
        <w:lang w:bidi="ar-SA"/>
      </w:rPr>
      <mc:AlternateContent>
        <mc:Choice Requires="wps">
          <w:drawing>
            <wp:anchor distT="0" distB="0" distL="63500" distR="63500" simplePos="0" relativeHeight="314572439" behindDoc="1" locked="0" layoutInCell="1" allowOverlap="1">
              <wp:simplePos x="0" y="0"/>
              <wp:positionH relativeFrom="page">
                <wp:posOffset>3911600</wp:posOffset>
              </wp:positionH>
              <wp:positionV relativeFrom="page">
                <wp:posOffset>10419715</wp:posOffset>
              </wp:positionV>
              <wp:extent cx="200660" cy="153035"/>
              <wp:effectExtent l="0" t="0" r="25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06A3" w:rsidRDefault="00220EBF">
                          <w:pPr>
                            <w:pStyle w:val="a5"/>
                            <w:shd w:val="clear" w:color="auto" w:fill="auto"/>
                            <w:spacing w:line="240" w:lineRule="auto"/>
                          </w:pPr>
                          <w:r>
                            <w:rPr>
                              <w:rStyle w:val="a6"/>
                            </w:rPr>
                            <w:fldChar w:fldCharType="begin"/>
                          </w:r>
                          <w:r>
                            <w:rPr>
                              <w:rStyle w:val="a6"/>
                            </w:rPr>
                            <w:instrText xml:space="preserve"> PAGE \* MERGEFORMAT </w:instrText>
                          </w:r>
                          <w:r>
                            <w:rPr>
                              <w:rStyle w:val="a6"/>
                            </w:rPr>
                            <w:fldChar w:fldCharType="separate"/>
                          </w:r>
                          <w:r w:rsidR="00C20509">
                            <w:rPr>
                              <w:rStyle w:val="a6"/>
                              <w:noProof/>
                            </w:rPr>
                            <w:t>115</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78" type="#_x0000_t202" style="position:absolute;margin-left:308pt;margin-top:820.45pt;width:15.8pt;height:12.05pt;z-index:-18874404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" filled="f" stroked="f">
              <v:textbox style="mso-fit-shape-to-text:t" inset="0,0,0,0">
                <w:txbxContent>
                  <w:p w:rsidR="00C006A3" w:rsidRDefault="00220EBF">
                    <w:pPr>
                      <w:pStyle w:val="a5"/>
                      <w:shd w:val="clear" w:color="auto" w:fill="auto"/>
                      <w:spacing w:line="240" w:lineRule="auto"/>
                    </w:pPr>
                    <w:r>
                      <w:rPr>
                        <w:rStyle w:val="a6"/>
                      </w:rPr>
                      <w:fldChar w:fldCharType="begin"/>
                    </w:r>
                    <w:r>
                      <w:rPr>
                        <w:rStyle w:val="a6"/>
                      </w:rPr>
                      <w:instrText xml:space="preserve"> PAGE \* MERGEFORMAT </w:instrText>
                    </w:r>
                    <w:r>
                      <w:rPr>
                        <w:rStyle w:val="a6"/>
                      </w:rPr>
                      <w:fldChar w:fldCharType="separate"/>
                    </w:r>
                    <w:r w:rsidR="00C20509">
                      <w:rPr>
                        <w:rStyle w:val="a6"/>
                        <w:noProof/>
                      </w:rPr>
                      <w:t>115</w:t>
                    </w:r>
                    <w:r>
                      <w:rPr>
                        <w:rStyle w:val="a6"/>
                      </w:rPr>
                      <w:fldChar w:fldCharType="end"/>
                    </w:r>
                  </w:p>
                </w:txbxContent>
              </v:textbox>
              <w10:wrap anchorx="page" anchory="page"/>
            </v:shape>
          </w:pict>
        </mc:Fallback>
      </mc:AlternateConten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6A3" w:rsidRDefault="00C20509">
    <w:pPr>
      <w:rPr>
        <w:sz w:val="2"/>
        <w:szCs w:val="2"/>
      </w:rPr>
    </w:pPr>
    <w:r>
      <w:rPr>
        <w:noProof/>
        <w:lang w:bidi="ar-SA"/>
      </w:rPr>
      <mc:AlternateContent>
        <mc:Choice Requires="wps">
          <w:drawing>
            <wp:anchor distT="0" distB="0" distL="63500" distR="63500" simplePos="0" relativeHeight="314572440" behindDoc="1" locked="0" layoutInCell="1" allowOverlap="1">
              <wp:simplePos x="0" y="0"/>
              <wp:positionH relativeFrom="page">
                <wp:posOffset>4072890</wp:posOffset>
              </wp:positionH>
              <wp:positionV relativeFrom="page">
                <wp:posOffset>10596245</wp:posOffset>
              </wp:positionV>
              <wp:extent cx="191135" cy="292100"/>
              <wp:effectExtent l="0" t="4445"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06A3" w:rsidRDefault="00220EBF">
                          <w:pPr>
                            <w:pStyle w:val="a5"/>
                            <w:shd w:val="clear" w:color="auto" w:fill="auto"/>
                            <w:spacing w:line="240" w:lineRule="auto"/>
                          </w:pPr>
                          <w:r>
                            <w:rPr>
                              <w:rStyle w:val="10pt"/>
                            </w:rPr>
                            <w:t>9</w:t>
                          </w:r>
                        </w:p>
                        <w:p w:rsidR="00C006A3" w:rsidRDefault="00220EBF">
                          <w:pPr>
                            <w:pStyle w:val="a5"/>
                            <w:shd w:val="clear" w:color="auto" w:fill="auto"/>
                            <w:spacing w:line="240" w:lineRule="auto"/>
                          </w:pPr>
                          <w:r>
                            <w:rPr>
                              <w:rStyle w:val="10pt"/>
                            </w:rPr>
                            <w:fldChar w:fldCharType="begin"/>
                          </w:r>
                          <w:r>
                            <w:rPr>
                              <w:rStyle w:val="10pt"/>
                            </w:rPr>
                            <w:instrText xml:space="preserve"> PAGE \* MERGEFORMAT </w:instrText>
                          </w:r>
                          <w:r>
                            <w:rPr>
                              <w:rStyle w:val="10pt"/>
                            </w:rPr>
                            <w:fldChar w:fldCharType="separate"/>
                          </w:r>
                          <w:r w:rsidR="00C20509">
                            <w:rPr>
                              <w:rStyle w:val="10pt"/>
                              <w:noProof/>
                            </w:rPr>
                            <w:t>102</w:t>
                          </w:r>
                          <w:r>
                            <w:rPr>
                              <w:rStyle w:val="1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79" type="#_x0000_t202" style="position:absolute;margin-left:320.7pt;margin-top:834.35pt;width:15.05pt;height:23pt;z-index:-1887440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" filled="f" stroked="f">
              <v:textbox style="mso-fit-shape-to-text:t" inset="0,0,0,0">
                <w:txbxContent>
                  <w:p w:rsidR="00C006A3" w:rsidRDefault="00220EBF">
                    <w:pPr>
                      <w:pStyle w:val="a5"/>
                      <w:shd w:val="clear" w:color="auto" w:fill="auto"/>
                      <w:spacing w:line="240" w:lineRule="auto"/>
                    </w:pPr>
                    <w:r>
                      <w:rPr>
                        <w:rStyle w:val="10pt"/>
                      </w:rPr>
                      <w:t>9</w:t>
                    </w:r>
                  </w:p>
                  <w:p w:rsidR="00C006A3" w:rsidRDefault="00220EBF">
                    <w:pPr>
                      <w:pStyle w:val="a5"/>
                      <w:shd w:val="clear" w:color="auto" w:fill="auto"/>
                      <w:spacing w:line="240" w:lineRule="auto"/>
                    </w:pPr>
                    <w:r>
                      <w:rPr>
                        <w:rStyle w:val="10pt"/>
                      </w:rPr>
                      <w:fldChar w:fldCharType="begin"/>
                    </w:r>
                    <w:r>
                      <w:rPr>
                        <w:rStyle w:val="10pt"/>
                      </w:rPr>
                      <w:instrText xml:space="preserve"> PAGE \* MERGEFORMAT </w:instrText>
                    </w:r>
                    <w:r>
                      <w:rPr>
                        <w:rStyle w:val="10pt"/>
                      </w:rPr>
                      <w:fldChar w:fldCharType="separate"/>
                    </w:r>
                    <w:r w:rsidR="00C20509">
                      <w:rPr>
                        <w:rStyle w:val="10pt"/>
                        <w:noProof/>
                      </w:rPr>
                      <w:t>102</w:t>
                    </w:r>
                    <w:r>
                      <w:rPr>
                        <w:rStyle w:val="10pt"/>
                      </w:rPr>
                      <w:fldChar w:fldCharType="end"/>
                    </w:r>
                  </w:p>
                </w:txbxContent>
              </v:textbox>
              <w10:wrap anchorx="page" anchory="page"/>
            </v:shape>
          </w:pict>
        </mc:Fallback>
      </mc:AlternateConten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6A3" w:rsidRDefault="00C006A3"/>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6A3" w:rsidRDefault="00C006A3"/>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6A3" w:rsidRDefault="00C20509">
    <w:pPr>
      <w:rPr>
        <w:sz w:val="2"/>
        <w:szCs w:val="2"/>
      </w:rPr>
    </w:pPr>
    <w:r>
      <w:rPr>
        <w:noProof/>
        <w:lang w:bidi="ar-SA"/>
      </w:rPr>
      <mc:AlternateContent>
        <mc:Choice Requires="wps">
          <w:drawing>
            <wp:anchor distT="0" distB="0" distL="63500" distR="63500" simplePos="0" relativeHeight="314572419" behindDoc="1" locked="0" layoutInCell="1" allowOverlap="1">
              <wp:simplePos x="0" y="0"/>
              <wp:positionH relativeFrom="page">
                <wp:posOffset>3911600</wp:posOffset>
              </wp:positionH>
              <wp:positionV relativeFrom="page">
                <wp:posOffset>10419715</wp:posOffset>
              </wp:positionV>
              <wp:extent cx="133985" cy="153035"/>
              <wp:effectExtent l="0" t="0" r="254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06A3" w:rsidRDefault="00220EBF">
                          <w:pPr>
                            <w:pStyle w:val="a5"/>
                            <w:shd w:val="clear" w:color="auto" w:fill="auto"/>
                            <w:spacing w:line="240" w:lineRule="auto"/>
                          </w:pPr>
                          <w:r>
                            <w:rPr>
                              <w:rStyle w:val="a6"/>
                            </w:rPr>
                            <w:fldChar w:fldCharType="begin"/>
                          </w:r>
                          <w:r>
                            <w:rPr>
                              <w:rStyle w:val="a6"/>
                            </w:rPr>
                            <w:instrText xml:space="preserve"> PAGE \* MERGEFORMAT </w:instrText>
                          </w:r>
                          <w:r>
                            <w:rPr>
                              <w:rStyle w:val="a6"/>
                            </w:rPr>
                            <w:fldChar w:fldCharType="separate"/>
                          </w:r>
                          <w:r w:rsidR="00C20509">
                            <w:rPr>
                              <w:rStyle w:val="a6"/>
                              <w:noProof/>
                            </w:rPr>
                            <w:t>11</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58" type="#_x0000_t202" style="position:absolute;margin-left:308pt;margin-top:820.45pt;width:10.55pt;height:12.0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" filled="f" stroked="f">
              <v:textbox style="mso-fit-shape-to-text:t" inset="0,0,0,0">
                <w:txbxContent>
                  <w:p w:rsidR="00C006A3" w:rsidRDefault="00220EBF">
                    <w:pPr>
                      <w:pStyle w:val="a5"/>
                      <w:shd w:val="clear" w:color="auto" w:fill="auto"/>
                      <w:spacing w:line="240" w:lineRule="auto"/>
                    </w:pPr>
                    <w:r>
                      <w:rPr>
                        <w:rStyle w:val="a6"/>
                      </w:rPr>
                      <w:fldChar w:fldCharType="begin"/>
                    </w:r>
                    <w:r>
                      <w:rPr>
                        <w:rStyle w:val="a6"/>
                      </w:rPr>
                      <w:instrText xml:space="preserve"> PAGE \* MERGEFORMAT </w:instrText>
                    </w:r>
                    <w:r>
                      <w:rPr>
                        <w:rStyle w:val="a6"/>
                      </w:rPr>
                      <w:fldChar w:fldCharType="separate"/>
                    </w:r>
                    <w:r w:rsidR="00C20509">
                      <w:rPr>
                        <w:rStyle w:val="a6"/>
                        <w:noProof/>
                      </w:rPr>
                      <w:t>11</w:t>
                    </w:r>
                    <w:r>
                      <w:rPr>
                        <w:rStyle w:val="a6"/>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6A3" w:rsidRDefault="00C006A3"/>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6A3" w:rsidRDefault="00C20509">
    <w:pPr>
      <w:rPr>
        <w:sz w:val="2"/>
        <w:szCs w:val="2"/>
      </w:rPr>
    </w:pPr>
    <w:r>
      <w:rPr>
        <w:noProof/>
        <w:lang w:bidi="ar-SA"/>
      </w:rPr>
      <mc:AlternateContent>
        <mc:Choice Requires="wps">
          <w:drawing>
            <wp:anchor distT="0" distB="0" distL="63500" distR="63500" simplePos="0" relativeHeight="314572420" behindDoc="1" locked="0" layoutInCell="1" allowOverlap="1">
              <wp:simplePos x="0" y="0"/>
              <wp:positionH relativeFrom="page">
                <wp:posOffset>3911600</wp:posOffset>
              </wp:positionH>
              <wp:positionV relativeFrom="page">
                <wp:posOffset>10419715</wp:posOffset>
              </wp:positionV>
              <wp:extent cx="133985" cy="153035"/>
              <wp:effectExtent l="0" t="0" r="254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06A3" w:rsidRDefault="00220EBF">
                          <w:pPr>
                            <w:pStyle w:val="a5"/>
                            <w:shd w:val="clear" w:color="auto" w:fill="auto"/>
                            <w:spacing w:line="240" w:lineRule="auto"/>
                          </w:pPr>
                          <w:r>
                            <w:rPr>
                              <w:rStyle w:val="a6"/>
                            </w:rPr>
                            <w:fldChar w:fldCharType="begin"/>
                          </w:r>
                          <w:r>
                            <w:rPr>
                              <w:rStyle w:val="a6"/>
                            </w:rPr>
                            <w:instrText xml:space="preserve"> PAGE \* MERGEFORMAT </w:instrText>
                          </w:r>
                          <w:r>
                            <w:rPr>
                              <w:rStyle w:val="a6"/>
                            </w:rPr>
                            <w:fldChar w:fldCharType="separate"/>
                          </w:r>
                          <w:r w:rsidR="00C20509">
                            <w:rPr>
                              <w:rStyle w:val="a6"/>
                              <w:noProof/>
                            </w:rPr>
                            <w:t>13</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59" type="#_x0000_t202" style="position:absolute;margin-left:308pt;margin-top:820.45pt;width:10.55pt;height:12.0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" filled="f" stroked="f">
              <v:textbox style="mso-fit-shape-to-text:t" inset="0,0,0,0">
                <w:txbxContent>
                  <w:p w:rsidR="00C006A3" w:rsidRDefault="00220EBF">
                    <w:pPr>
                      <w:pStyle w:val="a5"/>
                      <w:shd w:val="clear" w:color="auto" w:fill="auto"/>
                      <w:spacing w:line="240" w:lineRule="auto"/>
                    </w:pPr>
                    <w:r>
                      <w:rPr>
                        <w:rStyle w:val="a6"/>
                      </w:rPr>
                      <w:fldChar w:fldCharType="begin"/>
                    </w:r>
                    <w:r>
                      <w:rPr>
                        <w:rStyle w:val="a6"/>
                      </w:rPr>
                      <w:instrText xml:space="preserve"> PAGE \* MERGEFORMAT </w:instrText>
                    </w:r>
                    <w:r>
                      <w:rPr>
                        <w:rStyle w:val="a6"/>
                      </w:rPr>
                      <w:fldChar w:fldCharType="separate"/>
                    </w:r>
                    <w:r w:rsidR="00C20509">
                      <w:rPr>
                        <w:rStyle w:val="a6"/>
                        <w:noProof/>
                      </w:rPr>
                      <w:t>13</w:t>
                    </w:r>
                    <w:r>
                      <w:rPr>
                        <w:rStyle w:val="a6"/>
                      </w:rP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6A3" w:rsidRDefault="00C006A3"/>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6A3" w:rsidRDefault="00C20509">
    <w:pPr>
      <w:rPr>
        <w:sz w:val="2"/>
        <w:szCs w:val="2"/>
      </w:rPr>
    </w:pPr>
    <w:r>
      <w:rPr>
        <w:noProof/>
        <w:lang w:bidi="ar-SA"/>
      </w:rPr>
      <mc:AlternateContent>
        <mc:Choice Requires="wps">
          <w:drawing>
            <wp:anchor distT="0" distB="0" distL="63500" distR="63500" simplePos="0" relativeHeight="314572421" behindDoc="1" locked="0" layoutInCell="1" allowOverlap="1">
              <wp:simplePos x="0" y="0"/>
              <wp:positionH relativeFrom="page">
                <wp:posOffset>3911600</wp:posOffset>
              </wp:positionH>
              <wp:positionV relativeFrom="page">
                <wp:posOffset>10419715</wp:posOffset>
              </wp:positionV>
              <wp:extent cx="133985" cy="153035"/>
              <wp:effectExtent l="0" t="0" r="254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06A3" w:rsidRDefault="00220EBF">
                          <w:pPr>
                            <w:pStyle w:val="a5"/>
                            <w:shd w:val="clear" w:color="auto" w:fill="auto"/>
                            <w:spacing w:line="240" w:lineRule="auto"/>
                          </w:pPr>
                          <w:r>
                            <w:rPr>
                              <w:rStyle w:val="a6"/>
                            </w:rPr>
                            <w:fldChar w:fldCharType="begin"/>
                          </w:r>
                          <w:r>
                            <w:rPr>
                              <w:rStyle w:val="a6"/>
                            </w:rPr>
                            <w:instrText xml:space="preserve"> PAGE \* MERGEFORMAT </w:instrText>
                          </w:r>
                          <w:r>
                            <w:rPr>
                              <w:rStyle w:val="a6"/>
                            </w:rPr>
                            <w:fldChar w:fldCharType="separate"/>
                          </w:r>
                          <w:r w:rsidR="00C20509">
                            <w:rPr>
                              <w:rStyle w:val="a6"/>
                              <w:noProof/>
                            </w:rPr>
                            <w:t>17</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60" type="#_x0000_t202" style="position:absolute;margin-left:308pt;margin-top:820.45pt;width:10.55pt;height:12.05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" filled="f" stroked="f">
              <v:textbox style="mso-fit-shape-to-text:t" inset="0,0,0,0">
                <w:txbxContent>
                  <w:p w:rsidR="00C006A3" w:rsidRDefault="00220EBF">
                    <w:pPr>
                      <w:pStyle w:val="a5"/>
                      <w:shd w:val="clear" w:color="auto" w:fill="auto"/>
                      <w:spacing w:line="240" w:lineRule="auto"/>
                    </w:pPr>
                    <w:r>
                      <w:rPr>
                        <w:rStyle w:val="a6"/>
                      </w:rPr>
                      <w:fldChar w:fldCharType="begin"/>
                    </w:r>
                    <w:r>
                      <w:rPr>
                        <w:rStyle w:val="a6"/>
                      </w:rPr>
                      <w:instrText xml:space="preserve"> PAGE \* MERGEFORMAT </w:instrText>
                    </w:r>
                    <w:r>
                      <w:rPr>
                        <w:rStyle w:val="a6"/>
                      </w:rPr>
                      <w:fldChar w:fldCharType="separate"/>
                    </w:r>
                    <w:r w:rsidR="00C20509">
                      <w:rPr>
                        <w:rStyle w:val="a6"/>
                        <w:noProof/>
                      </w:rPr>
                      <w:t>17</w:t>
                    </w:r>
                    <w:r>
                      <w:rPr>
                        <w:rStyle w:val="a6"/>
                      </w:rPr>
                      <w:fldChar w:fldCharType="end"/>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6A3" w:rsidRDefault="00C006A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0EBF" w:rsidRDefault="00220EBF"/>
  </w:footnote>
  <w:footnote w:type="continuationSeparator" w:id="0">
    <w:p w:rsidR="00220EBF" w:rsidRDefault="00220EB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6A3" w:rsidRDefault="00C20509">
    <w:pPr>
      <w:rPr>
        <w:sz w:val="2"/>
        <w:szCs w:val="2"/>
      </w:rPr>
    </w:pPr>
    <w:r>
      <w:rPr>
        <w:noProof/>
        <w:lang w:bidi="ar-SA"/>
      </w:rPr>
      <mc:AlternateContent>
        <mc:Choice Requires="wps">
          <w:drawing>
            <wp:anchor distT="0" distB="0" distL="63500" distR="63500" simplePos="0" relativeHeight="314572434" behindDoc="1" locked="0" layoutInCell="1" allowOverlap="1">
              <wp:simplePos x="0" y="0"/>
              <wp:positionH relativeFrom="page">
                <wp:posOffset>4055745</wp:posOffset>
              </wp:positionH>
              <wp:positionV relativeFrom="page">
                <wp:posOffset>768350</wp:posOffset>
              </wp:positionV>
              <wp:extent cx="3222625" cy="379730"/>
              <wp:effectExtent l="0" t="0" r="0" b="444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2625" cy="379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06A3" w:rsidRDefault="00220EBF">
                          <w:pPr>
                            <w:pStyle w:val="a5"/>
                            <w:shd w:val="clear" w:color="auto" w:fill="auto"/>
                            <w:spacing w:line="240" w:lineRule="auto"/>
                          </w:pPr>
                          <w:r>
                            <w:rPr>
                              <w:rStyle w:val="13pt"/>
                            </w:rPr>
                            <w:t>Приложение №1</w:t>
                          </w:r>
                        </w:p>
                        <w:p w:rsidR="00C006A3" w:rsidRDefault="00220EBF">
                          <w:pPr>
                            <w:pStyle w:val="a5"/>
                            <w:shd w:val="clear" w:color="auto" w:fill="auto"/>
                            <w:spacing w:line="240" w:lineRule="auto"/>
                          </w:pPr>
                          <w:r>
                            <w:rPr>
                              <w:rStyle w:val="13pt"/>
                            </w:rPr>
                            <w:t xml:space="preserve">к Положению о закупке </w:t>
                          </w:r>
                          <w:r>
                            <w:rPr>
                              <w:rStyle w:val="13pt"/>
                            </w:rPr>
                            <w:t>товаров, работ, услуг</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73" type="#_x0000_t202" style="position:absolute;margin-left:319.35pt;margin-top:60.5pt;width:253.75pt;height:29.9pt;z-index:-18874404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" filled="f" stroked="f">
              <v:textbox style="mso-fit-shape-to-text:t" inset="0,0,0,0">
                <w:txbxContent>
                  <w:p w:rsidR="00C006A3" w:rsidRDefault="00220EBF">
                    <w:pPr>
                      <w:pStyle w:val="a5"/>
                      <w:shd w:val="clear" w:color="auto" w:fill="auto"/>
                      <w:spacing w:line="240" w:lineRule="auto"/>
                    </w:pPr>
                    <w:r>
                      <w:rPr>
                        <w:rStyle w:val="13pt"/>
                      </w:rPr>
                      <w:t>Приложение №1</w:t>
                    </w:r>
                  </w:p>
                  <w:p w:rsidR="00C006A3" w:rsidRDefault="00220EBF">
                    <w:pPr>
                      <w:pStyle w:val="a5"/>
                      <w:shd w:val="clear" w:color="auto" w:fill="auto"/>
                      <w:spacing w:line="240" w:lineRule="auto"/>
                    </w:pPr>
                    <w:r>
                      <w:rPr>
                        <w:rStyle w:val="13pt"/>
                      </w:rPr>
                      <w:t xml:space="preserve">к Положению о закупке </w:t>
                    </w:r>
                    <w:r>
                      <w:rPr>
                        <w:rStyle w:val="13pt"/>
                      </w:rPr>
                      <w:t>товаров, работ, услуг</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6A3" w:rsidRDefault="00C20509">
    <w:pPr>
      <w:rPr>
        <w:sz w:val="2"/>
        <w:szCs w:val="2"/>
      </w:rPr>
    </w:pPr>
    <w:r>
      <w:rPr>
        <w:noProof/>
        <w:lang w:bidi="ar-SA"/>
      </w:rPr>
      <mc:AlternateContent>
        <mc:Choice Requires="wps">
          <w:drawing>
            <wp:anchor distT="0" distB="0" distL="63500" distR="63500" simplePos="0" relativeHeight="314572437" behindDoc="1" locked="0" layoutInCell="1" allowOverlap="1">
              <wp:simplePos x="0" y="0"/>
              <wp:positionH relativeFrom="page">
                <wp:posOffset>4446270</wp:posOffset>
              </wp:positionH>
              <wp:positionV relativeFrom="page">
                <wp:posOffset>805180</wp:posOffset>
              </wp:positionV>
              <wp:extent cx="2479040" cy="335915"/>
              <wp:effectExtent l="0" t="0" r="0" b="19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06A3" w:rsidRDefault="00220EBF">
                          <w:pPr>
                            <w:pStyle w:val="a5"/>
                            <w:shd w:val="clear" w:color="auto" w:fill="auto"/>
                            <w:spacing w:line="240" w:lineRule="auto"/>
                          </w:pPr>
                          <w:r>
                            <w:rPr>
                              <w:rStyle w:val="13pt"/>
                            </w:rPr>
                            <w:t>Приложение №2</w:t>
                          </w:r>
                        </w:p>
                        <w:p w:rsidR="00C006A3" w:rsidRDefault="00220EBF">
                          <w:pPr>
                            <w:pStyle w:val="a5"/>
                            <w:shd w:val="clear" w:color="auto" w:fill="auto"/>
                            <w:spacing w:line="240" w:lineRule="auto"/>
                          </w:pPr>
                          <w:r>
                            <w:rPr>
                              <w:rStyle w:val="10pt"/>
                            </w:rPr>
                            <w:t>к Положению о закупке товаров,</w:t>
                          </w:r>
                          <w:r>
                            <w:rPr>
                              <w:rStyle w:val="10pt"/>
                            </w:rPr>
                            <w:t xml:space="preserve"> работ, услуг</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76" type="#_x0000_t202" style="position:absolute;margin-left:350.1pt;margin-top:63.4pt;width:195.2pt;height:26.45pt;z-index:-18874404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" filled="f" stroked="f">
              <v:textbox style="mso-fit-shape-to-text:t" inset="0,0,0,0">
                <w:txbxContent>
                  <w:p w:rsidR="00C006A3" w:rsidRDefault="00220EBF">
                    <w:pPr>
                      <w:pStyle w:val="a5"/>
                      <w:shd w:val="clear" w:color="auto" w:fill="auto"/>
                      <w:spacing w:line="240" w:lineRule="auto"/>
                    </w:pPr>
                    <w:r>
                      <w:rPr>
                        <w:rStyle w:val="13pt"/>
                      </w:rPr>
                      <w:t>Приложение №2</w:t>
                    </w:r>
                  </w:p>
                  <w:p w:rsidR="00C006A3" w:rsidRDefault="00220EBF">
                    <w:pPr>
                      <w:pStyle w:val="a5"/>
                      <w:shd w:val="clear" w:color="auto" w:fill="auto"/>
                      <w:spacing w:line="240" w:lineRule="auto"/>
                    </w:pPr>
                    <w:r>
                      <w:rPr>
                        <w:rStyle w:val="10pt"/>
                      </w:rPr>
                      <w:t>к Положению о закупке товаров,</w:t>
                    </w:r>
                    <w:r>
                      <w:rPr>
                        <w:rStyle w:val="10pt"/>
                      </w:rPr>
                      <w:t xml:space="preserve"> работ, услуг</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6A3" w:rsidRDefault="00C006A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E194A"/>
    <w:multiLevelType w:val="multilevel"/>
    <w:tmpl w:val="C464D0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794C6C"/>
    <w:multiLevelType w:val="multilevel"/>
    <w:tmpl w:val="06402E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7E01C3"/>
    <w:multiLevelType w:val="multilevel"/>
    <w:tmpl w:val="7DC0B75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B24B09"/>
    <w:multiLevelType w:val="multilevel"/>
    <w:tmpl w:val="CA92ED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1F426C7"/>
    <w:multiLevelType w:val="multilevel"/>
    <w:tmpl w:val="D0D648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3044D48"/>
    <w:multiLevelType w:val="multilevel"/>
    <w:tmpl w:val="0CEE60E8"/>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3365925"/>
    <w:multiLevelType w:val="multilevel"/>
    <w:tmpl w:val="55F8A7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3963DD2"/>
    <w:multiLevelType w:val="multilevel"/>
    <w:tmpl w:val="D264F0D6"/>
    <w:lvl w:ilvl="0">
      <w:start w:val="1"/>
      <w:numFmt w:val="decimal"/>
      <w:lvlText w:val="%1."/>
      <w:lvlJc w:val="left"/>
      <w:rPr>
        <w:rFonts w:ascii="Times New Roman" w:eastAsia="Times New Roman" w:hAnsi="Times New Roman" w:cs="Times New Roman"/>
        <w:b w:val="0"/>
        <w:bCs w:val="0"/>
        <w:i w:val="0"/>
        <w:iCs w:val="0"/>
        <w:smallCaps w:val="0"/>
        <w:strike w:val="0"/>
        <w:color w:val="FF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3DA7986"/>
    <w:multiLevelType w:val="multilevel"/>
    <w:tmpl w:val="D91A5C0E"/>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4E9162D"/>
    <w:multiLevelType w:val="multilevel"/>
    <w:tmpl w:val="DE12F3B6"/>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6A47AB8"/>
    <w:multiLevelType w:val="multilevel"/>
    <w:tmpl w:val="592447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6AF1590"/>
    <w:multiLevelType w:val="multilevel"/>
    <w:tmpl w:val="CDF276FC"/>
    <w:lvl w:ilvl="0">
      <w:start w:val="5"/>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7586FE3"/>
    <w:multiLevelType w:val="multilevel"/>
    <w:tmpl w:val="6E2056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75E609A"/>
    <w:multiLevelType w:val="multilevel"/>
    <w:tmpl w:val="9D123138"/>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7CD6207"/>
    <w:multiLevelType w:val="multilevel"/>
    <w:tmpl w:val="09FED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86F3627"/>
    <w:multiLevelType w:val="multilevel"/>
    <w:tmpl w:val="73BA33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A2C7D78"/>
    <w:multiLevelType w:val="multilevel"/>
    <w:tmpl w:val="856E38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A7A0BFB"/>
    <w:multiLevelType w:val="multilevel"/>
    <w:tmpl w:val="7862D470"/>
    <w:lvl w:ilvl="0">
      <w:start w:val="2"/>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AE52191"/>
    <w:multiLevelType w:val="multilevel"/>
    <w:tmpl w:val="BEE84D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0B334B2C"/>
    <w:multiLevelType w:val="multilevel"/>
    <w:tmpl w:val="2B2492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0B8174CC"/>
    <w:multiLevelType w:val="multilevel"/>
    <w:tmpl w:val="FED26B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0BB965C7"/>
    <w:multiLevelType w:val="multilevel"/>
    <w:tmpl w:val="C1905E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0C292D00"/>
    <w:multiLevelType w:val="multilevel"/>
    <w:tmpl w:val="06F895B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0CF37BDC"/>
    <w:multiLevelType w:val="multilevel"/>
    <w:tmpl w:val="E29879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0D4658E4"/>
    <w:multiLevelType w:val="multilevel"/>
    <w:tmpl w:val="B2EC8D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0D482447"/>
    <w:multiLevelType w:val="multilevel"/>
    <w:tmpl w:val="04C2F836"/>
    <w:lvl w:ilvl="0">
      <w:start w:val="1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0DAC3D6D"/>
    <w:multiLevelType w:val="multilevel"/>
    <w:tmpl w:val="9E6AE7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0E2E26C1"/>
    <w:multiLevelType w:val="multilevel"/>
    <w:tmpl w:val="E9B8C2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0E366989"/>
    <w:multiLevelType w:val="multilevel"/>
    <w:tmpl w:val="01705DF6"/>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0E8075F7"/>
    <w:multiLevelType w:val="multilevel"/>
    <w:tmpl w:val="C9E01D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0F4C7E4A"/>
    <w:multiLevelType w:val="multilevel"/>
    <w:tmpl w:val="411633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0FB07F54"/>
    <w:multiLevelType w:val="multilevel"/>
    <w:tmpl w:val="1FF6A2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1014710D"/>
    <w:multiLevelType w:val="multilevel"/>
    <w:tmpl w:val="8D7EBB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10276222"/>
    <w:multiLevelType w:val="multilevel"/>
    <w:tmpl w:val="E63299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10943D1D"/>
    <w:multiLevelType w:val="multilevel"/>
    <w:tmpl w:val="965E08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114369B8"/>
    <w:multiLevelType w:val="multilevel"/>
    <w:tmpl w:val="F6001D60"/>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132236E0"/>
    <w:multiLevelType w:val="multilevel"/>
    <w:tmpl w:val="EACC52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13861F62"/>
    <w:multiLevelType w:val="multilevel"/>
    <w:tmpl w:val="45F680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139B550A"/>
    <w:multiLevelType w:val="multilevel"/>
    <w:tmpl w:val="526081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13B07801"/>
    <w:multiLevelType w:val="multilevel"/>
    <w:tmpl w:val="0CBE4516"/>
    <w:lvl w:ilvl="0">
      <w:start w:val="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14721F94"/>
    <w:multiLevelType w:val="multilevel"/>
    <w:tmpl w:val="6C821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14A237FF"/>
    <w:multiLevelType w:val="multilevel"/>
    <w:tmpl w:val="C6E25A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15BE5326"/>
    <w:multiLevelType w:val="multilevel"/>
    <w:tmpl w:val="4C48CF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16445AD3"/>
    <w:multiLevelType w:val="multilevel"/>
    <w:tmpl w:val="29C61D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168E72DB"/>
    <w:multiLevelType w:val="multilevel"/>
    <w:tmpl w:val="F5E4E340"/>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1A3F1784"/>
    <w:multiLevelType w:val="multilevel"/>
    <w:tmpl w:val="AE7EC39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1AA900EE"/>
    <w:multiLevelType w:val="multilevel"/>
    <w:tmpl w:val="98B848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1B57185E"/>
    <w:multiLevelType w:val="multilevel"/>
    <w:tmpl w:val="F0626E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1D19121B"/>
    <w:multiLevelType w:val="multilevel"/>
    <w:tmpl w:val="B5CCFC7C"/>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1FA06E32"/>
    <w:multiLevelType w:val="multilevel"/>
    <w:tmpl w:val="6CB26E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216275AE"/>
    <w:multiLevelType w:val="multilevel"/>
    <w:tmpl w:val="D34E0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22851013"/>
    <w:multiLevelType w:val="multilevel"/>
    <w:tmpl w:val="C4D6ED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236F0F01"/>
    <w:multiLevelType w:val="multilevel"/>
    <w:tmpl w:val="A380FFEE"/>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24C551CC"/>
    <w:multiLevelType w:val="multilevel"/>
    <w:tmpl w:val="A9A00B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25847E67"/>
    <w:multiLevelType w:val="multilevel"/>
    <w:tmpl w:val="184200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296F3EC4"/>
    <w:multiLevelType w:val="multilevel"/>
    <w:tmpl w:val="60040A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2A3C710F"/>
    <w:multiLevelType w:val="multilevel"/>
    <w:tmpl w:val="2CF418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2A6F27BE"/>
    <w:multiLevelType w:val="multilevel"/>
    <w:tmpl w:val="A9000B5A"/>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2B993B10"/>
    <w:multiLevelType w:val="multilevel"/>
    <w:tmpl w:val="1DE062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2CEC2019"/>
    <w:multiLevelType w:val="multilevel"/>
    <w:tmpl w:val="51C66F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2D0A16EC"/>
    <w:multiLevelType w:val="multilevel"/>
    <w:tmpl w:val="02BE8A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2D2B1961"/>
    <w:multiLevelType w:val="multilevel"/>
    <w:tmpl w:val="BF768B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300A1F33"/>
    <w:multiLevelType w:val="multilevel"/>
    <w:tmpl w:val="279E24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3134584C"/>
    <w:multiLevelType w:val="multilevel"/>
    <w:tmpl w:val="5AE46F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32437192"/>
    <w:multiLevelType w:val="multilevel"/>
    <w:tmpl w:val="899209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3249519C"/>
    <w:multiLevelType w:val="multilevel"/>
    <w:tmpl w:val="4508CB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327155EE"/>
    <w:multiLevelType w:val="multilevel"/>
    <w:tmpl w:val="8B42ECF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32756731"/>
    <w:multiLevelType w:val="multilevel"/>
    <w:tmpl w:val="0FAEDA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32D147E4"/>
    <w:multiLevelType w:val="multilevel"/>
    <w:tmpl w:val="9356F4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33947D6D"/>
    <w:multiLevelType w:val="multilevel"/>
    <w:tmpl w:val="29C02BCA"/>
    <w:lvl w:ilvl="0">
      <w:start w:val="2"/>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33C01D78"/>
    <w:multiLevelType w:val="multilevel"/>
    <w:tmpl w:val="82D817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33CD08FE"/>
    <w:multiLevelType w:val="multilevel"/>
    <w:tmpl w:val="5D4CC7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35541A4A"/>
    <w:multiLevelType w:val="multilevel"/>
    <w:tmpl w:val="784C58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367E319D"/>
    <w:multiLevelType w:val="multilevel"/>
    <w:tmpl w:val="0226CF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37421A1D"/>
    <w:multiLevelType w:val="multilevel"/>
    <w:tmpl w:val="1BD2A1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394D71AF"/>
    <w:multiLevelType w:val="multilevel"/>
    <w:tmpl w:val="2564CD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39A2472C"/>
    <w:multiLevelType w:val="multilevel"/>
    <w:tmpl w:val="2E5A8D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39A40983"/>
    <w:multiLevelType w:val="multilevel"/>
    <w:tmpl w:val="188883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3B49151C"/>
    <w:multiLevelType w:val="multilevel"/>
    <w:tmpl w:val="EC10BF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3B660334"/>
    <w:multiLevelType w:val="multilevel"/>
    <w:tmpl w:val="285A8870"/>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3BAE3454"/>
    <w:multiLevelType w:val="multilevel"/>
    <w:tmpl w:val="944EF6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3BD46787"/>
    <w:multiLevelType w:val="multilevel"/>
    <w:tmpl w:val="048E04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3F34737F"/>
    <w:multiLevelType w:val="multilevel"/>
    <w:tmpl w:val="395E4B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3F3A44FC"/>
    <w:multiLevelType w:val="multilevel"/>
    <w:tmpl w:val="519EAD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3FAC5ED8"/>
    <w:multiLevelType w:val="multilevel"/>
    <w:tmpl w:val="82FED71C"/>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40233C96"/>
    <w:multiLevelType w:val="multilevel"/>
    <w:tmpl w:val="F5FC8F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41CB5243"/>
    <w:multiLevelType w:val="multilevel"/>
    <w:tmpl w:val="3B244D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4428786D"/>
    <w:multiLevelType w:val="multilevel"/>
    <w:tmpl w:val="A218ED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44C61D04"/>
    <w:multiLevelType w:val="multilevel"/>
    <w:tmpl w:val="A17CB3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451A32C7"/>
    <w:multiLevelType w:val="multilevel"/>
    <w:tmpl w:val="54C80B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46932E6D"/>
    <w:multiLevelType w:val="multilevel"/>
    <w:tmpl w:val="74AAFD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49242776"/>
    <w:multiLevelType w:val="multilevel"/>
    <w:tmpl w:val="1DA0C6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4AFF598C"/>
    <w:multiLevelType w:val="multilevel"/>
    <w:tmpl w:val="3DA2F6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4B401B1D"/>
    <w:multiLevelType w:val="multilevel"/>
    <w:tmpl w:val="BA32A5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4BEA063F"/>
    <w:multiLevelType w:val="multilevel"/>
    <w:tmpl w:val="97225A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4C1A414D"/>
    <w:multiLevelType w:val="multilevel"/>
    <w:tmpl w:val="D8862D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4C2749A4"/>
    <w:multiLevelType w:val="multilevel"/>
    <w:tmpl w:val="D3F60B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4D853FA3"/>
    <w:multiLevelType w:val="multilevel"/>
    <w:tmpl w:val="1FB25D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4DA31A80"/>
    <w:multiLevelType w:val="multilevel"/>
    <w:tmpl w:val="C53412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4F2D3F9C"/>
    <w:multiLevelType w:val="multilevel"/>
    <w:tmpl w:val="1B2253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50004880"/>
    <w:multiLevelType w:val="multilevel"/>
    <w:tmpl w:val="0FDE23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50162B87"/>
    <w:multiLevelType w:val="multilevel"/>
    <w:tmpl w:val="4142E1BC"/>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51881B9D"/>
    <w:multiLevelType w:val="multilevel"/>
    <w:tmpl w:val="223E02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533E2BCA"/>
    <w:multiLevelType w:val="multilevel"/>
    <w:tmpl w:val="2C9CEB64"/>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55D9287A"/>
    <w:multiLevelType w:val="multilevel"/>
    <w:tmpl w:val="027A47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55F7318B"/>
    <w:multiLevelType w:val="multilevel"/>
    <w:tmpl w:val="B66495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56C05E4C"/>
    <w:multiLevelType w:val="multilevel"/>
    <w:tmpl w:val="B0FAD4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573D74A4"/>
    <w:multiLevelType w:val="multilevel"/>
    <w:tmpl w:val="27A8A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59205973"/>
    <w:multiLevelType w:val="multilevel"/>
    <w:tmpl w:val="BBB0EA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59ED2B0A"/>
    <w:multiLevelType w:val="multilevel"/>
    <w:tmpl w:val="9CACDD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5CA03E2E"/>
    <w:multiLevelType w:val="multilevel"/>
    <w:tmpl w:val="61D805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5E2871A0"/>
    <w:multiLevelType w:val="multilevel"/>
    <w:tmpl w:val="CD6EAB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5EA36BC3"/>
    <w:multiLevelType w:val="multilevel"/>
    <w:tmpl w:val="A74A48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6018399E"/>
    <w:multiLevelType w:val="multilevel"/>
    <w:tmpl w:val="2D100D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60E755F6"/>
    <w:multiLevelType w:val="multilevel"/>
    <w:tmpl w:val="1EF02F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61930927"/>
    <w:multiLevelType w:val="multilevel"/>
    <w:tmpl w:val="8E68C6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623B3555"/>
    <w:multiLevelType w:val="multilevel"/>
    <w:tmpl w:val="700864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62DA1163"/>
    <w:multiLevelType w:val="multilevel"/>
    <w:tmpl w:val="62F857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6323042A"/>
    <w:multiLevelType w:val="multilevel"/>
    <w:tmpl w:val="B8866F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63772349"/>
    <w:multiLevelType w:val="multilevel"/>
    <w:tmpl w:val="C1B614D2"/>
    <w:lvl w:ilvl="0">
      <w:start w:val="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63807AF2"/>
    <w:multiLevelType w:val="multilevel"/>
    <w:tmpl w:val="C67C14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64BC51B0"/>
    <w:multiLevelType w:val="multilevel"/>
    <w:tmpl w:val="26EEE5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676739C4"/>
    <w:multiLevelType w:val="multilevel"/>
    <w:tmpl w:val="825800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15:restartNumberingAfterBreak="0">
    <w:nsid w:val="67C82D93"/>
    <w:multiLevelType w:val="multilevel"/>
    <w:tmpl w:val="1B863A2E"/>
    <w:lvl w:ilvl="0">
      <w:start w:val="2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67F85D50"/>
    <w:multiLevelType w:val="multilevel"/>
    <w:tmpl w:val="23F499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68F142D9"/>
    <w:multiLevelType w:val="multilevel"/>
    <w:tmpl w:val="722C9C26"/>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695950CB"/>
    <w:multiLevelType w:val="multilevel"/>
    <w:tmpl w:val="69960B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69E8488F"/>
    <w:multiLevelType w:val="multilevel"/>
    <w:tmpl w:val="9DD2E9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15:restartNumberingAfterBreak="0">
    <w:nsid w:val="69E963AA"/>
    <w:multiLevelType w:val="multilevel"/>
    <w:tmpl w:val="5A84E526"/>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6A807A99"/>
    <w:multiLevelType w:val="multilevel"/>
    <w:tmpl w:val="44724C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6B9513AE"/>
    <w:multiLevelType w:val="multilevel"/>
    <w:tmpl w:val="7C3805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15:restartNumberingAfterBreak="0">
    <w:nsid w:val="6C722304"/>
    <w:multiLevelType w:val="multilevel"/>
    <w:tmpl w:val="14822B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6D3B4AAC"/>
    <w:multiLevelType w:val="multilevel"/>
    <w:tmpl w:val="D15C42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6D593965"/>
    <w:multiLevelType w:val="multilevel"/>
    <w:tmpl w:val="0CF8F5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15:restartNumberingAfterBreak="0">
    <w:nsid w:val="6E3D6818"/>
    <w:multiLevelType w:val="multilevel"/>
    <w:tmpl w:val="6D7CCF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6FC81AFC"/>
    <w:multiLevelType w:val="multilevel"/>
    <w:tmpl w:val="BBD42516"/>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6FF7154B"/>
    <w:multiLevelType w:val="multilevel"/>
    <w:tmpl w:val="49166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70280C84"/>
    <w:multiLevelType w:val="multilevel"/>
    <w:tmpl w:val="93046D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15:restartNumberingAfterBreak="0">
    <w:nsid w:val="702A4297"/>
    <w:multiLevelType w:val="multilevel"/>
    <w:tmpl w:val="94A878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70401C06"/>
    <w:multiLevelType w:val="multilevel"/>
    <w:tmpl w:val="8070B6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710B1028"/>
    <w:multiLevelType w:val="multilevel"/>
    <w:tmpl w:val="0BCE4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718E3277"/>
    <w:multiLevelType w:val="multilevel"/>
    <w:tmpl w:val="90F6C9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15:restartNumberingAfterBreak="0">
    <w:nsid w:val="72B7145B"/>
    <w:multiLevelType w:val="multilevel"/>
    <w:tmpl w:val="53BE32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72D808BE"/>
    <w:multiLevelType w:val="multilevel"/>
    <w:tmpl w:val="3D7E57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73961FF4"/>
    <w:multiLevelType w:val="multilevel"/>
    <w:tmpl w:val="30E899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7435633F"/>
    <w:multiLevelType w:val="multilevel"/>
    <w:tmpl w:val="81869A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746D4328"/>
    <w:multiLevelType w:val="multilevel"/>
    <w:tmpl w:val="0DEA32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15:restartNumberingAfterBreak="0">
    <w:nsid w:val="75935B8A"/>
    <w:multiLevelType w:val="multilevel"/>
    <w:tmpl w:val="211ED74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15:restartNumberingAfterBreak="0">
    <w:nsid w:val="765734B2"/>
    <w:multiLevelType w:val="multilevel"/>
    <w:tmpl w:val="918C1B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77C18A0"/>
    <w:multiLevelType w:val="multilevel"/>
    <w:tmpl w:val="BBE849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81E74E8"/>
    <w:multiLevelType w:val="multilevel"/>
    <w:tmpl w:val="6B2E25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15:restartNumberingAfterBreak="0">
    <w:nsid w:val="7A97341F"/>
    <w:multiLevelType w:val="multilevel"/>
    <w:tmpl w:val="86AE21E4"/>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B3B5992"/>
    <w:multiLevelType w:val="multilevel"/>
    <w:tmpl w:val="E3DACED2"/>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15:restartNumberingAfterBreak="0">
    <w:nsid w:val="7BA243A5"/>
    <w:multiLevelType w:val="multilevel"/>
    <w:tmpl w:val="9CE0E1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C9F461F"/>
    <w:multiLevelType w:val="multilevel"/>
    <w:tmpl w:val="ACA4B6CE"/>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15:restartNumberingAfterBreak="0">
    <w:nsid w:val="7CD41994"/>
    <w:multiLevelType w:val="multilevel"/>
    <w:tmpl w:val="CEDEC2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15:restartNumberingAfterBreak="0">
    <w:nsid w:val="7D243211"/>
    <w:multiLevelType w:val="multilevel"/>
    <w:tmpl w:val="C71870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15:restartNumberingAfterBreak="0">
    <w:nsid w:val="7E142C6C"/>
    <w:multiLevelType w:val="multilevel"/>
    <w:tmpl w:val="D1D2FA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2"/>
  </w:num>
  <w:num w:numId="2">
    <w:abstractNumId w:val="131"/>
  </w:num>
  <w:num w:numId="3">
    <w:abstractNumId w:val="155"/>
  </w:num>
  <w:num w:numId="4">
    <w:abstractNumId w:val="115"/>
  </w:num>
  <w:num w:numId="5">
    <w:abstractNumId w:val="96"/>
  </w:num>
  <w:num w:numId="6">
    <w:abstractNumId w:val="62"/>
  </w:num>
  <w:num w:numId="7">
    <w:abstractNumId w:val="10"/>
  </w:num>
  <w:num w:numId="8">
    <w:abstractNumId w:val="73"/>
  </w:num>
  <w:num w:numId="9">
    <w:abstractNumId w:val="40"/>
  </w:num>
  <w:num w:numId="10">
    <w:abstractNumId w:val="47"/>
  </w:num>
  <w:num w:numId="11">
    <w:abstractNumId w:val="142"/>
  </w:num>
  <w:num w:numId="12">
    <w:abstractNumId w:val="45"/>
  </w:num>
  <w:num w:numId="13">
    <w:abstractNumId w:val="144"/>
  </w:num>
  <w:num w:numId="14">
    <w:abstractNumId w:val="48"/>
  </w:num>
  <w:num w:numId="15">
    <w:abstractNumId w:val="143"/>
  </w:num>
  <w:num w:numId="16">
    <w:abstractNumId w:val="156"/>
  </w:num>
  <w:num w:numId="17">
    <w:abstractNumId w:val="71"/>
  </w:num>
  <w:num w:numId="18">
    <w:abstractNumId w:val="110"/>
  </w:num>
  <w:num w:numId="19">
    <w:abstractNumId w:val="18"/>
  </w:num>
  <w:num w:numId="20">
    <w:abstractNumId w:val="81"/>
  </w:num>
  <w:num w:numId="21">
    <w:abstractNumId w:val="109"/>
  </w:num>
  <w:num w:numId="22">
    <w:abstractNumId w:val="99"/>
  </w:num>
  <w:num w:numId="23">
    <w:abstractNumId w:val="25"/>
  </w:num>
  <w:num w:numId="24">
    <w:abstractNumId w:val="148"/>
  </w:num>
  <w:num w:numId="25">
    <w:abstractNumId w:val="133"/>
  </w:num>
  <w:num w:numId="26">
    <w:abstractNumId w:val="94"/>
  </w:num>
  <w:num w:numId="27">
    <w:abstractNumId w:val="147"/>
  </w:num>
  <w:num w:numId="28">
    <w:abstractNumId w:val="66"/>
  </w:num>
  <w:num w:numId="29">
    <w:abstractNumId w:val="129"/>
  </w:num>
  <w:num w:numId="30">
    <w:abstractNumId w:val="98"/>
  </w:num>
  <w:num w:numId="31">
    <w:abstractNumId w:val="6"/>
  </w:num>
  <w:num w:numId="32">
    <w:abstractNumId w:val="90"/>
  </w:num>
  <w:num w:numId="33">
    <w:abstractNumId w:val="120"/>
  </w:num>
  <w:num w:numId="34">
    <w:abstractNumId w:val="87"/>
  </w:num>
  <w:num w:numId="35">
    <w:abstractNumId w:val="4"/>
  </w:num>
  <w:num w:numId="36">
    <w:abstractNumId w:val="13"/>
  </w:num>
  <w:num w:numId="37">
    <w:abstractNumId w:val="105"/>
  </w:num>
  <w:num w:numId="38">
    <w:abstractNumId w:val="37"/>
  </w:num>
  <w:num w:numId="39">
    <w:abstractNumId w:val="1"/>
  </w:num>
  <w:num w:numId="40">
    <w:abstractNumId w:val="102"/>
  </w:num>
  <w:num w:numId="41">
    <w:abstractNumId w:val="38"/>
  </w:num>
  <w:num w:numId="42">
    <w:abstractNumId w:val="30"/>
  </w:num>
  <w:num w:numId="43">
    <w:abstractNumId w:val="113"/>
  </w:num>
  <w:num w:numId="44">
    <w:abstractNumId w:val="60"/>
  </w:num>
  <w:num w:numId="45">
    <w:abstractNumId w:val="22"/>
  </w:num>
  <w:num w:numId="46">
    <w:abstractNumId w:val="100"/>
  </w:num>
  <w:num w:numId="47">
    <w:abstractNumId w:val="93"/>
  </w:num>
  <w:num w:numId="48">
    <w:abstractNumId w:val="119"/>
  </w:num>
  <w:num w:numId="49">
    <w:abstractNumId w:val="39"/>
  </w:num>
  <w:num w:numId="50">
    <w:abstractNumId w:val="126"/>
  </w:num>
  <w:num w:numId="51">
    <w:abstractNumId w:val="53"/>
  </w:num>
  <w:num w:numId="52">
    <w:abstractNumId w:val="77"/>
  </w:num>
  <w:num w:numId="53">
    <w:abstractNumId w:val="59"/>
  </w:num>
  <w:num w:numId="54">
    <w:abstractNumId w:val="152"/>
  </w:num>
  <w:num w:numId="55">
    <w:abstractNumId w:val="123"/>
  </w:num>
  <w:num w:numId="56">
    <w:abstractNumId w:val="54"/>
  </w:num>
  <w:num w:numId="57">
    <w:abstractNumId w:val="153"/>
  </w:num>
  <w:num w:numId="58">
    <w:abstractNumId w:val="9"/>
  </w:num>
  <w:num w:numId="59">
    <w:abstractNumId w:val="11"/>
  </w:num>
  <w:num w:numId="60">
    <w:abstractNumId w:val="34"/>
  </w:num>
  <w:num w:numId="61">
    <w:abstractNumId w:val="63"/>
  </w:num>
  <w:num w:numId="62">
    <w:abstractNumId w:val="51"/>
  </w:num>
  <w:num w:numId="63">
    <w:abstractNumId w:val="106"/>
  </w:num>
  <w:num w:numId="64">
    <w:abstractNumId w:val="83"/>
  </w:num>
  <w:num w:numId="65">
    <w:abstractNumId w:val="78"/>
  </w:num>
  <w:num w:numId="66">
    <w:abstractNumId w:val="32"/>
  </w:num>
  <w:num w:numId="67">
    <w:abstractNumId w:val="42"/>
  </w:num>
  <w:num w:numId="68">
    <w:abstractNumId w:val="112"/>
  </w:num>
  <w:num w:numId="69">
    <w:abstractNumId w:val="33"/>
  </w:num>
  <w:num w:numId="70">
    <w:abstractNumId w:val="72"/>
  </w:num>
  <w:num w:numId="71">
    <w:abstractNumId w:val="141"/>
  </w:num>
  <w:num w:numId="72">
    <w:abstractNumId w:val="68"/>
  </w:num>
  <w:num w:numId="73">
    <w:abstractNumId w:val="146"/>
  </w:num>
  <w:num w:numId="74">
    <w:abstractNumId w:val="127"/>
  </w:num>
  <w:num w:numId="75">
    <w:abstractNumId w:val="46"/>
  </w:num>
  <w:num w:numId="76">
    <w:abstractNumId w:val="132"/>
  </w:num>
  <w:num w:numId="77">
    <w:abstractNumId w:val="130"/>
  </w:num>
  <w:num w:numId="78">
    <w:abstractNumId w:val="43"/>
  </w:num>
  <w:num w:numId="79">
    <w:abstractNumId w:val="91"/>
  </w:num>
  <w:num w:numId="80">
    <w:abstractNumId w:val="50"/>
  </w:num>
  <w:num w:numId="81">
    <w:abstractNumId w:val="12"/>
  </w:num>
  <w:num w:numId="82">
    <w:abstractNumId w:val="2"/>
  </w:num>
  <w:num w:numId="83">
    <w:abstractNumId w:val="124"/>
  </w:num>
  <w:num w:numId="84">
    <w:abstractNumId w:val="118"/>
  </w:num>
  <w:num w:numId="85">
    <w:abstractNumId w:val="49"/>
  </w:num>
  <w:num w:numId="86">
    <w:abstractNumId w:val="27"/>
  </w:num>
  <w:num w:numId="87">
    <w:abstractNumId w:val="111"/>
  </w:num>
  <w:num w:numId="88">
    <w:abstractNumId w:val="55"/>
  </w:num>
  <w:num w:numId="89">
    <w:abstractNumId w:val="19"/>
  </w:num>
  <w:num w:numId="90">
    <w:abstractNumId w:val="3"/>
  </w:num>
  <w:num w:numId="91">
    <w:abstractNumId w:val="108"/>
  </w:num>
  <w:num w:numId="92">
    <w:abstractNumId w:val="74"/>
  </w:num>
  <w:num w:numId="93">
    <w:abstractNumId w:val="15"/>
  </w:num>
  <w:num w:numId="94">
    <w:abstractNumId w:val="61"/>
  </w:num>
  <w:num w:numId="95">
    <w:abstractNumId w:val="150"/>
  </w:num>
  <w:num w:numId="96">
    <w:abstractNumId w:val="88"/>
  </w:num>
  <w:num w:numId="97">
    <w:abstractNumId w:val="107"/>
  </w:num>
  <w:num w:numId="98">
    <w:abstractNumId w:val="134"/>
  </w:num>
  <w:num w:numId="99">
    <w:abstractNumId w:val="92"/>
  </w:num>
  <w:num w:numId="100">
    <w:abstractNumId w:val="75"/>
  </w:num>
  <w:num w:numId="101">
    <w:abstractNumId w:val="26"/>
  </w:num>
  <w:num w:numId="102">
    <w:abstractNumId w:val="139"/>
  </w:num>
  <w:num w:numId="103">
    <w:abstractNumId w:val="36"/>
  </w:num>
  <w:num w:numId="104">
    <w:abstractNumId w:val="76"/>
  </w:num>
  <w:num w:numId="105">
    <w:abstractNumId w:val="14"/>
  </w:num>
  <w:num w:numId="106">
    <w:abstractNumId w:val="95"/>
  </w:num>
  <w:num w:numId="107">
    <w:abstractNumId w:val="114"/>
  </w:num>
  <w:num w:numId="108">
    <w:abstractNumId w:val="20"/>
  </w:num>
  <w:num w:numId="109">
    <w:abstractNumId w:val="58"/>
  </w:num>
  <w:num w:numId="110">
    <w:abstractNumId w:val="56"/>
  </w:num>
  <w:num w:numId="111">
    <w:abstractNumId w:val="97"/>
  </w:num>
  <w:num w:numId="112">
    <w:abstractNumId w:val="137"/>
  </w:num>
  <w:num w:numId="113">
    <w:abstractNumId w:val="41"/>
  </w:num>
  <w:num w:numId="114">
    <w:abstractNumId w:val="89"/>
  </w:num>
  <w:num w:numId="115">
    <w:abstractNumId w:val="145"/>
  </w:num>
  <w:num w:numId="116">
    <w:abstractNumId w:val="16"/>
  </w:num>
  <w:num w:numId="117">
    <w:abstractNumId w:val="104"/>
  </w:num>
  <w:num w:numId="118">
    <w:abstractNumId w:val="86"/>
  </w:num>
  <w:num w:numId="119">
    <w:abstractNumId w:val="31"/>
  </w:num>
  <w:num w:numId="120">
    <w:abstractNumId w:val="65"/>
  </w:num>
  <w:num w:numId="121">
    <w:abstractNumId w:val="157"/>
  </w:num>
  <w:num w:numId="122">
    <w:abstractNumId w:val="116"/>
  </w:num>
  <w:num w:numId="123">
    <w:abstractNumId w:val="85"/>
  </w:num>
  <w:num w:numId="124">
    <w:abstractNumId w:val="149"/>
  </w:num>
  <w:num w:numId="125">
    <w:abstractNumId w:val="121"/>
  </w:num>
  <w:num w:numId="126">
    <w:abstractNumId w:val="80"/>
  </w:num>
  <w:num w:numId="127">
    <w:abstractNumId w:val="7"/>
  </w:num>
  <w:num w:numId="128">
    <w:abstractNumId w:val="117"/>
  </w:num>
  <w:num w:numId="129">
    <w:abstractNumId w:val="140"/>
  </w:num>
  <w:num w:numId="130">
    <w:abstractNumId w:val="21"/>
  </w:num>
  <w:num w:numId="131">
    <w:abstractNumId w:val="67"/>
  </w:num>
  <w:num w:numId="132">
    <w:abstractNumId w:val="122"/>
  </w:num>
  <w:num w:numId="133">
    <w:abstractNumId w:val="70"/>
  </w:num>
  <w:num w:numId="134">
    <w:abstractNumId w:val="23"/>
  </w:num>
  <w:num w:numId="135">
    <w:abstractNumId w:val="136"/>
  </w:num>
  <w:num w:numId="136">
    <w:abstractNumId w:val="24"/>
  </w:num>
  <w:num w:numId="137">
    <w:abstractNumId w:val="0"/>
  </w:num>
  <w:num w:numId="138">
    <w:abstractNumId w:val="138"/>
  </w:num>
  <w:num w:numId="139">
    <w:abstractNumId w:val="64"/>
  </w:num>
  <w:num w:numId="140">
    <w:abstractNumId w:val="28"/>
  </w:num>
  <w:num w:numId="141">
    <w:abstractNumId w:val="29"/>
  </w:num>
  <w:num w:numId="142">
    <w:abstractNumId w:val="44"/>
  </w:num>
  <w:num w:numId="143">
    <w:abstractNumId w:val="128"/>
  </w:num>
  <w:num w:numId="144">
    <w:abstractNumId w:val="103"/>
  </w:num>
  <w:num w:numId="145">
    <w:abstractNumId w:val="8"/>
  </w:num>
  <w:num w:numId="146">
    <w:abstractNumId w:val="17"/>
  </w:num>
  <w:num w:numId="147">
    <w:abstractNumId w:val="84"/>
  </w:num>
  <w:num w:numId="148">
    <w:abstractNumId w:val="5"/>
  </w:num>
  <w:num w:numId="149">
    <w:abstractNumId w:val="154"/>
  </w:num>
  <w:num w:numId="150">
    <w:abstractNumId w:val="101"/>
  </w:num>
  <w:num w:numId="151">
    <w:abstractNumId w:val="69"/>
  </w:num>
  <w:num w:numId="152">
    <w:abstractNumId w:val="57"/>
  </w:num>
  <w:num w:numId="153">
    <w:abstractNumId w:val="151"/>
  </w:num>
  <w:num w:numId="154">
    <w:abstractNumId w:val="79"/>
  </w:num>
  <w:num w:numId="155">
    <w:abstractNumId w:val="125"/>
  </w:num>
  <w:num w:numId="156">
    <w:abstractNumId w:val="135"/>
  </w:num>
  <w:num w:numId="157">
    <w:abstractNumId w:val="35"/>
  </w:num>
  <w:num w:numId="158">
    <w:abstractNumId w:val="52"/>
  </w:num>
  <w:numIdMacAtCleanup w:val="1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revisionView w:inkAnnotations="0"/>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6A3"/>
    <w:rsid w:val="00220EBF"/>
    <w:rsid w:val="00C006A3"/>
    <w:rsid w:val="00C205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16D77F1-087A-4956-9697-2B1CF973A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xact">
    <w:name w:val="Подпись к картинке Exact"/>
    <w:basedOn w:val="a0"/>
    <w:rPr>
      <w:rFonts w:ascii="Times New Roman" w:eastAsia="Times New Roman" w:hAnsi="Times New Roman" w:cs="Times New Roman"/>
      <w:b/>
      <w:bCs/>
      <w:i w:val="0"/>
      <w:iCs w:val="0"/>
      <w:smallCaps w:val="0"/>
      <w:strike w:val="0"/>
      <w:sz w:val="26"/>
      <w:szCs w:val="26"/>
      <w:u w:val="none"/>
    </w:rPr>
  </w:style>
  <w:style w:type="character" w:customStyle="1" w:styleId="Exact0">
    <w:name w:val="Подпись к картинке Exact"/>
    <w:basedOn w:val="a3"/>
    <w:rPr>
      <w:rFonts w:ascii="Times New Roman" w:eastAsia="Times New Roman" w:hAnsi="Times New Roman" w:cs="Times New Roman"/>
      <w:b/>
      <w:bCs/>
      <w:i w:val="0"/>
      <w:iCs w:val="0"/>
      <w:smallCaps w:val="0"/>
      <w:strike w:val="0"/>
      <w:color w:val="383838"/>
      <w:sz w:val="26"/>
      <w:szCs w:val="26"/>
      <w:u w:val="none"/>
    </w:rPr>
  </w:style>
  <w:style w:type="character" w:customStyle="1" w:styleId="2Exact">
    <w:name w:val="Подпись к картинке (2) Exact"/>
    <w:basedOn w:val="a0"/>
    <w:rPr>
      <w:rFonts w:ascii="Times New Roman" w:eastAsia="Times New Roman" w:hAnsi="Times New Roman" w:cs="Times New Roman"/>
      <w:b w:val="0"/>
      <w:bCs w:val="0"/>
      <w:i w:val="0"/>
      <w:iCs w:val="0"/>
      <w:smallCaps w:val="0"/>
      <w:strike w:val="0"/>
      <w:sz w:val="26"/>
      <w:szCs w:val="26"/>
      <w:u w:val="none"/>
    </w:rPr>
  </w:style>
  <w:style w:type="character" w:customStyle="1" w:styleId="2Exact0">
    <w:name w:val="Подпись к картинке (2) Exact"/>
    <w:basedOn w:val="2"/>
    <w:rPr>
      <w:rFonts w:ascii="Times New Roman" w:eastAsia="Times New Roman" w:hAnsi="Times New Roman" w:cs="Times New Roman"/>
      <w:b w:val="0"/>
      <w:bCs w:val="0"/>
      <w:i w:val="0"/>
      <w:iCs w:val="0"/>
      <w:smallCaps w:val="0"/>
      <w:strike w:val="0"/>
      <w:color w:val="383838"/>
      <w:sz w:val="26"/>
      <w:szCs w:val="26"/>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6"/>
      <w:szCs w:val="26"/>
      <w:u w:val="none"/>
    </w:rPr>
  </w:style>
  <w:style w:type="character" w:customStyle="1" w:styleId="31">
    <w:name w:val="Основной текст (3)"/>
    <w:basedOn w:val="3"/>
    <w:rPr>
      <w:rFonts w:ascii="Times New Roman" w:eastAsia="Times New Roman" w:hAnsi="Times New Roman" w:cs="Times New Roman"/>
      <w:b/>
      <w:bCs/>
      <w:i w:val="0"/>
      <w:iCs w:val="0"/>
      <w:smallCaps w:val="0"/>
      <w:strike w:val="0"/>
      <w:color w:val="383838"/>
      <w:spacing w:val="0"/>
      <w:w w:val="100"/>
      <w:position w:val="0"/>
      <w:sz w:val="26"/>
      <w:szCs w:val="26"/>
      <w:u w:val="none"/>
      <w:lang w:val="ru-RU" w:eastAsia="ru-RU" w:bidi="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6"/>
      <w:szCs w:val="26"/>
      <w:u w:val="none"/>
    </w:rPr>
  </w:style>
  <w:style w:type="character" w:customStyle="1" w:styleId="11">
    <w:name w:val="Заголовок №1"/>
    <w:basedOn w:val="1"/>
    <w:rPr>
      <w:rFonts w:ascii="Times New Roman" w:eastAsia="Times New Roman" w:hAnsi="Times New Roman" w:cs="Times New Roman"/>
      <w:b/>
      <w:bCs/>
      <w:i w:val="0"/>
      <w:iCs w:val="0"/>
      <w:smallCaps w:val="0"/>
      <w:strike w:val="0"/>
      <w:color w:val="383838"/>
      <w:spacing w:val="0"/>
      <w:w w:val="100"/>
      <w:position w:val="0"/>
      <w:sz w:val="26"/>
      <w:szCs w:val="26"/>
      <w:u w:val="none"/>
      <w:lang w:val="ru-RU" w:eastAsia="ru-RU" w:bidi="ru-RU"/>
    </w:rPr>
  </w:style>
  <w:style w:type="character" w:customStyle="1" w:styleId="1Corbel">
    <w:name w:val="Заголовок №1 + Corbel;Не полужирный"/>
    <w:basedOn w:val="1"/>
    <w:rPr>
      <w:rFonts w:ascii="Corbel" w:eastAsia="Corbel" w:hAnsi="Corbel" w:cs="Corbel"/>
      <w:b/>
      <w:bCs/>
      <w:i w:val="0"/>
      <w:iCs w:val="0"/>
      <w:smallCaps w:val="0"/>
      <w:strike w:val="0"/>
      <w:color w:val="383838"/>
      <w:spacing w:val="0"/>
      <w:w w:val="100"/>
      <w:position w:val="0"/>
      <w:sz w:val="26"/>
      <w:szCs w:val="26"/>
      <w:u w:val="none"/>
      <w:lang w:val="ru-RU" w:eastAsia="ru-RU" w:bidi="ru-RU"/>
    </w:rPr>
  </w:style>
  <w:style w:type="character" w:customStyle="1" w:styleId="20">
    <w:name w:val="Оглавление 2 Знак"/>
    <w:basedOn w:val="a0"/>
    <w:link w:val="21"/>
    <w:rPr>
      <w:rFonts w:ascii="Times New Roman" w:eastAsia="Times New Roman" w:hAnsi="Times New Roman" w:cs="Times New Roman"/>
      <w:b/>
      <w:bCs/>
      <w:i w:val="0"/>
      <w:iCs w:val="0"/>
      <w:smallCaps w:val="0"/>
      <w:strike w:val="0"/>
      <w:sz w:val="26"/>
      <w:szCs w:val="26"/>
      <w:u w:val="non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1"/>
      <w:szCs w:val="21"/>
      <w:u w:val="none"/>
    </w:rPr>
  </w:style>
  <w:style w:type="character" w:customStyle="1" w:styleId="a6">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2">
    <w:name w:val="Оглавление (2)_"/>
    <w:basedOn w:val="a0"/>
    <w:link w:val="23"/>
    <w:rPr>
      <w:rFonts w:ascii="Times New Roman" w:eastAsia="Times New Roman" w:hAnsi="Times New Roman" w:cs="Times New Roman"/>
      <w:b w:val="0"/>
      <w:bCs w:val="0"/>
      <w:i w:val="0"/>
      <w:iCs w:val="0"/>
      <w:smallCaps w:val="0"/>
      <w:strike w:val="0"/>
      <w:sz w:val="26"/>
      <w:szCs w:val="26"/>
      <w:u w:val="none"/>
    </w:rPr>
  </w:style>
  <w:style w:type="character" w:customStyle="1" w:styleId="24">
    <w:name w:val="Основной текст (2)_"/>
    <w:basedOn w:val="a0"/>
    <w:link w:val="25"/>
    <w:rPr>
      <w:rFonts w:ascii="Times New Roman" w:eastAsia="Times New Roman" w:hAnsi="Times New Roman" w:cs="Times New Roman"/>
      <w:b w:val="0"/>
      <w:bCs w:val="0"/>
      <w:i w:val="0"/>
      <w:iCs w:val="0"/>
      <w:smallCaps w:val="0"/>
      <w:strike w:val="0"/>
      <w:sz w:val="26"/>
      <w:szCs w:val="26"/>
      <w:u w:val="none"/>
    </w:rPr>
  </w:style>
  <w:style w:type="character" w:customStyle="1" w:styleId="26">
    <w:name w:val="Основной текст (2) + Полужирный"/>
    <w:basedOn w:val="2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7">
    <w:name w:val="Заголовок №2_"/>
    <w:basedOn w:val="a0"/>
    <w:link w:val="28"/>
    <w:rPr>
      <w:rFonts w:ascii="Times New Roman" w:eastAsia="Times New Roman" w:hAnsi="Times New Roman" w:cs="Times New Roman"/>
      <w:b/>
      <w:bCs/>
      <w:i w:val="0"/>
      <w:iCs w:val="0"/>
      <w:smallCaps w:val="0"/>
      <w:strike w:val="0"/>
      <w:sz w:val="26"/>
      <w:szCs w:val="26"/>
      <w:u w:val="none"/>
    </w:rPr>
  </w:style>
  <w:style w:type="character" w:customStyle="1" w:styleId="29">
    <w:name w:val="Основной текст (2)"/>
    <w:basedOn w:val="24"/>
    <w:rPr>
      <w:rFonts w:ascii="Times New Roman" w:eastAsia="Times New Roman" w:hAnsi="Times New Roman" w:cs="Times New Roman"/>
      <w:b w:val="0"/>
      <w:bCs w:val="0"/>
      <w:i w:val="0"/>
      <w:iCs w:val="0"/>
      <w:smallCaps w:val="0"/>
      <w:strike w:val="0"/>
      <w:color w:val="0000FF"/>
      <w:spacing w:val="0"/>
      <w:w w:val="100"/>
      <w:position w:val="0"/>
      <w:sz w:val="26"/>
      <w:szCs w:val="26"/>
      <w:u w:val="single"/>
      <w:lang w:val="en-US" w:eastAsia="en-US" w:bidi="en-US"/>
    </w:rPr>
  </w:style>
  <w:style w:type="character" w:customStyle="1" w:styleId="2a">
    <w:name w:val="Основной текст (2)"/>
    <w:basedOn w:val="24"/>
    <w:rPr>
      <w:rFonts w:ascii="Times New Roman" w:eastAsia="Times New Roman" w:hAnsi="Times New Roman" w:cs="Times New Roman"/>
      <w:b w:val="0"/>
      <w:bCs w:val="0"/>
      <w:i w:val="0"/>
      <w:iCs w:val="0"/>
      <w:smallCaps w:val="0"/>
      <w:strike w:val="0"/>
      <w:color w:val="0000FF"/>
      <w:spacing w:val="0"/>
      <w:w w:val="100"/>
      <w:position w:val="0"/>
      <w:sz w:val="26"/>
      <w:szCs w:val="26"/>
      <w:u w:val="none"/>
      <w:lang w:val="ru-RU" w:eastAsia="ru-RU" w:bidi="ru-RU"/>
    </w:rPr>
  </w:style>
  <w:style w:type="character" w:customStyle="1" w:styleId="32">
    <w:name w:val="Основной текст (3) + Не полужирный"/>
    <w:basedOn w:val="3"/>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1"/>
      <w:szCs w:val="21"/>
      <w:u w:val="none"/>
    </w:rPr>
  </w:style>
  <w:style w:type="character" w:customStyle="1" w:styleId="2b">
    <w:name w:val="Основной текст (2)"/>
    <w:basedOn w:val="24"/>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2Corbel10pt">
    <w:name w:val="Основной текст (2) + Corbel;10 pt"/>
    <w:basedOn w:val="24"/>
    <w:rPr>
      <w:rFonts w:ascii="Corbel" w:eastAsia="Corbel" w:hAnsi="Corbel" w:cs="Corbel"/>
      <w:b w:val="0"/>
      <w:bCs w:val="0"/>
      <w:i w:val="0"/>
      <w:iCs w:val="0"/>
      <w:smallCaps w:val="0"/>
      <w:strike w:val="0"/>
      <w:color w:val="000000"/>
      <w:spacing w:val="0"/>
      <w:w w:val="100"/>
      <w:position w:val="0"/>
      <w:sz w:val="20"/>
      <w:szCs w:val="20"/>
      <w:u w:val="none"/>
      <w:lang w:val="ru-RU" w:eastAsia="ru-RU" w:bidi="ru-RU"/>
    </w:rPr>
  </w:style>
  <w:style w:type="character" w:customStyle="1" w:styleId="220">
    <w:name w:val="Заголовок №2 (2)_"/>
    <w:basedOn w:val="a0"/>
    <w:link w:val="221"/>
    <w:rPr>
      <w:rFonts w:ascii="Times New Roman" w:eastAsia="Times New Roman" w:hAnsi="Times New Roman" w:cs="Times New Roman"/>
      <w:b w:val="0"/>
      <w:bCs w:val="0"/>
      <w:i w:val="0"/>
      <w:iCs w:val="0"/>
      <w:smallCaps w:val="0"/>
      <w:strike w:val="0"/>
      <w:sz w:val="26"/>
      <w:szCs w:val="26"/>
      <w:u w:val="none"/>
    </w:rPr>
  </w:style>
  <w:style w:type="character" w:customStyle="1" w:styleId="2c">
    <w:name w:val="Основной текст (2)"/>
    <w:basedOn w:val="24"/>
    <w:rPr>
      <w:rFonts w:ascii="Times New Roman" w:eastAsia="Times New Roman" w:hAnsi="Times New Roman" w:cs="Times New Roman"/>
      <w:b w:val="0"/>
      <w:bCs w:val="0"/>
      <w:i w:val="0"/>
      <w:iCs w:val="0"/>
      <w:smallCaps w:val="0"/>
      <w:strike w:val="0"/>
      <w:color w:val="FF0000"/>
      <w:spacing w:val="0"/>
      <w:w w:val="100"/>
      <w:position w:val="0"/>
      <w:sz w:val="26"/>
      <w:szCs w:val="26"/>
      <w:u w:val="none"/>
      <w:lang w:val="ru-RU" w:eastAsia="ru-RU" w:bidi="ru-RU"/>
    </w:rPr>
  </w:style>
  <w:style w:type="character" w:customStyle="1" w:styleId="2d">
    <w:name w:val="Заголовок №2"/>
    <w:basedOn w:val="27"/>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13pt">
    <w:name w:val="Колонтитул + 13 pt"/>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20"/>
      <w:szCs w:val="20"/>
      <w:u w:val="none"/>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14"/>
      <w:szCs w:val="14"/>
      <w:u w:val="none"/>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14"/>
      <w:szCs w:val="14"/>
      <w:u w:val="none"/>
    </w:rPr>
  </w:style>
  <w:style w:type="character" w:customStyle="1" w:styleId="713pt">
    <w:name w:val="Основной текст (7) + 13 pt"/>
    <w:basedOn w:val="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613pt">
    <w:name w:val="Основной текст (6) + 13 pt"/>
    <w:basedOn w:val="6"/>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26"/>
      <w:szCs w:val="26"/>
      <w:u w:val="none"/>
      <w:lang w:val="en-US" w:eastAsia="en-US" w:bidi="en-US"/>
    </w:rPr>
  </w:style>
  <w:style w:type="character" w:customStyle="1" w:styleId="87pt">
    <w:name w:val="Основной текст (8) + 7 pt"/>
    <w:basedOn w:val="8"/>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eastAsia="en-US" w:bidi="en-US"/>
    </w:rPr>
  </w:style>
  <w:style w:type="character" w:customStyle="1" w:styleId="645pt">
    <w:name w:val="Основной текст (6) + 4;5 pt;Курсив;Малые прописные"/>
    <w:basedOn w:val="6"/>
    <w:rPr>
      <w:rFonts w:ascii="Times New Roman" w:eastAsia="Times New Roman" w:hAnsi="Times New Roman" w:cs="Times New Roman"/>
      <w:b w:val="0"/>
      <w:bCs w:val="0"/>
      <w:i/>
      <w:iCs/>
      <w:smallCaps/>
      <w:strike w:val="0"/>
      <w:color w:val="000000"/>
      <w:spacing w:val="0"/>
      <w:w w:val="100"/>
      <w:position w:val="0"/>
      <w:sz w:val="9"/>
      <w:szCs w:val="9"/>
      <w:u w:val="none"/>
      <w:lang w:val="en-US" w:eastAsia="en-US" w:bidi="en-US"/>
    </w:rPr>
  </w:style>
  <w:style w:type="character" w:customStyle="1" w:styleId="61">
    <w:name w:val="Основной текст (6) + Курсив"/>
    <w:basedOn w:val="6"/>
    <w:rPr>
      <w:rFonts w:ascii="Times New Roman" w:eastAsia="Times New Roman" w:hAnsi="Times New Roman" w:cs="Times New Roman"/>
      <w:b w:val="0"/>
      <w:bCs w:val="0"/>
      <w:i/>
      <w:iCs/>
      <w:smallCaps w:val="0"/>
      <w:strike w:val="0"/>
      <w:color w:val="000000"/>
      <w:spacing w:val="0"/>
      <w:w w:val="100"/>
      <w:position w:val="0"/>
      <w:sz w:val="14"/>
      <w:szCs w:val="14"/>
      <w:u w:val="none"/>
    </w:rPr>
  </w:style>
  <w:style w:type="character" w:customStyle="1" w:styleId="27pt">
    <w:name w:val="Основной текст (2) + 7 pt"/>
    <w:basedOn w:val="24"/>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eastAsia="en-US" w:bidi="en-US"/>
    </w:rPr>
  </w:style>
  <w:style w:type="character" w:customStyle="1" w:styleId="27pt0">
    <w:name w:val="Основной текст (2) + 7 pt"/>
    <w:basedOn w:val="24"/>
    <w:rPr>
      <w:rFonts w:ascii="Times New Roman" w:eastAsia="Times New Roman" w:hAnsi="Times New Roman" w:cs="Times New Roman"/>
      <w:b w:val="0"/>
      <w:bCs w:val="0"/>
      <w:i w:val="0"/>
      <w:iCs w:val="0"/>
      <w:smallCaps w:val="0"/>
      <w:strike w:val="0"/>
      <w:color w:val="000000"/>
      <w:spacing w:val="0"/>
      <w:w w:val="100"/>
      <w:position w:val="0"/>
      <w:sz w:val="14"/>
      <w:szCs w:val="14"/>
      <w:u w:val="single"/>
      <w:lang w:val="en-US" w:eastAsia="en-US" w:bidi="en-US"/>
    </w:rPr>
  </w:style>
  <w:style w:type="character" w:customStyle="1" w:styleId="9">
    <w:name w:val="Основной текст (9)_"/>
    <w:basedOn w:val="a0"/>
    <w:link w:val="90"/>
    <w:rPr>
      <w:rFonts w:ascii="Times New Roman" w:eastAsia="Times New Roman" w:hAnsi="Times New Roman" w:cs="Times New Roman"/>
      <w:b/>
      <w:bCs/>
      <w:i w:val="0"/>
      <w:iCs w:val="0"/>
      <w:smallCaps w:val="0"/>
      <w:strike w:val="0"/>
      <w:sz w:val="22"/>
      <w:szCs w:val="22"/>
      <w:u w:val="none"/>
    </w:rPr>
  </w:style>
  <w:style w:type="character" w:customStyle="1" w:styleId="10pt">
    <w:name w:val="Колонтитул + 10 pt"/>
    <w:basedOn w:val="a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100">
    <w:name w:val="Основной текст (10)_"/>
    <w:basedOn w:val="a0"/>
    <w:link w:val="101"/>
    <w:rPr>
      <w:rFonts w:ascii="Times New Roman" w:eastAsia="Times New Roman" w:hAnsi="Times New Roman" w:cs="Times New Roman"/>
      <w:b w:val="0"/>
      <w:bCs w:val="0"/>
      <w:i w:val="0"/>
      <w:iCs w:val="0"/>
      <w:smallCaps w:val="0"/>
      <w:strike w:val="0"/>
      <w:sz w:val="22"/>
      <w:szCs w:val="22"/>
      <w:u w:val="none"/>
    </w:rPr>
  </w:style>
  <w:style w:type="character" w:customStyle="1" w:styleId="102">
    <w:name w:val="Основной текст (10) + Полужирный"/>
    <w:basedOn w:val="100"/>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1Exact">
    <w:name w:val="Основной текст (11) Exact"/>
    <w:basedOn w:val="a0"/>
    <w:rPr>
      <w:rFonts w:ascii="Arial" w:eastAsia="Arial" w:hAnsi="Arial" w:cs="Arial"/>
      <w:b w:val="0"/>
      <w:bCs w:val="0"/>
      <w:i w:val="0"/>
      <w:iCs w:val="0"/>
      <w:smallCaps w:val="0"/>
      <w:strike w:val="0"/>
      <w:sz w:val="18"/>
      <w:szCs w:val="18"/>
      <w:u w:val="none"/>
    </w:rPr>
  </w:style>
  <w:style w:type="character" w:customStyle="1" w:styleId="11Exact0">
    <w:name w:val="Основной текст (11) Exact"/>
    <w:basedOn w:val="110"/>
    <w:rPr>
      <w:rFonts w:ascii="Arial" w:eastAsia="Arial" w:hAnsi="Arial" w:cs="Arial"/>
      <w:b w:val="0"/>
      <w:bCs w:val="0"/>
      <w:i w:val="0"/>
      <w:iCs w:val="0"/>
      <w:smallCaps w:val="0"/>
      <w:strike w:val="0"/>
      <w:color w:val="0000FF"/>
      <w:sz w:val="18"/>
      <w:szCs w:val="18"/>
      <w:u w:val="none"/>
    </w:rPr>
  </w:style>
  <w:style w:type="character" w:customStyle="1" w:styleId="2Arial9pt">
    <w:name w:val="Основной текст (2) + Arial;9 pt"/>
    <w:basedOn w:val="24"/>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character" w:customStyle="1" w:styleId="110">
    <w:name w:val="Основной текст (11)_"/>
    <w:basedOn w:val="a0"/>
    <w:link w:val="111"/>
    <w:rPr>
      <w:rFonts w:ascii="Arial" w:eastAsia="Arial" w:hAnsi="Arial" w:cs="Arial"/>
      <w:b w:val="0"/>
      <w:bCs w:val="0"/>
      <w:i w:val="0"/>
      <w:iCs w:val="0"/>
      <w:smallCaps w:val="0"/>
      <w:strike w:val="0"/>
      <w:sz w:val="18"/>
      <w:szCs w:val="18"/>
      <w:u w:val="none"/>
    </w:rPr>
  </w:style>
  <w:style w:type="character" w:customStyle="1" w:styleId="112">
    <w:name w:val="Основной текст (11)"/>
    <w:basedOn w:val="110"/>
    <w:rPr>
      <w:rFonts w:ascii="Arial" w:eastAsia="Arial" w:hAnsi="Arial" w:cs="Arial"/>
      <w:b w:val="0"/>
      <w:bCs w:val="0"/>
      <w:i w:val="0"/>
      <w:iCs w:val="0"/>
      <w:smallCaps w:val="0"/>
      <w:strike w:val="0"/>
      <w:color w:val="0000FF"/>
      <w:spacing w:val="0"/>
      <w:w w:val="100"/>
      <w:position w:val="0"/>
      <w:sz w:val="18"/>
      <w:szCs w:val="18"/>
      <w:u w:val="none"/>
      <w:lang w:val="ru-RU" w:eastAsia="ru-RU" w:bidi="ru-RU"/>
    </w:rPr>
  </w:style>
  <w:style w:type="character" w:customStyle="1" w:styleId="211pt">
    <w:name w:val="Основной текст (2) + 11 pt"/>
    <w:basedOn w:val="2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3">
    <w:name w:val="Подпись к картинке_"/>
    <w:basedOn w:val="a0"/>
    <w:link w:val="a7"/>
    <w:rPr>
      <w:rFonts w:ascii="Times New Roman" w:eastAsia="Times New Roman" w:hAnsi="Times New Roman" w:cs="Times New Roman"/>
      <w:b/>
      <w:bCs/>
      <w:i w:val="0"/>
      <w:iCs w:val="0"/>
      <w:smallCaps w:val="0"/>
      <w:strike w:val="0"/>
      <w:sz w:val="26"/>
      <w:szCs w:val="26"/>
      <w:u w:val="none"/>
    </w:rPr>
  </w:style>
  <w:style w:type="character" w:customStyle="1" w:styleId="a8">
    <w:name w:val="Подпись к картинке"/>
    <w:basedOn w:val="a3"/>
    <w:rPr>
      <w:rFonts w:ascii="Times New Roman" w:eastAsia="Times New Roman" w:hAnsi="Times New Roman" w:cs="Times New Roman"/>
      <w:b/>
      <w:bCs/>
      <w:i w:val="0"/>
      <w:iCs w:val="0"/>
      <w:smallCaps w:val="0"/>
      <w:strike w:val="0"/>
      <w:color w:val="4A4A4C"/>
      <w:spacing w:val="0"/>
      <w:w w:val="100"/>
      <w:position w:val="0"/>
      <w:sz w:val="26"/>
      <w:szCs w:val="26"/>
      <w:u w:val="none"/>
      <w:lang w:val="ru-RU" w:eastAsia="ru-RU" w:bidi="ru-RU"/>
    </w:rPr>
  </w:style>
  <w:style w:type="character" w:customStyle="1" w:styleId="2">
    <w:name w:val="Подпись к картинке (2)_"/>
    <w:basedOn w:val="a0"/>
    <w:link w:val="2e"/>
    <w:rPr>
      <w:rFonts w:ascii="Times New Roman" w:eastAsia="Times New Roman" w:hAnsi="Times New Roman" w:cs="Times New Roman"/>
      <w:b w:val="0"/>
      <w:bCs w:val="0"/>
      <w:i w:val="0"/>
      <w:iCs w:val="0"/>
      <w:smallCaps w:val="0"/>
      <w:strike w:val="0"/>
      <w:sz w:val="26"/>
      <w:szCs w:val="26"/>
      <w:u w:val="none"/>
    </w:rPr>
  </w:style>
  <w:style w:type="character" w:customStyle="1" w:styleId="2f">
    <w:name w:val="Подпись к картинке (2)"/>
    <w:basedOn w:val="2"/>
    <w:rPr>
      <w:rFonts w:ascii="Times New Roman" w:eastAsia="Times New Roman" w:hAnsi="Times New Roman" w:cs="Times New Roman"/>
      <w:b w:val="0"/>
      <w:bCs w:val="0"/>
      <w:i w:val="0"/>
      <w:iCs w:val="0"/>
      <w:smallCaps w:val="0"/>
      <w:strike w:val="0"/>
      <w:color w:val="4A4A4C"/>
      <w:spacing w:val="0"/>
      <w:w w:val="100"/>
      <w:position w:val="0"/>
      <w:sz w:val="26"/>
      <w:szCs w:val="26"/>
      <w:u w:val="none"/>
      <w:lang w:val="ru-RU" w:eastAsia="ru-RU" w:bidi="ru-RU"/>
    </w:rPr>
  </w:style>
  <w:style w:type="paragraph" w:customStyle="1" w:styleId="a7">
    <w:name w:val="Подпись к картинке"/>
    <w:basedOn w:val="a"/>
    <w:link w:val="a3"/>
    <w:pPr>
      <w:shd w:val="clear" w:color="auto" w:fill="FFFFFF"/>
      <w:spacing w:line="288" w:lineRule="exact"/>
    </w:pPr>
    <w:rPr>
      <w:rFonts w:ascii="Times New Roman" w:eastAsia="Times New Roman" w:hAnsi="Times New Roman" w:cs="Times New Roman"/>
      <w:b/>
      <w:bCs/>
      <w:sz w:val="26"/>
      <w:szCs w:val="26"/>
    </w:rPr>
  </w:style>
  <w:style w:type="paragraph" w:customStyle="1" w:styleId="2e">
    <w:name w:val="Подпись к картинке (2)"/>
    <w:basedOn w:val="a"/>
    <w:link w:val="2"/>
    <w:pPr>
      <w:shd w:val="clear" w:color="auto" w:fill="FFFFFF"/>
      <w:spacing w:line="288" w:lineRule="exact"/>
      <w:jc w:val="right"/>
    </w:pPr>
    <w:rPr>
      <w:rFonts w:ascii="Times New Roman" w:eastAsia="Times New Roman" w:hAnsi="Times New Roman" w:cs="Times New Roman"/>
      <w:sz w:val="26"/>
      <w:szCs w:val="26"/>
    </w:rPr>
  </w:style>
  <w:style w:type="paragraph" w:customStyle="1" w:styleId="30">
    <w:name w:val="Основной текст (3)"/>
    <w:basedOn w:val="a"/>
    <w:link w:val="3"/>
    <w:pPr>
      <w:shd w:val="clear" w:color="auto" w:fill="FFFFFF"/>
      <w:spacing w:line="355" w:lineRule="exact"/>
      <w:jc w:val="center"/>
    </w:pPr>
    <w:rPr>
      <w:rFonts w:ascii="Times New Roman" w:eastAsia="Times New Roman" w:hAnsi="Times New Roman" w:cs="Times New Roman"/>
      <w:b/>
      <w:bCs/>
      <w:sz w:val="26"/>
      <w:szCs w:val="26"/>
    </w:rPr>
  </w:style>
  <w:style w:type="paragraph" w:customStyle="1" w:styleId="10">
    <w:name w:val="Заголовок №1"/>
    <w:basedOn w:val="a"/>
    <w:link w:val="1"/>
    <w:pPr>
      <w:shd w:val="clear" w:color="auto" w:fill="FFFFFF"/>
      <w:spacing w:line="317" w:lineRule="exact"/>
      <w:jc w:val="center"/>
      <w:outlineLvl w:val="0"/>
    </w:pPr>
    <w:rPr>
      <w:rFonts w:ascii="Times New Roman" w:eastAsia="Times New Roman" w:hAnsi="Times New Roman" w:cs="Times New Roman"/>
      <w:b/>
      <w:bCs/>
      <w:sz w:val="26"/>
      <w:szCs w:val="26"/>
    </w:rPr>
  </w:style>
  <w:style w:type="paragraph" w:styleId="21">
    <w:name w:val="toc 2"/>
    <w:basedOn w:val="a"/>
    <w:link w:val="20"/>
    <w:autoRedefine/>
    <w:pPr>
      <w:shd w:val="clear" w:color="auto" w:fill="FFFFFF"/>
      <w:spacing w:line="331" w:lineRule="exact"/>
      <w:jc w:val="both"/>
    </w:pPr>
    <w:rPr>
      <w:rFonts w:ascii="Times New Roman" w:eastAsia="Times New Roman" w:hAnsi="Times New Roman" w:cs="Times New Roman"/>
      <w:b/>
      <w:bCs/>
      <w:sz w:val="26"/>
      <w:szCs w:val="26"/>
    </w:rPr>
  </w:style>
  <w:style w:type="paragraph" w:customStyle="1" w:styleId="a5">
    <w:name w:val="Колонтитул"/>
    <w:basedOn w:val="a"/>
    <w:link w:val="a4"/>
    <w:pPr>
      <w:shd w:val="clear" w:color="auto" w:fill="FFFFFF"/>
      <w:spacing w:line="232" w:lineRule="exact"/>
    </w:pPr>
    <w:rPr>
      <w:rFonts w:ascii="Times New Roman" w:eastAsia="Times New Roman" w:hAnsi="Times New Roman" w:cs="Times New Roman"/>
      <w:sz w:val="21"/>
      <w:szCs w:val="21"/>
    </w:rPr>
  </w:style>
  <w:style w:type="paragraph" w:customStyle="1" w:styleId="23">
    <w:name w:val="Оглавление (2)"/>
    <w:basedOn w:val="a"/>
    <w:link w:val="22"/>
    <w:pPr>
      <w:shd w:val="clear" w:color="auto" w:fill="FFFFFF"/>
      <w:spacing w:line="336" w:lineRule="exact"/>
      <w:jc w:val="both"/>
    </w:pPr>
    <w:rPr>
      <w:rFonts w:ascii="Times New Roman" w:eastAsia="Times New Roman" w:hAnsi="Times New Roman" w:cs="Times New Roman"/>
      <w:sz w:val="26"/>
      <w:szCs w:val="26"/>
    </w:rPr>
  </w:style>
  <w:style w:type="paragraph" w:customStyle="1" w:styleId="25">
    <w:name w:val="Основной текст (2)"/>
    <w:basedOn w:val="a"/>
    <w:link w:val="24"/>
    <w:pPr>
      <w:shd w:val="clear" w:color="auto" w:fill="FFFFFF"/>
      <w:spacing w:line="317" w:lineRule="exact"/>
      <w:ind w:hanging="620"/>
    </w:pPr>
    <w:rPr>
      <w:rFonts w:ascii="Times New Roman" w:eastAsia="Times New Roman" w:hAnsi="Times New Roman" w:cs="Times New Roman"/>
      <w:sz w:val="26"/>
      <w:szCs w:val="26"/>
    </w:rPr>
  </w:style>
  <w:style w:type="paragraph" w:customStyle="1" w:styleId="28">
    <w:name w:val="Заголовок №2"/>
    <w:basedOn w:val="a"/>
    <w:link w:val="27"/>
    <w:pPr>
      <w:shd w:val="clear" w:color="auto" w:fill="FFFFFF"/>
      <w:spacing w:line="307" w:lineRule="exact"/>
      <w:ind w:hanging="760"/>
      <w:outlineLvl w:val="1"/>
    </w:pPr>
    <w:rPr>
      <w:rFonts w:ascii="Times New Roman" w:eastAsia="Times New Roman" w:hAnsi="Times New Roman" w:cs="Times New Roman"/>
      <w:b/>
      <w:bCs/>
      <w:sz w:val="26"/>
      <w:szCs w:val="26"/>
    </w:rPr>
  </w:style>
  <w:style w:type="paragraph" w:customStyle="1" w:styleId="40">
    <w:name w:val="Основной текст (4)"/>
    <w:basedOn w:val="a"/>
    <w:link w:val="4"/>
    <w:pPr>
      <w:shd w:val="clear" w:color="auto" w:fill="FFFFFF"/>
      <w:spacing w:line="307" w:lineRule="exact"/>
      <w:jc w:val="center"/>
    </w:pPr>
    <w:rPr>
      <w:rFonts w:ascii="Times New Roman" w:eastAsia="Times New Roman" w:hAnsi="Times New Roman" w:cs="Times New Roman"/>
      <w:sz w:val="21"/>
      <w:szCs w:val="21"/>
    </w:rPr>
  </w:style>
  <w:style w:type="paragraph" w:customStyle="1" w:styleId="221">
    <w:name w:val="Заголовок №2 (2)"/>
    <w:basedOn w:val="a"/>
    <w:link w:val="220"/>
    <w:pPr>
      <w:shd w:val="clear" w:color="auto" w:fill="FFFFFF"/>
      <w:spacing w:before="300" w:line="307" w:lineRule="exact"/>
      <w:jc w:val="both"/>
      <w:outlineLvl w:val="1"/>
    </w:pPr>
    <w:rPr>
      <w:rFonts w:ascii="Times New Roman" w:eastAsia="Times New Roman" w:hAnsi="Times New Roman" w:cs="Times New Roman"/>
      <w:sz w:val="26"/>
      <w:szCs w:val="26"/>
    </w:rPr>
  </w:style>
  <w:style w:type="paragraph" w:customStyle="1" w:styleId="50">
    <w:name w:val="Основной текст (5)"/>
    <w:basedOn w:val="a"/>
    <w:link w:val="5"/>
    <w:pPr>
      <w:shd w:val="clear" w:color="auto" w:fill="FFFFFF"/>
      <w:spacing w:before="180" w:line="222" w:lineRule="exact"/>
    </w:pPr>
    <w:rPr>
      <w:rFonts w:ascii="Times New Roman" w:eastAsia="Times New Roman" w:hAnsi="Times New Roman" w:cs="Times New Roman"/>
      <w:sz w:val="20"/>
      <w:szCs w:val="20"/>
    </w:rPr>
  </w:style>
  <w:style w:type="paragraph" w:customStyle="1" w:styleId="60">
    <w:name w:val="Основной текст (6)"/>
    <w:basedOn w:val="a"/>
    <w:link w:val="6"/>
    <w:pPr>
      <w:shd w:val="clear" w:color="auto" w:fill="FFFFFF"/>
      <w:spacing w:line="154" w:lineRule="exact"/>
    </w:pPr>
    <w:rPr>
      <w:rFonts w:ascii="Times New Roman" w:eastAsia="Times New Roman" w:hAnsi="Times New Roman" w:cs="Times New Roman"/>
      <w:sz w:val="14"/>
      <w:szCs w:val="14"/>
    </w:rPr>
  </w:style>
  <w:style w:type="paragraph" w:customStyle="1" w:styleId="70">
    <w:name w:val="Основной текст (7)"/>
    <w:basedOn w:val="a"/>
    <w:link w:val="7"/>
    <w:pPr>
      <w:shd w:val="clear" w:color="auto" w:fill="FFFFFF"/>
      <w:spacing w:line="288" w:lineRule="exact"/>
      <w:jc w:val="both"/>
    </w:pPr>
    <w:rPr>
      <w:rFonts w:ascii="Times New Roman" w:eastAsia="Times New Roman" w:hAnsi="Times New Roman" w:cs="Times New Roman"/>
      <w:sz w:val="14"/>
      <w:szCs w:val="14"/>
    </w:rPr>
  </w:style>
  <w:style w:type="paragraph" w:customStyle="1" w:styleId="80">
    <w:name w:val="Основной текст (8)"/>
    <w:basedOn w:val="a"/>
    <w:link w:val="8"/>
    <w:pPr>
      <w:shd w:val="clear" w:color="auto" w:fill="FFFFFF"/>
      <w:spacing w:line="288" w:lineRule="exact"/>
      <w:jc w:val="both"/>
    </w:pPr>
    <w:rPr>
      <w:rFonts w:ascii="Times New Roman" w:eastAsia="Times New Roman" w:hAnsi="Times New Roman" w:cs="Times New Roman"/>
      <w:sz w:val="26"/>
      <w:szCs w:val="26"/>
      <w:lang w:val="en-US" w:eastAsia="en-US" w:bidi="en-US"/>
    </w:rPr>
  </w:style>
  <w:style w:type="paragraph" w:customStyle="1" w:styleId="90">
    <w:name w:val="Основной текст (9)"/>
    <w:basedOn w:val="a"/>
    <w:link w:val="9"/>
    <w:pPr>
      <w:shd w:val="clear" w:color="auto" w:fill="FFFFFF"/>
      <w:spacing w:after="540" w:line="278" w:lineRule="exact"/>
      <w:jc w:val="center"/>
    </w:pPr>
    <w:rPr>
      <w:rFonts w:ascii="Times New Roman" w:eastAsia="Times New Roman" w:hAnsi="Times New Roman" w:cs="Times New Roman"/>
      <w:b/>
      <w:bCs/>
      <w:sz w:val="22"/>
      <w:szCs w:val="22"/>
    </w:rPr>
  </w:style>
  <w:style w:type="paragraph" w:customStyle="1" w:styleId="101">
    <w:name w:val="Основной текст (10)"/>
    <w:basedOn w:val="a"/>
    <w:link w:val="100"/>
    <w:pPr>
      <w:shd w:val="clear" w:color="auto" w:fill="FFFFFF"/>
      <w:spacing w:before="540" w:line="274" w:lineRule="exact"/>
      <w:jc w:val="both"/>
    </w:pPr>
    <w:rPr>
      <w:rFonts w:ascii="Times New Roman" w:eastAsia="Times New Roman" w:hAnsi="Times New Roman" w:cs="Times New Roman"/>
      <w:sz w:val="22"/>
      <w:szCs w:val="22"/>
    </w:rPr>
  </w:style>
  <w:style w:type="paragraph" w:customStyle="1" w:styleId="111">
    <w:name w:val="Основной текст (11)"/>
    <w:basedOn w:val="a"/>
    <w:link w:val="110"/>
    <w:pPr>
      <w:shd w:val="clear" w:color="auto" w:fill="FFFFFF"/>
      <w:spacing w:before="120" w:line="211" w:lineRule="exact"/>
      <w:ind w:hanging="440"/>
      <w:jc w:val="center"/>
    </w:pPr>
    <w:rPr>
      <w:rFonts w:ascii="Arial" w:eastAsia="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schemas.openxmlformats.org/officeDocument/2006/relationships/hyperlink" Target="http://www.consultant.ru/document/cons_doc_LAW_116964/fddec0f5c16a67f6fca41f9e31dfb0dcc72cc49a/%23dst207" TargetMode="External"/><Relationship Id="rId21" Type="http://schemas.openxmlformats.org/officeDocument/2006/relationships/footer" Target="footer9.xml"/><Relationship Id="rId42" Type="http://schemas.openxmlformats.org/officeDocument/2006/relationships/hyperlink" Target="http://www.consultant.ru/document/cons_doc_LAW_10699/0108932a3c6234f73590b25799588ada492deb23/%23dst2072" TargetMode="External"/><Relationship Id="rId47" Type="http://schemas.openxmlformats.org/officeDocument/2006/relationships/hyperlink" Target="http://www.consultant.ru/document/cons_doc_LAW_116964/a3b63487ad7d07ce045a07b0f1e7a9d9b064de95/%23dst493" TargetMode="External"/><Relationship Id="rId63" Type="http://schemas.openxmlformats.org/officeDocument/2006/relationships/hyperlink" Target="http://www.consultant.ru/document/cons_doc_LAW_116964/a3b63487ad7d07ce045a07b0f1e7a9d9b064de95/%23dst467" TargetMode="External"/><Relationship Id="rId68" Type="http://schemas.openxmlformats.org/officeDocument/2006/relationships/hyperlink" Target="http://www.consultant.ru/document/cons_doc_LAW_116964/05cd0add21b39d478c8b8af91fb2f2cd80d4a6e8/%23dst250" TargetMode="External"/><Relationship Id="rId84" Type="http://schemas.openxmlformats.org/officeDocument/2006/relationships/footer" Target="footer25.xml"/><Relationship Id="rId89" Type="http://schemas.openxmlformats.org/officeDocument/2006/relationships/footer" Target="footer30.xml"/><Relationship Id="rId16" Type="http://schemas.openxmlformats.org/officeDocument/2006/relationships/hyperlink" Target="file:///C:/Users/User/Downloads/&#1056;&#1119;&#1056;&#1109;&#1057;&#1027;&#1057;&#8218;&#1056;&#176;&#1056;&#1029;&#1056;&#1109;&#1056;&#1030;&#1056;" TargetMode="External"/><Relationship Id="rId11" Type="http://schemas.openxmlformats.org/officeDocument/2006/relationships/footer" Target="footer3.xml"/><Relationship Id="rId32" Type="http://schemas.openxmlformats.org/officeDocument/2006/relationships/hyperlink" Target="http://www.consultant.ru/document/cons_doc_LAW_300360/196775f3d236db1943fab898d7a3c54a61757f41/%23dst100017" TargetMode="External"/><Relationship Id="rId37" Type="http://schemas.openxmlformats.org/officeDocument/2006/relationships/hyperlink" Target="http://www.consultant.ru/document/cons_doc_LAW_34661/92c21101873860b815e2a0b883ec15dd4f6bebbe/%23dst512" TargetMode="External"/><Relationship Id="rId53" Type="http://schemas.openxmlformats.org/officeDocument/2006/relationships/hyperlink" Target="http://www.consultant.ru/document/cons_doc_LAW_116964/a3b63487ad7d07ce045a07b0f1e7a9d9b064de95/%23dst490" TargetMode="External"/><Relationship Id="rId58" Type="http://schemas.openxmlformats.org/officeDocument/2006/relationships/hyperlink" Target="http://www.consultant.ru/document/cons_doc_LAW_116964/a3b63487ad7d07ce045a07b0f1e7a9d9b064de95/%23dst468" TargetMode="External"/><Relationship Id="rId74" Type="http://schemas.openxmlformats.org/officeDocument/2006/relationships/footer" Target="footer15.xml"/><Relationship Id="rId79" Type="http://schemas.openxmlformats.org/officeDocument/2006/relationships/footer" Target="footer20.xml"/><Relationship Id="rId102" Type="http://schemas.openxmlformats.org/officeDocument/2006/relationships/fontTable" Target="fontTable.xml"/><Relationship Id="rId5" Type="http://schemas.openxmlformats.org/officeDocument/2006/relationships/footnotes" Target="footnotes.xml"/><Relationship Id="rId90" Type="http://schemas.openxmlformats.org/officeDocument/2006/relationships/footer" Target="footer31.xml"/><Relationship Id="rId95" Type="http://schemas.openxmlformats.org/officeDocument/2006/relationships/footer" Target="footer34.xml"/><Relationship Id="rId22" Type="http://schemas.openxmlformats.org/officeDocument/2006/relationships/footer" Target="footer10.xml"/><Relationship Id="rId27" Type="http://schemas.openxmlformats.org/officeDocument/2006/relationships/hyperlink" Target="http://www.consultant.ru/document/cons_doc_LAW_116964/05cd0add21b39d478c8b8af91fb2f2cd80d4a6e8/%23dst228" TargetMode="External"/><Relationship Id="rId43" Type="http://schemas.openxmlformats.org/officeDocument/2006/relationships/hyperlink" Target="http://www.consultant.ru/document/cons_doc_LAW_10699/a74ca4364cb5aa0d95db2b7636907af350ab52c8/%23dst2086" TargetMode="External"/><Relationship Id="rId48" Type="http://schemas.openxmlformats.org/officeDocument/2006/relationships/hyperlink" Target="http://www.consultant.ru/document/cons_doc_LAW_116964/a3b63487ad7d07ce045a07b0f1e7a9d9b064de95/%23dst493" TargetMode="External"/><Relationship Id="rId64" Type="http://schemas.openxmlformats.org/officeDocument/2006/relationships/hyperlink" Target="http://www.consultant.ru/document/cons_doc_LAW_116964/a3b63487ad7d07ce045a07b0f1e7a9d9b064de95/%23dst467" TargetMode="External"/><Relationship Id="rId69" Type="http://schemas.openxmlformats.org/officeDocument/2006/relationships/hyperlink" Target="http://www.consultant.ru/document/cons_doc_LAW_116964/05cd0add21b39d478c8b8af91fb2f2cd80d4a6e8/%23dst250" TargetMode="External"/><Relationship Id="rId80" Type="http://schemas.openxmlformats.org/officeDocument/2006/relationships/footer" Target="footer21.xml"/><Relationship Id="rId85" Type="http://schemas.openxmlformats.org/officeDocument/2006/relationships/footer" Target="footer26.xml"/><Relationship Id="rId12" Type="http://schemas.openxmlformats.org/officeDocument/2006/relationships/hyperlink" Target="https://login.consultant.ru/link/?req=doc&amp;base=RZR&amp;n=351271&amp;date=17.06.2020" TargetMode="External"/><Relationship Id="rId17" Type="http://schemas.openxmlformats.org/officeDocument/2006/relationships/footer" Target="footer6.xml"/><Relationship Id="rId25" Type="http://schemas.openxmlformats.org/officeDocument/2006/relationships/footer" Target="footer13.xml"/><Relationship Id="rId33" Type="http://schemas.openxmlformats.org/officeDocument/2006/relationships/hyperlink" Target="http://www.consultant.ru/document/cons_doc_LAW_300360/196775f3d236db1943fab898d7a3c54a61757f41/%23dst100022" TargetMode="External"/><Relationship Id="rId38" Type="http://schemas.openxmlformats.org/officeDocument/2006/relationships/hyperlink" Target="http://www.consultant.ru/document/cons_doc_LAW_19671/159987976c47e793b9a535fdf16dbf0701c8a027/%23dst3942" TargetMode="External"/><Relationship Id="rId46" Type="http://schemas.openxmlformats.org/officeDocument/2006/relationships/hyperlink" Target="http://www.consultant.ru/document/cons_doc_LAW_116964/a3b63487ad7d07ce045a07b0f1e7a9d9b064de95/%23dst467" TargetMode="External"/><Relationship Id="rId59" Type="http://schemas.openxmlformats.org/officeDocument/2006/relationships/hyperlink" Target="http://www.consultant.ru/document/cons_doc_LAW_116964/a3b63487ad7d07ce045a07b0f1e7a9d9b064de95/%23dst480" TargetMode="External"/><Relationship Id="rId67" Type="http://schemas.openxmlformats.org/officeDocument/2006/relationships/hyperlink" Target="http://www.consultant.ru/document/cons_doc_LAW_116964/05cd0add21b39d478c8b8af91fb2f2cd80d4a6e8/%23dst241" TargetMode="External"/><Relationship Id="rId103" Type="http://schemas.openxmlformats.org/officeDocument/2006/relationships/theme" Target="theme/theme1.xml"/><Relationship Id="rId20" Type="http://schemas.openxmlformats.org/officeDocument/2006/relationships/footer" Target="footer8.xml"/><Relationship Id="rId41" Type="http://schemas.openxmlformats.org/officeDocument/2006/relationships/hyperlink" Target="http://www.consultant.ru/document/cons_doc_LAW_10699/6411e005f539b666d6f360f202cb7b1c23fe27c3/%23dst2054" TargetMode="External"/><Relationship Id="rId54" Type="http://schemas.openxmlformats.org/officeDocument/2006/relationships/hyperlink" Target="http://www.consultant.ru/document/cons_doc_LAW_116964/a3b63487ad7d07ce045a07b0f1e7a9d9b064de95/%23dst491" TargetMode="External"/><Relationship Id="rId62" Type="http://schemas.openxmlformats.org/officeDocument/2006/relationships/hyperlink" Target="http://www.consultant.ru/document/cons_doc_LAW_116964/a3b63487ad7d07ce045a07b0f1e7a9d9b064de95/%23dst491" TargetMode="External"/><Relationship Id="rId70" Type="http://schemas.openxmlformats.org/officeDocument/2006/relationships/hyperlink" Target="http://www.consultant.ru/document/cons_doc_LAW_389716/fa59dfcdcfd8c5c80928d33fa840280273464c74/%23dst100026" TargetMode="External"/><Relationship Id="rId75" Type="http://schemas.openxmlformats.org/officeDocument/2006/relationships/footer" Target="footer16.xml"/><Relationship Id="rId83" Type="http://schemas.openxmlformats.org/officeDocument/2006/relationships/footer" Target="footer24.xml"/><Relationship Id="rId88" Type="http://schemas.openxmlformats.org/officeDocument/2006/relationships/footer" Target="footer29.xml"/><Relationship Id="rId91" Type="http://schemas.openxmlformats.org/officeDocument/2006/relationships/header" Target="header1.xml"/><Relationship Id="rId96" Type="http://schemas.openxmlformats.org/officeDocument/2006/relationships/footer" Target="footer35.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file:///C:/Users/User/Downloads/&#1056;&#1119;&#1056;&#1109;&#1057;&#1027;&#1057;&#8218;&#1056;&#176;&#1056;&#1029;&#1056;&#1109;&#1056;&#1030;&#1056;" TargetMode="External"/><Relationship Id="rId23" Type="http://schemas.openxmlformats.org/officeDocument/2006/relationships/footer" Target="footer11.xml"/><Relationship Id="rId28" Type="http://schemas.openxmlformats.org/officeDocument/2006/relationships/hyperlink" Target="http://www.consultant.ru/document/cons_doc_LAW_116964/ff87a2a87e0abcae991f7d64b4eb4abd5a6598a6/%23dst277" TargetMode="External"/><Relationship Id="rId36" Type="http://schemas.openxmlformats.org/officeDocument/2006/relationships/hyperlink" Target="http://www.consultant.ru/document/cons_doc_LAW_116964/a3b63487ad7d07ce045a07b0f1e7a9d9b064de95/%23dst486" TargetMode="External"/><Relationship Id="rId49" Type="http://schemas.openxmlformats.org/officeDocument/2006/relationships/hyperlink" Target="http://www.consultant.ru/document/cons_doc_LAW_116964/a3b63487ad7d07ce045a07b0f1e7a9d9b064de95/%23dst489" TargetMode="External"/><Relationship Id="rId57" Type="http://schemas.openxmlformats.org/officeDocument/2006/relationships/hyperlink" Target="http://www.consultant.ru/document/cons_doc_LAW_116964/a3b63487ad7d07ce045a07b0f1e7a9d9b064de95/%23dst489" TargetMode="External"/><Relationship Id="rId10" Type="http://schemas.openxmlformats.org/officeDocument/2006/relationships/footer" Target="footer2.xml"/><Relationship Id="rId31" Type="http://schemas.openxmlformats.org/officeDocument/2006/relationships/hyperlink" Target="http://www.consultant.ru/document/cons_doc_LAW_300360/196775f3d236db1943fab898d7a3c54a61757f41/%23dst100011" TargetMode="External"/><Relationship Id="rId44" Type="http://schemas.openxmlformats.org/officeDocument/2006/relationships/hyperlink" Target="http://www.consultant.ru/document/cons_doc_LAW_34661/f61ff313afecf81a91a43d729c2df55c1d6a1533/%23dst2620" TargetMode="External"/><Relationship Id="rId52" Type="http://schemas.openxmlformats.org/officeDocument/2006/relationships/hyperlink" Target="http://www.consultant.ru/document/cons_doc_LAW_116964/a3b63487ad7d07ce045a07b0f1e7a9d9b064de95/%23dst480" TargetMode="External"/><Relationship Id="rId60" Type="http://schemas.openxmlformats.org/officeDocument/2006/relationships/hyperlink" Target="http://www.consultant.ru/document/cons_doc_LAW_116964/a3b63487ad7d07ce045a07b0f1e7a9d9b064de95/%23dst490" TargetMode="External"/><Relationship Id="rId65" Type="http://schemas.openxmlformats.org/officeDocument/2006/relationships/hyperlink" Target="http://www.consultant.ru/document/cons_doc_LAW_116964/a3b63487ad7d07ce045a07b0f1e7a9d9b064de95/%23dst480" TargetMode="External"/><Relationship Id="rId73" Type="http://schemas.openxmlformats.org/officeDocument/2006/relationships/footer" Target="footer14.xml"/><Relationship Id="rId78" Type="http://schemas.openxmlformats.org/officeDocument/2006/relationships/footer" Target="footer19.xml"/><Relationship Id="rId81" Type="http://schemas.openxmlformats.org/officeDocument/2006/relationships/footer" Target="footer22.xml"/><Relationship Id="rId86" Type="http://schemas.openxmlformats.org/officeDocument/2006/relationships/footer" Target="footer27.xml"/><Relationship Id="rId94" Type="http://schemas.openxmlformats.org/officeDocument/2006/relationships/header" Target="header2.xml"/><Relationship Id="rId99" Type="http://schemas.openxmlformats.org/officeDocument/2006/relationships/image" Target="media/image2.jpeg"/><Relationship Id="rId101" Type="http://schemas.openxmlformats.org/officeDocument/2006/relationships/footer" Target="footer38.xml"/><Relationship Id="rId4" Type="http://schemas.openxmlformats.org/officeDocument/2006/relationships/webSettings" Target="webSettings.xml"/><Relationship Id="rId9" Type="http://schemas.openxmlformats.org/officeDocument/2006/relationships/hyperlink" Target="http://www.zakupki.gov.ru/" TargetMode="External"/><Relationship Id="rId13" Type="http://schemas.openxmlformats.org/officeDocument/2006/relationships/footer" Target="footer4.xml"/><Relationship Id="rId18" Type="http://schemas.openxmlformats.org/officeDocument/2006/relationships/footer" Target="footer7.xml"/><Relationship Id="rId39" Type="http://schemas.openxmlformats.org/officeDocument/2006/relationships/hyperlink" Target="http://www.consultant.ru/document/cons_doc_LAW_19671/6e4103a4154a049ac63fd064cef05ea6b3780b45/%23dst1104" TargetMode="External"/><Relationship Id="rId34" Type="http://schemas.openxmlformats.org/officeDocument/2006/relationships/hyperlink" Target="http://www.consultant.ru/document/cons_doc_LAW_300360/196775f3d236db1943fab898d7a3c54a61757f41/%23dst100023" TargetMode="External"/><Relationship Id="rId50" Type="http://schemas.openxmlformats.org/officeDocument/2006/relationships/hyperlink" Target="http://www.consultant.ru/document/cons_doc_LAW_116964/a3b63487ad7d07ce045a07b0f1e7a9d9b064de95/%23dst493" TargetMode="External"/><Relationship Id="rId55" Type="http://schemas.openxmlformats.org/officeDocument/2006/relationships/hyperlink" Target="http://www.consultant.ru/document/cons_doc_LAW_116964/a3b63487ad7d07ce045a07b0f1e7a9d9b064de95/%23dst493" TargetMode="External"/><Relationship Id="rId76" Type="http://schemas.openxmlformats.org/officeDocument/2006/relationships/footer" Target="footer17.xml"/><Relationship Id="rId97" Type="http://schemas.openxmlformats.org/officeDocument/2006/relationships/header" Target="header3.xml"/><Relationship Id="rId7" Type="http://schemas.openxmlformats.org/officeDocument/2006/relationships/image" Target="media/image1.jpeg"/><Relationship Id="rId71" Type="http://schemas.openxmlformats.org/officeDocument/2006/relationships/hyperlink" Target="http://www.consultant.ru/document/cons_doc_LAW_389716/fddec0f5c16a67f6fca41f9e31dfb0dcc72cc49a/%23dst100041" TargetMode="External"/><Relationship Id="rId92" Type="http://schemas.openxmlformats.org/officeDocument/2006/relationships/footer" Target="footer32.xml"/><Relationship Id="rId2" Type="http://schemas.openxmlformats.org/officeDocument/2006/relationships/styles" Target="styles.xml"/><Relationship Id="rId29" Type="http://schemas.openxmlformats.org/officeDocument/2006/relationships/hyperlink" Target="http://www.consultant.ru/document/cons_doc_LAW_144624/2bc57073404104e2709f54008199c9cc27dcf518/%23dst382" TargetMode="External"/><Relationship Id="rId24" Type="http://schemas.openxmlformats.org/officeDocument/2006/relationships/footer" Target="footer12.xml"/><Relationship Id="rId40" Type="http://schemas.openxmlformats.org/officeDocument/2006/relationships/hyperlink" Target="http://www.consultant.ru/document/cons_doc_LAW_10699/7cb5d9b7f75fd72853e0610988cc9f6fdd08802e/%23dst101897" TargetMode="External"/><Relationship Id="rId45" Type="http://schemas.openxmlformats.org/officeDocument/2006/relationships/hyperlink" Target="http://www.consultant.ru/document/cons_doc_LAW_116964/fddec0f5c16a67f6fca41f9e31dfb0dcc72cc49a/%23dst440" TargetMode="External"/><Relationship Id="rId66" Type="http://schemas.openxmlformats.org/officeDocument/2006/relationships/hyperlink" Target="http://www.consultant.ru/document/cons_doc_LAW_116964/a3b63487ad7d07ce045a07b0f1e7a9d9b064de95/%23dst467" TargetMode="External"/><Relationship Id="rId87" Type="http://schemas.openxmlformats.org/officeDocument/2006/relationships/footer" Target="footer28.xml"/><Relationship Id="rId61" Type="http://schemas.openxmlformats.org/officeDocument/2006/relationships/hyperlink" Target="http://www.consultant.ru/document/cons_doc_LAW_116964/a3b63487ad7d07ce045a07b0f1e7a9d9b064de95/%23dst491" TargetMode="External"/><Relationship Id="rId82" Type="http://schemas.openxmlformats.org/officeDocument/2006/relationships/footer" Target="footer23.xml"/><Relationship Id="rId19" Type="http://schemas.openxmlformats.org/officeDocument/2006/relationships/hyperlink" Target="https://login.consultant.ru/link/?req=doc&amp;base=RZB&amp;n=377760&amp;date=30.03.2021&amp;dst=277&amp;fld=134" TargetMode="External"/><Relationship Id="rId14" Type="http://schemas.openxmlformats.org/officeDocument/2006/relationships/footer" Target="footer5.xml"/><Relationship Id="rId30" Type="http://schemas.openxmlformats.org/officeDocument/2006/relationships/hyperlink" Target="http://www.consultant.ru/document/cons_doc_LAW_300360/196775f3d236db1943fab898d7a3c54a61757f41/%23dst100009" TargetMode="External"/><Relationship Id="rId35" Type="http://schemas.openxmlformats.org/officeDocument/2006/relationships/hyperlink" Target="http://www.consultant.ru/document/cons_doc_LAW_144624/2aa48b1fbb9867c060922ab86835b2734ec38885/%23dst1059" TargetMode="External"/><Relationship Id="rId56" Type="http://schemas.openxmlformats.org/officeDocument/2006/relationships/hyperlink" Target="http://www.consultant.ru/document/cons_doc_LAW_116964/a3b63487ad7d07ce045a07b0f1e7a9d9b064de95/%23dst467" TargetMode="External"/><Relationship Id="rId77" Type="http://schemas.openxmlformats.org/officeDocument/2006/relationships/footer" Target="footer18.xml"/><Relationship Id="rId100" Type="http://schemas.openxmlformats.org/officeDocument/2006/relationships/footer" Target="footer37.xml"/><Relationship Id="rId8" Type="http://schemas.openxmlformats.org/officeDocument/2006/relationships/footer" Target="footer1.xml"/><Relationship Id="rId51" Type="http://schemas.openxmlformats.org/officeDocument/2006/relationships/hyperlink" Target="http://www.consultant.ru/document/cons_doc_LAW_116964/a3b63487ad7d07ce045a07b0f1e7a9d9b064de95/%23dst468" TargetMode="External"/><Relationship Id="rId72" Type="http://schemas.openxmlformats.org/officeDocument/2006/relationships/hyperlink" Target="http://www.consultant.ru/document/cons_doc_LAW_389716/fddec0f5c16a67f6fca41f9e31dfb0dcc72cc49a/%23dst100041" TargetMode="External"/><Relationship Id="rId93" Type="http://schemas.openxmlformats.org/officeDocument/2006/relationships/footer" Target="footer33.xml"/><Relationship Id="rId98" Type="http://schemas.openxmlformats.org/officeDocument/2006/relationships/footer" Target="footer36.xm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117</Pages>
  <Words>53409</Words>
  <Characters>304437</Characters>
  <Application>Microsoft Office Word</Application>
  <DocSecurity>0</DocSecurity>
  <Lines>2536</Lines>
  <Paragraphs>714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2022-11-01T03:09:00Z</dcterms:created>
  <dcterms:modified xsi:type="dcterms:W3CDTF">2022-11-01T03:10:00Z</dcterms:modified>
</cp:coreProperties>
</file>